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58" w:type="dxa"/>
        <w:tblLayout w:type="fixed"/>
        <w:tblLook w:val="04A0" w:firstRow="1" w:lastRow="0" w:firstColumn="1" w:lastColumn="0" w:noHBand="0" w:noVBand="1"/>
      </w:tblPr>
      <w:tblGrid>
        <w:gridCol w:w="4518"/>
        <w:gridCol w:w="576"/>
        <w:gridCol w:w="576"/>
        <w:gridCol w:w="576"/>
        <w:gridCol w:w="576"/>
        <w:gridCol w:w="576"/>
        <w:gridCol w:w="576"/>
        <w:gridCol w:w="576"/>
        <w:gridCol w:w="576"/>
        <w:gridCol w:w="576"/>
        <w:gridCol w:w="576"/>
        <w:gridCol w:w="576"/>
        <w:gridCol w:w="576"/>
        <w:gridCol w:w="576"/>
        <w:gridCol w:w="576"/>
        <w:gridCol w:w="576"/>
      </w:tblGrid>
      <w:tr w:rsidR="00D8325E" w14:paraId="2B1B5970" w14:textId="77777777" w:rsidTr="0071221E">
        <w:trPr>
          <w:trHeight w:val="360"/>
          <w:tblHeader/>
        </w:trPr>
        <w:tc>
          <w:tcPr>
            <w:tcW w:w="4518" w:type="dxa"/>
            <w:shd w:val="clear" w:color="auto" w:fill="D9D9D9" w:themeFill="background1" w:themeFillShade="D9"/>
          </w:tcPr>
          <w:p w14:paraId="3C66C693" w14:textId="77777777" w:rsidR="00D8325E" w:rsidRPr="00781533" w:rsidRDefault="00D8325E" w:rsidP="000F5121">
            <w:pPr>
              <w:spacing w:before="240" w:after="0"/>
              <w:rPr>
                <w:rFonts w:cs="Calibri"/>
                <w:b/>
                <w:sz w:val="28"/>
              </w:rPr>
            </w:pPr>
          </w:p>
        </w:tc>
        <w:tc>
          <w:tcPr>
            <w:tcW w:w="8640" w:type="dxa"/>
            <w:gridSpan w:val="15"/>
            <w:shd w:val="clear" w:color="auto" w:fill="D9D9D9" w:themeFill="background1" w:themeFillShade="D9"/>
          </w:tcPr>
          <w:p w14:paraId="171C1341" w14:textId="42BB9D96" w:rsidR="00D8325E" w:rsidRPr="00781533" w:rsidRDefault="00333410" w:rsidP="000F5121">
            <w:pPr>
              <w:spacing w:after="0"/>
              <w:jc w:val="center"/>
              <w:rPr>
                <w:rFonts w:cs="Calibri"/>
                <w:b/>
                <w:bCs/>
                <w:sz w:val="20"/>
                <w:szCs w:val="20"/>
              </w:rPr>
            </w:pPr>
            <w:r w:rsidRPr="00333410">
              <w:rPr>
                <w:rFonts w:cs="Calibri"/>
                <w:b/>
                <w:bCs/>
                <w:sz w:val="32"/>
                <w:szCs w:val="20"/>
              </w:rPr>
              <w:t>Required Course Numbers</w:t>
            </w:r>
          </w:p>
        </w:tc>
      </w:tr>
      <w:tr w:rsidR="00D8325E" w14:paraId="5CF4A140" w14:textId="77777777" w:rsidTr="00D8325E">
        <w:trPr>
          <w:trHeight w:val="1115"/>
          <w:tblHeader/>
        </w:trPr>
        <w:tc>
          <w:tcPr>
            <w:tcW w:w="4518" w:type="dxa"/>
            <w:shd w:val="clear" w:color="auto" w:fill="D9D9D9" w:themeFill="background1" w:themeFillShade="D9"/>
          </w:tcPr>
          <w:p w14:paraId="5CF4A139" w14:textId="77777777" w:rsidR="00D8325E" w:rsidRPr="00781533" w:rsidRDefault="00D8325E" w:rsidP="000F5121">
            <w:pPr>
              <w:spacing w:before="240" w:after="0"/>
              <w:rPr>
                <w:rFonts w:cs="Calibri"/>
                <w:b/>
                <w:bCs/>
              </w:rPr>
            </w:pPr>
            <w:r w:rsidRPr="00781533">
              <w:rPr>
                <w:rFonts w:cs="Calibri"/>
                <w:b/>
                <w:sz w:val="28"/>
              </w:rPr>
              <w:t>Test Content Categories</w:t>
            </w:r>
          </w:p>
          <w:p w14:paraId="5CF4A13A" w14:textId="77777777" w:rsidR="00D8325E" w:rsidRPr="00781533" w:rsidRDefault="00D8325E" w:rsidP="000F5121">
            <w:pPr>
              <w:tabs>
                <w:tab w:val="left" w:pos="3000"/>
              </w:tabs>
              <w:rPr>
                <w:rFonts w:cs="Calibri"/>
              </w:rPr>
            </w:pPr>
            <w:r w:rsidRPr="00781533">
              <w:rPr>
                <w:rFonts w:cs="Calibri"/>
              </w:rPr>
              <w:tab/>
            </w:r>
          </w:p>
        </w:tc>
        <w:tc>
          <w:tcPr>
            <w:tcW w:w="576" w:type="dxa"/>
            <w:shd w:val="clear" w:color="auto" w:fill="D9D9D9" w:themeFill="background1" w:themeFillShade="D9"/>
          </w:tcPr>
          <w:p w14:paraId="5CF4A13B" w14:textId="5C3ABC9E"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27D6DED6"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65571C51"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408DACD7"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09AA639D"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7B4250B0"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37E5A014"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2CF2F416"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41AF8665"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6CA41831"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2CC34AFF" w14:textId="77777777"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5CF4A13C" w14:textId="49070122"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5CF4A13D" w14:textId="1045D17C"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5CF4A13E" w14:textId="0FE64731" w:rsidR="00D8325E" w:rsidRPr="00781533" w:rsidRDefault="00D8325E" w:rsidP="000F5121">
            <w:pPr>
              <w:spacing w:after="0"/>
              <w:jc w:val="center"/>
              <w:rPr>
                <w:rFonts w:cs="Calibri"/>
                <w:b/>
                <w:bCs/>
                <w:sz w:val="20"/>
                <w:szCs w:val="20"/>
              </w:rPr>
            </w:pPr>
          </w:p>
        </w:tc>
        <w:tc>
          <w:tcPr>
            <w:tcW w:w="576" w:type="dxa"/>
            <w:shd w:val="clear" w:color="auto" w:fill="D9D9D9" w:themeFill="background1" w:themeFillShade="D9"/>
          </w:tcPr>
          <w:p w14:paraId="5CF4A13F" w14:textId="5462D602" w:rsidR="00D8325E" w:rsidRPr="00781533" w:rsidRDefault="00D8325E" w:rsidP="000F5121">
            <w:pPr>
              <w:spacing w:after="0"/>
              <w:jc w:val="center"/>
              <w:rPr>
                <w:rFonts w:cs="Calibri"/>
                <w:b/>
                <w:bCs/>
                <w:sz w:val="20"/>
                <w:szCs w:val="20"/>
              </w:rPr>
            </w:pPr>
          </w:p>
        </w:tc>
      </w:tr>
      <w:tr w:rsidR="00D8325E" w14:paraId="5CF4A147" w14:textId="77777777" w:rsidTr="00D8325E">
        <w:trPr>
          <w:trHeight w:val="467"/>
        </w:trPr>
        <w:tc>
          <w:tcPr>
            <w:tcW w:w="4518" w:type="dxa"/>
          </w:tcPr>
          <w:p w14:paraId="5CF4A141" w14:textId="0A17E2C0" w:rsidR="00D8325E" w:rsidRPr="001268DA" w:rsidRDefault="00D8325E" w:rsidP="006D1254">
            <w:pPr>
              <w:pStyle w:val="Roman"/>
              <w:rPr>
                <w:b/>
                <w:bCs/>
                <w:szCs w:val="24"/>
              </w:rPr>
            </w:pPr>
            <w:r w:rsidRPr="001268DA">
              <w:t>I . Nature and Impact of Science and Engineering</w:t>
            </w:r>
          </w:p>
        </w:tc>
        <w:tc>
          <w:tcPr>
            <w:tcW w:w="576" w:type="dxa"/>
          </w:tcPr>
          <w:p w14:paraId="5CF4A142" w14:textId="77777777" w:rsidR="00D8325E" w:rsidRDefault="00D8325E" w:rsidP="001421A6"/>
        </w:tc>
        <w:tc>
          <w:tcPr>
            <w:tcW w:w="576" w:type="dxa"/>
          </w:tcPr>
          <w:p w14:paraId="316D15F2" w14:textId="77777777" w:rsidR="00D8325E" w:rsidRDefault="00D8325E" w:rsidP="001421A6"/>
        </w:tc>
        <w:tc>
          <w:tcPr>
            <w:tcW w:w="576" w:type="dxa"/>
          </w:tcPr>
          <w:p w14:paraId="10B9C825" w14:textId="77777777" w:rsidR="00D8325E" w:rsidRDefault="00D8325E" w:rsidP="001421A6"/>
        </w:tc>
        <w:tc>
          <w:tcPr>
            <w:tcW w:w="576" w:type="dxa"/>
          </w:tcPr>
          <w:p w14:paraId="2FD4DE40" w14:textId="77777777" w:rsidR="00D8325E" w:rsidRDefault="00D8325E" w:rsidP="001421A6"/>
        </w:tc>
        <w:tc>
          <w:tcPr>
            <w:tcW w:w="576" w:type="dxa"/>
          </w:tcPr>
          <w:p w14:paraId="628F2ACF" w14:textId="77777777" w:rsidR="00D8325E" w:rsidRDefault="00D8325E" w:rsidP="001421A6"/>
        </w:tc>
        <w:tc>
          <w:tcPr>
            <w:tcW w:w="576" w:type="dxa"/>
          </w:tcPr>
          <w:p w14:paraId="2243BEDA" w14:textId="77777777" w:rsidR="00D8325E" w:rsidRDefault="00D8325E" w:rsidP="001421A6"/>
        </w:tc>
        <w:tc>
          <w:tcPr>
            <w:tcW w:w="576" w:type="dxa"/>
          </w:tcPr>
          <w:p w14:paraId="5F325777" w14:textId="77777777" w:rsidR="00D8325E" w:rsidRDefault="00D8325E" w:rsidP="001421A6"/>
        </w:tc>
        <w:tc>
          <w:tcPr>
            <w:tcW w:w="576" w:type="dxa"/>
          </w:tcPr>
          <w:p w14:paraId="052503FD" w14:textId="77777777" w:rsidR="00D8325E" w:rsidRDefault="00D8325E" w:rsidP="001421A6"/>
        </w:tc>
        <w:tc>
          <w:tcPr>
            <w:tcW w:w="576" w:type="dxa"/>
          </w:tcPr>
          <w:p w14:paraId="08EC951C" w14:textId="77777777" w:rsidR="00D8325E" w:rsidRDefault="00D8325E" w:rsidP="001421A6"/>
        </w:tc>
        <w:tc>
          <w:tcPr>
            <w:tcW w:w="576" w:type="dxa"/>
          </w:tcPr>
          <w:p w14:paraId="1BB51871" w14:textId="77777777" w:rsidR="00D8325E" w:rsidRDefault="00D8325E" w:rsidP="001421A6"/>
        </w:tc>
        <w:tc>
          <w:tcPr>
            <w:tcW w:w="576" w:type="dxa"/>
          </w:tcPr>
          <w:p w14:paraId="64159009" w14:textId="77777777" w:rsidR="00D8325E" w:rsidRDefault="00D8325E" w:rsidP="001421A6"/>
        </w:tc>
        <w:tc>
          <w:tcPr>
            <w:tcW w:w="576" w:type="dxa"/>
          </w:tcPr>
          <w:p w14:paraId="5CF4A143" w14:textId="248D8434" w:rsidR="00D8325E" w:rsidRDefault="00D8325E" w:rsidP="001421A6"/>
        </w:tc>
        <w:tc>
          <w:tcPr>
            <w:tcW w:w="576" w:type="dxa"/>
          </w:tcPr>
          <w:p w14:paraId="5CF4A144" w14:textId="77777777" w:rsidR="00D8325E" w:rsidRDefault="00D8325E" w:rsidP="001421A6"/>
        </w:tc>
        <w:tc>
          <w:tcPr>
            <w:tcW w:w="576" w:type="dxa"/>
          </w:tcPr>
          <w:p w14:paraId="5CF4A145" w14:textId="77777777" w:rsidR="00D8325E" w:rsidRDefault="00D8325E" w:rsidP="001421A6"/>
        </w:tc>
        <w:tc>
          <w:tcPr>
            <w:tcW w:w="576" w:type="dxa"/>
          </w:tcPr>
          <w:p w14:paraId="5CF4A146" w14:textId="77777777" w:rsidR="00D8325E" w:rsidRDefault="00D8325E" w:rsidP="001421A6"/>
        </w:tc>
      </w:tr>
      <w:tr w:rsidR="00D8325E" w14:paraId="5CF4A14E" w14:textId="77777777" w:rsidTr="00D8325E">
        <w:trPr>
          <w:trHeight w:val="467"/>
        </w:trPr>
        <w:tc>
          <w:tcPr>
            <w:tcW w:w="4518" w:type="dxa"/>
          </w:tcPr>
          <w:p w14:paraId="5CF4A148" w14:textId="259A08D7" w:rsidR="00D8325E" w:rsidRPr="00743124" w:rsidRDefault="00D8325E" w:rsidP="006D1254">
            <w:pPr>
              <w:pStyle w:val="ListAlpha"/>
            </w:pPr>
            <w:r>
              <w:t>Nature of Science</w:t>
            </w:r>
          </w:p>
        </w:tc>
        <w:tc>
          <w:tcPr>
            <w:tcW w:w="576" w:type="dxa"/>
          </w:tcPr>
          <w:p w14:paraId="5CF4A149" w14:textId="77777777" w:rsidR="00D8325E" w:rsidRDefault="00D8325E" w:rsidP="001421A6"/>
        </w:tc>
        <w:tc>
          <w:tcPr>
            <w:tcW w:w="576" w:type="dxa"/>
          </w:tcPr>
          <w:p w14:paraId="1816A501" w14:textId="77777777" w:rsidR="00D8325E" w:rsidRDefault="00D8325E" w:rsidP="001421A6"/>
        </w:tc>
        <w:tc>
          <w:tcPr>
            <w:tcW w:w="576" w:type="dxa"/>
          </w:tcPr>
          <w:p w14:paraId="36624A1E" w14:textId="77777777" w:rsidR="00D8325E" w:rsidRDefault="00D8325E" w:rsidP="001421A6"/>
        </w:tc>
        <w:tc>
          <w:tcPr>
            <w:tcW w:w="576" w:type="dxa"/>
          </w:tcPr>
          <w:p w14:paraId="6CCDA48F" w14:textId="77777777" w:rsidR="00D8325E" w:rsidRDefault="00D8325E" w:rsidP="001421A6"/>
        </w:tc>
        <w:tc>
          <w:tcPr>
            <w:tcW w:w="576" w:type="dxa"/>
          </w:tcPr>
          <w:p w14:paraId="288B6715" w14:textId="77777777" w:rsidR="00D8325E" w:rsidRDefault="00D8325E" w:rsidP="001421A6"/>
        </w:tc>
        <w:tc>
          <w:tcPr>
            <w:tcW w:w="576" w:type="dxa"/>
          </w:tcPr>
          <w:p w14:paraId="62FF9234" w14:textId="77777777" w:rsidR="00D8325E" w:rsidRDefault="00D8325E" w:rsidP="001421A6"/>
        </w:tc>
        <w:tc>
          <w:tcPr>
            <w:tcW w:w="576" w:type="dxa"/>
          </w:tcPr>
          <w:p w14:paraId="5DAB7524" w14:textId="77777777" w:rsidR="00D8325E" w:rsidRDefault="00D8325E" w:rsidP="001421A6"/>
        </w:tc>
        <w:tc>
          <w:tcPr>
            <w:tcW w:w="576" w:type="dxa"/>
          </w:tcPr>
          <w:p w14:paraId="3FABB8E8" w14:textId="77777777" w:rsidR="00D8325E" w:rsidRDefault="00D8325E" w:rsidP="001421A6"/>
        </w:tc>
        <w:tc>
          <w:tcPr>
            <w:tcW w:w="576" w:type="dxa"/>
          </w:tcPr>
          <w:p w14:paraId="2041DBAA" w14:textId="77777777" w:rsidR="00D8325E" w:rsidRDefault="00D8325E" w:rsidP="001421A6"/>
        </w:tc>
        <w:tc>
          <w:tcPr>
            <w:tcW w:w="576" w:type="dxa"/>
          </w:tcPr>
          <w:p w14:paraId="3BF8C61A" w14:textId="77777777" w:rsidR="00D8325E" w:rsidRDefault="00D8325E" w:rsidP="001421A6"/>
        </w:tc>
        <w:tc>
          <w:tcPr>
            <w:tcW w:w="576" w:type="dxa"/>
          </w:tcPr>
          <w:p w14:paraId="0267A591" w14:textId="77777777" w:rsidR="00D8325E" w:rsidRDefault="00D8325E" w:rsidP="001421A6"/>
        </w:tc>
        <w:tc>
          <w:tcPr>
            <w:tcW w:w="576" w:type="dxa"/>
          </w:tcPr>
          <w:p w14:paraId="5CF4A14A" w14:textId="5177F7BB" w:rsidR="00D8325E" w:rsidRDefault="00D8325E" w:rsidP="001421A6"/>
        </w:tc>
        <w:tc>
          <w:tcPr>
            <w:tcW w:w="576" w:type="dxa"/>
          </w:tcPr>
          <w:p w14:paraId="5CF4A14B" w14:textId="77777777" w:rsidR="00D8325E" w:rsidRDefault="00D8325E" w:rsidP="001421A6"/>
        </w:tc>
        <w:tc>
          <w:tcPr>
            <w:tcW w:w="576" w:type="dxa"/>
          </w:tcPr>
          <w:p w14:paraId="5CF4A14C" w14:textId="77777777" w:rsidR="00D8325E" w:rsidRDefault="00D8325E" w:rsidP="001421A6"/>
        </w:tc>
        <w:tc>
          <w:tcPr>
            <w:tcW w:w="576" w:type="dxa"/>
          </w:tcPr>
          <w:p w14:paraId="5CF4A14D" w14:textId="77777777" w:rsidR="00D8325E" w:rsidRDefault="00D8325E" w:rsidP="001421A6"/>
        </w:tc>
      </w:tr>
      <w:tr w:rsidR="00D8325E" w14:paraId="5CF4A155" w14:textId="77777777" w:rsidTr="00D8325E">
        <w:trPr>
          <w:trHeight w:val="467"/>
        </w:trPr>
        <w:tc>
          <w:tcPr>
            <w:tcW w:w="4518" w:type="dxa"/>
          </w:tcPr>
          <w:p w14:paraId="5CF4A14F" w14:textId="6157084A" w:rsidR="00D8325E" w:rsidRPr="007912A8" w:rsidRDefault="00D8325E" w:rsidP="008163E5">
            <w:pPr>
              <w:pStyle w:val="ListNumber1"/>
              <w:ind w:left="335"/>
            </w:pPr>
            <w:r w:rsidRPr="005C61B6">
              <w:t>Nature of scientific knowledge</w:t>
            </w:r>
          </w:p>
        </w:tc>
        <w:tc>
          <w:tcPr>
            <w:tcW w:w="576" w:type="dxa"/>
          </w:tcPr>
          <w:p w14:paraId="5CF4A150" w14:textId="77777777" w:rsidR="00D8325E" w:rsidRDefault="00D8325E" w:rsidP="001421A6"/>
        </w:tc>
        <w:tc>
          <w:tcPr>
            <w:tcW w:w="576" w:type="dxa"/>
          </w:tcPr>
          <w:p w14:paraId="6FF2999D" w14:textId="77777777" w:rsidR="00D8325E" w:rsidRDefault="00D8325E" w:rsidP="001421A6"/>
        </w:tc>
        <w:tc>
          <w:tcPr>
            <w:tcW w:w="576" w:type="dxa"/>
          </w:tcPr>
          <w:p w14:paraId="5376CCDE" w14:textId="77777777" w:rsidR="00D8325E" w:rsidRDefault="00D8325E" w:rsidP="001421A6"/>
        </w:tc>
        <w:tc>
          <w:tcPr>
            <w:tcW w:w="576" w:type="dxa"/>
          </w:tcPr>
          <w:p w14:paraId="07B0B389" w14:textId="77777777" w:rsidR="00D8325E" w:rsidRDefault="00D8325E" w:rsidP="001421A6"/>
        </w:tc>
        <w:tc>
          <w:tcPr>
            <w:tcW w:w="576" w:type="dxa"/>
          </w:tcPr>
          <w:p w14:paraId="35BCE9D8" w14:textId="77777777" w:rsidR="00D8325E" w:rsidRDefault="00D8325E" w:rsidP="001421A6"/>
        </w:tc>
        <w:tc>
          <w:tcPr>
            <w:tcW w:w="576" w:type="dxa"/>
          </w:tcPr>
          <w:p w14:paraId="0B0EF211" w14:textId="77777777" w:rsidR="00D8325E" w:rsidRDefault="00D8325E" w:rsidP="001421A6"/>
        </w:tc>
        <w:tc>
          <w:tcPr>
            <w:tcW w:w="576" w:type="dxa"/>
          </w:tcPr>
          <w:p w14:paraId="21E043D2" w14:textId="77777777" w:rsidR="00D8325E" w:rsidRDefault="00D8325E" w:rsidP="001421A6"/>
        </w:tc>
        <w:tc>
          <w:tcPr>
            <w:tcW w:w="576" w:type="dxa"/>
          </w:tcPr>
          <w:p w14:paraId="10516C59" w14:textId="77777777" w:rsidR="00D8325E" w:rsidRDefault="00D8325E" w:rsidP="001421A6"/>
        </w:tc>
        <w:tc>
          <w:tcPr>
            <w:tcW w:w="576" w:type="dxa"/>
          </w:tcPr>
          <w:p w14:paraId="371E1B8A" w14:textId="77777777" w:rsidR="00D8325E" w:rsidRDefault="00D8325E" w:rsidP="001421A6"/>
        </w:tc>
        <w:tc>
          <w:tcPr>
            <w:tcW w:w="576" w:type="dxa"/>
          </w:tcPr>
          <w:p w14:paraId="43ADA5F4" w14:textId="77777777" w:rsidR="00D8325E" w:rsidRDefault="00D8325E" w:rsidP="001421A6"/>
        </w:tc>
        <w:tc>
          <w:tcPr>
            <w:tcW w:w="576" w:type="dxa"/>
          </w:tcPr>
          <w:p w14:paraId="4FDAF1C7" w14:textId="77777777" w:rsidR="00D8325E" w:rsidRDefault="00D8325E" w:rsidP="001421A6"/>
        </w:tc>
        <w:tc>
          <w:tcPr>
            <w:tcW w:w="576" w:type="dxa"/>
          </w:tcPr>
          <w:p w14:paraId="5CF4A151" w14:textId="073D25AC" w:rsidR="00D8325E" w:rsidRDefault="00D8325E" w:rsidP="001421A6"/>
        </w:tc>
        <w:tc>
          <w:tcPr>
            <w:tcW w:w="576" w:type="dxa"/>
          </w:tcPr>
          <w:p w14:paraId="5CF4A152" w14:textId="77777777" w:rsidR="00D8325E" w:rsidRDefault="00D8325E" w:rsidP="001421A6"/>
        </w:tc>
        <w:tc>
          <w:tcPr>
            <w:tcW w:w="576" w:type="dxa"/>
          </w:tcPr>
          <w:p w14:paraId="5CF4A153" w14:textId="77777777" w:rsidR="00D8325E" w:rsidRDefault="00D8325E" w:rsidP="001421A6"/>
        </w:tc>
        <w:tc>
          <w:tcPr>
            <w:tcW w:w="576" w:type="dxa"/>
          </w:tcPr>
          <w:p w14:paraId="5CF4A154" w14:textId="77777777" w:rsidR="00D8325E" w:rsidRDefault="00D8325E" w:rsidP="001421A6"/>
        </w:tc>
      </w:tr>
      <w:tr w:rsidR="00D8325E" w14:paraId="5CF4A15C" w14:textId="77777777" w:rsidTr="00D8325E">
        <w:trPr>
          <w:trHeight w:val="467"/>
        </w:trPr>
        <w:tc>
          <w:tcPr>
            <w:tcW w:w="4518" w:type="dxa"/>
          </w:tcPr>
          <w:p w14:paraId="5CF4A156" w14:textId="2CA122E2" w:rsidR="00D8325E" w:rsidRPr="0012643D" w:rsidRDefault="00D8325E" w:rsidP="004E1EE3">
            <w:pPr>
              <w:pStyle w:val="alpha"/>
              <w:rPr>
                <w:rFonts w:eastAsia="Times New Roman"/>
                <w:color w:val="000000"/>
              </w:rPr>
            </w:pPr>
            <w:r w:rsidRPr="00475413">
              <w:t>Involves a variety of investigation methods</w:t>
            </w:r>
          </w:p>
        </w:tc>
        <w:tc>
          <w:tcPr>
            <w:tcW w:w="576" w:type="dxa"/>
          </w:tcPr>
          <w:p w14:paraId="5CF4A157" w14:textId="77777777" w:rsidR="00D8325E" w:rsidRDefault="00D8325E" w:rsidP="004E1EE3"/>
        </w:tc>
        <w:tc>
          <w:tcPr>
            <w:tcW w:w="576" w:type="dxa"/>
          </w:tcPr>
          <w:p w14:paraId="4F3A43EF" w14:textId="77777777" w:rsidR="00D8325E" w:rsidRDefault="00D8325E" w:rsidP="004E1EE3"/>
        </w:tc>
        <w:tc>
          <w:tcPr>
            <w:tcW w:w="576" w:type="dxa"/>
          </w:tcPr>
          <w:p w14:paraId="58CA37E0" w14:textId="77777777" w:rsidR="00D8325E" w:rsidRDefault="00D8325E" w:rsidP="004E1EE3"/>
        </w:tc>
        <w:tc>
          <w:tcPr>
            <w:tcW w:w="576" w:type="dxa"/>
          </w:tcPr>
          <w:p w14:paraId="3C6AD408" w14:textId="77777777" w:rsidR="00D8325E" w:rsidRDefault="00D8325E" w:rsidP="004E1EE3"/>
        </w:tc>
        <w:tc>
          <w:tcPr>
            <w:tcW w:w="576" w:type="dxa"/>
          </w:tcPr>
          <w:p w14:paraId="7149A0D5" w14:textId="77777777" w:rsidR="00D8325E" w:rsidRDefault="00D8325E" w:rsidP="004E1EE3"/>
        </w:tc>
        <w:tc>
          <w:tcPr>
            <w:tcW w:w="576" w:type="dxa"/>
          </w:tcPr>
          <w:p w14:paraId="06AA5EAB" w14:textId="77777777" w:rsidR="00D8325E" w:rsidRDefault="00D8325E" w:rsidP="004E1EE3"/>
        </w:tc>
        <w:tc>
          <w:tcPr>
            <w:tcW w:w="576" w:type="dxa"/>
          </w:tcPr>
          <w:p w14:paraId="17EBD461" w14:textId="77777777" w:rsidR="00D8325E" w:rsidRDefault="00D8325E" w:rsidP="004E1EE3"/>
        </w:tc>
        <w:tc>
          <w:tcPr>
            <w:tcW w:w="576" w:type="dxa"/>
          </w:tcPr>
          <w:p w14:paraId="1AE3318A" w14:textId="77777777" w:rsidR="00D8325E" w:rsidRDefault="00D8325E" w:rsidP="004E1EE3"/>
        </w:tc>
        <w:tc>
          <w:tcPr>
            <w:tcW w:w="576" w:type="dxa"/>
          </w:tcPr>
          <w:p w14:paraId="6729D878" w14:textId="77777777" w:rsidR="00D8325E" w:rsidRDefault="00D8325E" w:rsidP="004E1EE3"/>
        </w:tc>
        <w:tc>
          <w:tcPr>
            <w:tcW w:w="576" w:type="dxa"/>
          </w:tcPr>
          <w:p w14:paraId="6008376F" w14:textId="77777777" w:rsidR="00D8325E" w:rsidRDefault="00D8325E" w:rsidP="004E1EE3"/>
        </w:tc>
        <w:tc>
          <w:tcPr>
            <w:tcW w:w="576" w:type="dxa"/>
          </w:tcPr>
          <w:p w14:paraId="2B83AA30" w14:textId="77777777" w:rsidR="00D8325E" w:rsidRDefault="00D8325E" w:rsidP="004E1EE3"/>
        </w:tc>
        <w:tc>
          <w:tcPr>
            <w:tcW w:w="576" w:type="dxa"/>
          </w:tcPr>
          <w:p w14:paraId="5CF4A158" w14:textId="49E684DB" w:rsidR="00D8325E" w:rsidRDefault="00D8325E" w:rsidP="004E1EE3"/>
        </w:tc>
        <w:tc>
          <w:tcPr>
            <w:tcW w:w="576" w:type="dxa"/>
          </w:tcPr>
          <w:p w14:paraId="5CF4A159" w14:textId="77777777" w:rsidR="00D8325E" w:rsidRDefault="00D8325E" w:rsidP="004E1EE3"/>
        </w:tc>
        <w:tc>
          <w:tcPr>
            <w:tcW w:w="576" w:type="dxa"/>
          </w:tcPr>
          <w:p w14:paraId="5CF4A15A" w14:textId="77777777" w:rsidR="00D8325E" w:rsidRDefault="00D8325E" w:rsidP="004E1EE3"/>
        </w:tc>
        <w:tc>
          <w:tcPr>
            <w:tcW w:w="576" w:type="dxa"/>
          </w:tcPr>
          <w:p w14:paraId="5CF4A15B" w14:textId="77777777" w:rsidR="00D8325E" w:rsidRDefault="00D8325E" w:rsidP="004E1EE3"/>
        </w:tc>
      </w:tr>
      <w:tr w:rsidR="00D8325E" w14:paraId="5CF4A163" w14:textId="77777777" w:rsidTr="00D8325E">
        <w:trPr>
          <w:trHeight w:val="467"/>
        </w:trPr>
        <w:tc>
          <w:tcPr>
            <w:tcW w:w="4518" w:type="dxa"/>
          </w:tcPr>
          <w:p w14:paraId="5CF4A15D" w14:textId="4578E42F" w:rsidR="00D8325E" w:rsidRPr="0012643D" w:rsidRDefault="00D8325E" w:rsidP="004E1EE3">
            <w:pPr>
              <w:pStyle w:val="alpha"/>
              <w:rPr>
                <w:rFonts w:eastAsia="Times New Roman"/>
                <w:color w:val="000000"/>
              </w:rPr>
            </w:pPr>
            <w:r w:rsidRPr="00475413">
              <w:t>Based on experimental evidence that is reproducible</w:t>
            </w:r>
          </w:p>
        </w:tc>
        <w:tc>
          <w:tcPr>
            <w:tcW w:w="576" w:type="dxa"/>
          </w:tcPr>
          <w:p w14:paraId="5CF4A15E" w14:textId="77777777" w:rsidR="00D8325E" w:rsidRDefault="00D8325E" w:rsidP="004E1EE3"/>
        </w:tc>
        <w:tc>
          <w:tcPr>
            <w:tcW w:w="576" w:type="dxa"/>
          </w:tcPr>
          <w:p w14:paraId="5761B053" w14:textId="77777777" w:rsidR="00D8325E" w:rsidRDefault="00D8325E" w:rsidP="004E1EE3"/>
        </w:tc>
        <w:tc>
          <w:tcPr>
            <w:tcW w:w="576" w:type="dxa"/>
          </w:tcPr>
          <w:p w14:paraId="42149996" w14:textId="77777777" w:rsidR="00D8325E" w:rsidRDefault="00D8325E" w:rsidP="004E1EE3"/>
        </w:tc>
        <w:tc>
          <w:tcPr>
            <w:tcW w:w="576" w:type="dxa"/>
          </w:tcPr>
          <w:p w14:paraId="0C46DECD" w14:textId="77777777" w:rsidR="00D8325E" w:rsidRDefault="00D8325E" w:rsidP="004E1EE3"/>
        </w:tc>
        <w:tc>
          <w:tcPr>
            <w:tcW w:w="576" w:type="dxa"/>
          </w:tcPr>
          <w:p w14:paraId="03EED5EE" w14:textId="77777777" w:rsidR="00D8325E" w:rsidRDefault="00D8325E" w:rsidP="004E1EE3"/>
        </w:tc>
        <w:tc>
          <w:tcPr>
            <w:tcW w:w="576" w:type="dxa"/>
          </w:tcPr>
          <w:p w14:paraId="72F46878" w14:textId="77777777" w:rsidR="00D8325E" w:rsidRDefault="00D8325E" w:rsidP="004E1EE3"/>
        </w:tc>
        <w:tc>
          <w:tcPr>
            <w:tcW w:w="576" w:type="dxa"/>
          </w:tcPr>
          <w:p w14:paraId="22F1DD55" w14:textId="77777777" w:rsidR="00D8325E" w:rsidRDefault="00D8325E" w:rsidP="004E1EE3"/>
        </w:tc>
        <w:tc>
          <w:tcPr>
            <w:tcW w:w="576" w:type="dxa"/>
          </w:tcPr>
          <w:p w14:paraId="3A2A141D" w14:textId="77777777" w:rsidR="00D8325E" w:rsidRDefault="00D8325E" w:rsidP="004E1EE3"/>
        </w:tc>
        <w:tc>
          <w:tcPr>
            <w:tcW w:w="576" w:type="dxa"/>
          </w:tcPr>
          <w:p w14:paraId="02A38B24" w14:textId="77777777" w:rsidR="00D8325E" w:rsidRDefault="00D8325E" w:rsidP="004E1EE3"/>
        </w:tc>
        <w:tc>
          <w:tcPr>
            <w:tcW w:w="576" w:type="dxa"/>
          </w:tcPr>
          <w:p w14:paraId="534EDF75" w14:textId="77777777" w:rsidR="00D8325E" w:rsidRDefault="00D8325E" w:rsidP="004E1EE3"/>
        </w:tc>
        <w:tc>
          <w:tcPr>
            <w:tcW w:w="576" w:type="dxa"/>
          </w:tcPr>
          <w:p w14:paraId="06277FFB" w14:textId="77777777" w:rsidR="00D8325E" w:rsidRDefault="00D8325E" w:rsidP="004E1EE3"/>
        </w:tc>
        <w:tc>
          <w:tcPr>
            <w:tcW w:w="576" w:type="dxa"/>
          </w:tcPr>
          <w:p w14:paraId="5CF4A15F" w14:textId="084625DF" w:rsidR="00D8325E" w:rsidRDefault="00D8325E" w:rsidP="004E1EE3"/>
        </w:tc>
        <w:tc>
          <w:tcPr>
            <w:tcW w:w="576" w:type="dxa"/>
          </w:tcPr>
          <w:p w14:paraId="5CF4A160" w14:textId="77777777" w:rsidR="00D8325E" w:rsidRDefault="00D8325E" w:rsidP="004E1EE3"/>
        </w:tc>
        <w:tc>
          <w:tcPr>
            <w:tcW w:w="576" w:type="dxa"/>
          </w:tcPr>
          <w:p w14:paraId="5CF4A161" w14:textId="77777777" w:rsidR="00D8325E" w:rsidRDefault="00D8325E" w:rsidP="004E1EE3"/>
        </w:tc>
        <w:tc>
          <w:tcPr>
            <w:tcW w:w="576" w:type="dxa"/>
          </w:tcPr>
          <w:p w14:paraId="5CF4A162" w14:textId="77777777" w:rsidR="00D8325E" w:rsidRDefault="00D8325E" w:rsidP="004E1EE3"/>
        </w:tc>
      </w:tr>
      <w:tr w:rsidR="00D8325E" w14:paraId="5CF4A16A" w14:textId="77777777" w:rsidTr="00D8325E">
        <w:trPr>
          <w:trHeight w:val="467"/>
        </w:trPr>
        <w:tc>
          <w:tcPr>
            <w:tcW w:w="4518" w:type="dxa"/>
          </w:tcPr>
          <w:p w14:paraId="5CF4A164" w14:textId="4E8C0EA7" w:rsidR="00D8325E" w:rsidRPr="0012643D" w:rsidRDefault="00D8325E" w:rsidP="004E1EE3">
            <w:pPr>
              <w:pStyle w:val="alpha"/>
              <w:rPr>
                <w:rFonts w:eastAsia="Times New Roman"/>
                <w:color w:val="000000"/>
              </w:rPr>
            </w:pPr>
            <w:r w:rsidRPr="00475413">
              <w:t>Major concepts develop and change over time in light of new evidence</w:t>
            </w:r>
          </w:p>
        </w:tc>
        <w:tc>
          <w:tcPr>
            <w:tcW w:w="576" w:type="dxa"/>
          </w:tcPr>
          <w:p w14:paraId="5CF4A165" w14:textId="77777777" w:rsidR="00D8325E" w:rsidRDefault="00D8325E" w:rsidP="004E1EE3"/>
        </w:tc>
        <w:tc>
          <w:tcPr>
            <w:tcW w:w="576" w:type="dxa"/>
          </w:tcPr>
          <w:p w14:paraId="262DB483" w14:textId="77777777" w:rsidR="00D8325E" w:rsidRDefault="00D8325E" w:rsidP="004E1EE3"/>
        </w:tc>
        <w:tc>
          <w:tcPr>
            <w:tcW w:w="576" w:type="dxa"/>
          </w:tcPr>
          <w:p w14:paraId="08D4DD62" w14:textId="77777777" w:rsidR="00D8325E" w:rsidRDefault="00D8325E" w:rsidP="004E1EE3"/>
        </w:tc>
        <w:tc>
          <w:tcPr>
            <w:tcW w:w="576" w:type="dxa"/>
          </w:tcPr>
          <w:p w14:paraId="3D791295" w14:textId="77777777" w:rsidR="00D8325E" w:rsidRDefault="00D8325E" w:rsidP="004E1EE3"/>
        </w:tc>
        <w:tc>
          <w:tcPr>
            <w:tcW w:w="576" w:type="dxa"/>
          </w:tcPr>
          <w:p w14:paraId="0746EA7F" w14:textId="77777777" w:rsidR="00D8325E" w:rsidRDefault="00D8325E" w:rsidP="004E1EE3"/>
        </w:tc>
        <w:tc>
          <w:tcPr>
            <w:tcW w:w="576" w:type="dxa"/>
          </w:tcPr>
          <w:p w14:paraId="63B1C4D1" w14:textId="77777777" w:rsidR="00D8325E" w:rsidRDefault="00D8325E" w:rsidP="004E1EE3"/>
        </w:tc>
        <w:tc>
          <w:tcPr>
            <w:tcW w:w="576" w:type="dxa"/>
          </w:tcPr>
          <w:p w14:paraId="52C8ACCF" w14:textId="77777777" w:rsidR="00D8325E" w:rsidRDefault="00D8325E" w:rsidP="004E1EE3"/>
        </w:tc>
        <w:tc>
          <w:tcPr>
            <w:tcW w:w="576" w:type="dxa"/>
          </w:tcPr>
          <w:p w14:paraId="14337102" w14:textId="77777777" w:rsidR="00D8325E" w:rsidRDefault="00D8325E" w:rsidP="004E1EE3"/>
        </w:tc>
        <w:tc>
          <w:tcPr>
            <w:tcW w:w="576" w:type="dxa"/>
          </w:tcPr>
          <w:p w14:paraId="04279DC0" w14:textId="77777777" w:rsidR="00D8325E" w:rsidRDefault="00D8325E" w:rsidP="004E1EE3"/>
        </w:tc>
        <w:tc>
          <w:tcPr>
            <w:tcW w:w="576" w:type="dxa"/>
          </w:tcPr>
          <w:p w14:paraId="41EBA3C7" w14:textId="77777777" w:rsidR="00D8325E" w:rsidRDefault="00D8325E" w:rsidP="004E1EE3"/>
        </w:tc>
        <w:tc>
          <w:tcPr>
            <w:tcW w:w="576" w:type="dxa"/>
          </w:tcPr>
          <w:p w14:paraId="1B6D995E" w14:textId="77777777" w:rsidR="00D8325E" w:rsidRDefault="00D8325E" w:rsidP="004E1EE3"/>
        </w:tc>
        <w:tc>
          <w:tcPr>
            <w:tcW w:w="576" w:type="dxa"/>
          </w:tcPr>
          <w:p w14:paraId="5CF4A166" w14:textId="525ED711" w:rsidR="00D8325E" w:rsidRDefault="00D8325E" w:rsidP="004E1EE3"/>
        </w:tc>
        <w:tc>
          <w:tcPr>
            <w:tcW w:w="576" w:type="dxa"/>
          </w:tcPr>
          <w:p w14:paraId="5CF4A167" w14:textId="77777777" w:rsidR="00D8325E" w:rsidRDefault="00D8325E" w:rsidP="004E1EE3"/>
        </w:tc>
        <w:tc>
          <w:tcPr>
            <w:tcW w:w="576" w:type="dxa"/>
          </w:tcPr>
          <w:p w14:paraId="5CF4A168" w14:textId="77777777" w:rsidR="00D8325E" w:rsidRDefault="00D8325E" w:rsidP="004E1EE3"/>
        </w:tc>
        <w:tc>
          <w:tcPr>
            <w:tcW w:w="576" w:type="dxa"/>
          </w:tcPr>
          <w:p w14:paraId="5CF4A169" w14:textId="77777777" w:rsidR="00D8325E" w:rsidRDefault="00D8325E" w:rsidP="004E1EE3"/>
        </w:tc>
      </w:tr>
      <w:tr w:rsidR="00D8325E" w14:paraId="5CF4A171" w14:textId="77777777" w:rsidTr="00D8325E">
        <w:trPr>
          <w:trHeight w:val="467"/>
        </w:trPr>
        <w:tc>
          <w:tcPr>
            <w:tcW w:w="4518" w:type="dxa"/>
          </w:tcPr>
          <w:p w14:paraId="5CF4A16B" w14:textId="1B6CCB08" w:rsidR="00D8325E" w:rsidRPr="0012643D" w:rsidRDefault="00D8325E" w:rsidP="004E1EE3">
            <w:pPr>
              <w:pStyle w:val="alpha"/>
            </w:pPr>
            <w:r w:rsidRPr="00475413">
              <w:t>Constructing and testing hypotheses</w:t>
            </w:r>
          </w:p>
        </w:tc>
        <w:tc>
          <w:tcPr>
            <w:tcW w:w="576" w:type="dxa"/>
          </w:tcPr>
          <w:p w14:paraId="5CF4A16C" w14:textId="77777777" w:rsidR="00D8325E" w:rsidRDefault="00D8325E" w:rsidP="004E1EE3"/>
        </w:tc>
        <w:tc>
          <w:tcPr>
            <w:tcW w:w="576" w:type="dxa"/>
          </w:tcPr>
          <w:p w14:paraId="14605F68" w14:textId="77777777" w:rsidR="00D8325E" w:rsidRDefault="00D8325E" w:rsidP="004E1EE3"/>
        </w:tc>
        <w:tc>
          <w:tcPr>
            <w:tcW w:w="576" w:type="dxa"/>
          </w:tcPr>
          <w:p w14:paraId="6FCF11E3" w14:textId="77777777" w:rsidR="00D8325E" w:rsidRDefault="00D8325E" w:rsidP="004E1EE3"/>
        </w:tc>
        <w:tc>
          <w:tcPr>
            <w:tcW w:w="576" w:type="dxa"/>
          </w:tcPr>
          <w:p w14:paraId="51A0A7BD" w14:textId="77777777" w:rsidR="00D8325E" w:rsidRDefault="00D8325E" w:rsidP="004E1EE3"/>
        </w:tc>
        <w:tc>
          <w:tcPr>
            <w:tcW w:w="576" w:type="dxa"/>
          </w:tcPr>
          <w:p w14:paraId="6E6D80F4" w14:textId="77777777" w:rsidR="00D8325E" w:rsidRDefault="00D8325E" w:rsidP="004E1EE3"/>
        </w:tc>
        <w:tc>
          <w:tcPr>
            <w:tcW w:w="576" w:type="dxa"/>
          </w:tcPr>
          <w:p w14:paraId="08AC79A8" w14:textId="77777777" w:rsidR="00D8325E" w:rsidRDefault="00D8325E" w:rsidP="004E1EE3"/>
        </w:tc>
        <w:tc>
          <w:tcPr>
            <w:tcW w:w="576" w:type="dxa"/>
          </w:tcPr>
          <w:p w14:paraId="5415BAA6" w14:textId="77777777" w:rsidR="00D8325E" w:rsidRDefault="00D8325E" w:rsidP="004E1EE3"/>
        </w:tc>
        <w:tc>
          <w:tcPr>
            <w:tcW w:w="576" w:type="dxa"/>
          </w:tcPr>
          <w:p w14:paraId="4E82531C" w14:textId="77777777" w:rsidR="00D8325E" w:rsidRDefault="00D8325E" w:rsidP="004E1EE3"/>
        </w:tc>
        <w:tc>
          <w:tcPr>
            <w:tcW w:w="576" w:type="dxa"/>
          </w:tcPr>
          <w:p w14:paraId="7FD489B7" w14:textId="77777777" w:rsidR="00D8325E" w:rsidRDefault="00D8325E" w:rsidP="004E1EE3"/>
        </w:tc>
        <w:tc>
          <w:tcPr>
            <w:tcW w:w="576" w:type="dxa"/>
          </w:tcPr>
          <w:p w14:paraId="103511EC" w14:textId="77777777" w:rsidR="00D8325E" w:rsidRDefault="00D8325E" w:rsidP="004E1EE3"/>
        </w:tc>
        <w:tc>
          <w:tcPr>
            <w:tcW w:w="576" w:type="dxa"/>
          </w:tcPr>
          <w:p w14:paraId="0054A9E4" w14:textId="77777777" w:rsidR="00D8325E" w:rsidRDefault="00D8325E" w:rsidP="004E1EE3"/>
        </w:tc>
        <w:tc>
          <w:tcPr>
            <w:tcW w:w="576" w:type="dxa"/>
          </w:tcPr>
          <w:p w14:paraId="5CF4A16D" w14:textId="2249B294" w:rsidR="00D8325E" w:rsidRDefault="00D8325E" w:rsidP="004E1EE3"/>
        </w:tc>
        <w:tc>
          <w:tcPr>
            <w:tcW w:w="576" w:type="dxa"/>
          </w:tcPr>
          <w:p w14:paraId="5CF4A16E" w14:textId="77777777" w:rsidR="00D8325E" w:rsidRDefault="00D8325E" w:rsidP="004E1EE3"/>
        </w:tc>
        <w:tc>
          <w:tcPr>
            <w:tcW w:w="576" w:type="dxa"/>
          </w:tcPr>
          <w:p w14:paraId="5CF4A16F" w14:textId="77777777" w:rsidR="00D8325E" w:rsidRDefault="00D8325E" w:rsidP="004E1EE3"/>
        </w:tc>
        <w:tc>
          <w:tcPr>
            <w:tcW w:w="576" w:type="dxa"/>
          </w:tcPr>
          <w:p w14:paraId="5CF4A170" w14:textId="77777777" w:rsidR="00D8325E" w:rsidRDefault="00D8325E" w:rsidP="004E1EE3"/>
        </w:tc>
      </w:tr>
      <w:tr w:rsidR="00D8325E" w14:paraId="5CF4A178" w14:textId="77777777" w:rsidTr="00D8325E">
        <w:trPr>
          <w:trHeight w:val="467"/>
        </w:trPr>
        <w:tc>
          <w:tcPr>
            <w:tcW w:w="4518" w:type="dxa"/>
          </w:tcPr>
          <w:p w14:paraId="5CF4A172" w14:textId="4F262BCE" w:rsidR="00D8325E" w:rsidRPr="0012643D" w:rsidRDefault="00D8325E" w:rsidP="004E1EE3">
            <w:pPr>
              <w:pStyle w:val="alpha"/>
            </w:pPr>
            <w:r w:rsidRPr="00475413">
              <w:t>Explain natural phenomena by using existing models and theories</w:t>
            </w:r>
          </w:p>
        </w:tc>
        <w:tc>
          <w:tcPr>
            <w:tcW w:w="576" w:type="dxa"/>
          </w:tcPr>
          <w:p w14:paraId="5CF4A173" w14:textId="77777777" w:rsidR="00D8325E" w:rsidRDefault="00D8325E" w:rsidP="004E1EE3"/>
        </w:tc>
        <w:tc>
          <w:tcPr>
            <w:tcW w:w="576" w:type="dxa"/>
          </w:tcPr>
          <w:p w14:paraId="6EA8040A" w14:textId="77777777" w:rsidR="00D8325E" w:rsidRDefault="00D8325E" w:rsidP="004E1EE3"/>
        </w:tc>
        <w:tc>
          <w:tcPr>
            <w:tcW w:w="576" w:type="dxa"/>
          </w:tcPr>
          <w:p w14:paraId="5CD13F22" w14:textId="77777777" w:rsidR="00D8325E" w:rsidRDefault="00D8325E" w:rsidP="004E1EE3"/>
        </w:tc>
        <w:tc>
          <w:tcPr>
            <w:tcW w:w="576" w:type="dxa"/>
          </w:tcPr>
          <w:p w14:paraId="34990630" w14:textId="77777777" w:rsidR="00D8325E" w:rsidRDefault="00D8325E" w:rsidP="004E1EE3"/>
        </w:tc>
        <w:tc>
          <w:tcPr>
            <w:tcW w:w="576" w:type="dxa"/>
          </w:tcPr>
          <w:p w14:paraId="2C66D0A9" w14:textId="77777777" w:rsidR="00D8325E" w:rsidRDefault="00D8325E" w:rsidP="004E1EE3"/>
        </w:tc>
        <w:tc>
          <w:tcPr>
            <w:tcW w:w="576" w:type="dxa"/>
          </w:tcPr>
          <w:p w14:paraId="7E442B0B" w14:textId="77777777" w:rsidR="00D8325E" w:rsidRDefault="00D8325E" w:rsidP="004E1EE3"/>
        </w:tc>
        <w:tc>
          <w:tcPr>
            <w:tcW w:w="576" w:type="dxa"/>
          </w:tcPr>
          <w:p w14:paraId="3CFFB160" w14:textId="77777777" w:rsidR="00D8325E" w:rsidRDefault="00D8325E" w:rsidP="004E1EE3"/>
        </w:tc>
        <w:tc>
          <w:tcPr>
            <w:tcW w:w="576" w:type="dxa"/>
          </w:tcPr>
          <w:p w14:paraId="7C40E884" w14:textId="77777777" w:rsidR="00D8325E" w:rsidRDefault="00D8325E" w:rsidP="004E1EE3"/>
        </w:tc>
        <w:tc>
          <w:tcPr>
            <w:tcW w:w="576" w:type="dxa"/>
          </w:tcPr>
          <w:p w14:paraId="3CD03720" w14:textId="77777777" w:rsidR="00D8325E" w:rsidRDefault="00D8325E" w:rsidP="004E1EE3"/>
        </w:tc>
        <w:tc>
          <w:tcPr>
            <w:tcW w:w="576" w:type="dxa"/>
          </w:tcPr>
          <w:p w14:paraId="0DA0DDCF" w14:textId="77777777" w:rsidR="00D8325E" w:rsidRDefault="00D8325E" w:rsidP="004E1EE3"/>
        </w:tc>
        <w:tc>
          <w:tcPr>
            <w:tcW w:w="576" w:type="dxa"/>
          </w:tcPr>
          <w:p w14:paraId="593FEB67" w14:textId="77777777" w:rsidR="00D8325E" w:rsidRDefault="00D8325E" w:rsidP="004E1EE3"/>
        </w:tc>
        <w:tc>
          <w:tcPr>
            <w:tcW w:w="576" w:type="dxa"/>
          </w:tcPr>
          <w:p w14:paraId="5CF4A174" w14:textId="55A29521" w:rsidR="00D8325E" w:rsidRDefault="00D8325E" w:rsidP="004E1EE3"/>
        </w:tc>
        <w:tc>
          <w:tcPr>
            <w:tcW w:w="576" w:type="dxa"/>
          </w:tcPr>
          <w:p w14:paraId="5CF4A175" w14:textId="77777777" w:rsidR="00D8325E" w:rsidRDefault="00D8325E" w:rsidP="004E1EE3"/>
        </w:tc>
        <w:tc>
          <w:tcPr>
            <w:tcW w:w="576" w:type="dxa"/>
          </w:tcPr>
          <w:p w14:paraId="5CF4A176" w14:textId="77777777" w:rsidR="00D8325E" w:rsidRDefault="00D8325E" w:rsidP="004E1EE3"/>
        </w:tc>
        <w:tc>
          <w:tcPr>
            <w:tcW w:w="576" w:type="dxa"/>
          </w:tcPr>
          <w:p w14:paraId="5CF4A177" w14:textId="77777777" w:rsidR="00D8325E" w:rsidRDefault="00D8325E" w:rsidP="004E1EE3"/>
        </w:tc>
      </w:tr>
      <w:tr w:rsidR="00D8325E" w14:paraId="5CF4A17F" w14:textId="77777777" w:rsidTr="00D8325E">
        <w:trPr>
          <w:trHeight w:val="467"/>
        </w:trPr>
        <w:tc>
          <w:tcPr>
            <w:tcW w:w="4518" w:type="dxa"/>
          </w:tcPr>
          <w:p w14:paraId="5CF4A179" w14:textId="629BB0A7" w:rsidR="00D8325E" w:rsidRPr="0012643D" w:rsidRDefault="00D8325E" w:rsidP="004E1EE3">
            <w:pPr>
              <w:pStyle w:val="alpha"/>
              <w:rPr>
                <w:color w:val="000000"/>
              </w:rPr>
            </w:pPr>
            <w:r w:rsidRPr="00475413">
              <w:t>Developing, using, evaluating, and revising models</w:t>
            </w:r>
          </w:p>
        </w:tc>
        <w:tc>
          <w:tcPr>
            <w:tcW w:w="576" w:type="dxa"/>
          </w:tcPr>
          <w:p w14:paraId="5CF4A17A" w14:textId="77777777" w:rsidR="00D8325E" w:rsidRDefault="00D8325E" w:rsidP="004E1EE3"/>
        </w:tc>
        <w:tc>
          <w:tcPr>
            <w:tcW w:w="576" w:type="dxa"/>
          </w:tcPr>
          <w:p w14:paraId="258C4786" w14:textId="77777777" w:rsidR="00D8325E" w:rsidRDefault="00D8325E" w:rsidP="004E1EE3"/>
        </w:tc>
        <w:tc>
          <w:tcPr>
            <w:tcW w:w="576" w:type="dxa"/>
          </w:tcPr>
          <w:p w14:paraId="2EA79D7D" w14:textId="77777777" w:rsidR="00D8325E" w:rsidRDefault="00D8325E" w:rsidP="004E1EE3"/>
        </w:tc>
        <w:tc>
          <w:tcPr>
            <w:tcW w:w="576" w:type="dxa"/>
          </w:tcPr>
          <w:p w14:paraId="79615AA6" w14:textId="77777777" w:rsidR="00D8325E" w:rsidRDefault="00D8325E" w:rsidP="004E1EE3"/>
        </w:tc>
        <w:tc>
          <w:tcPr>
            <w:tcW w:w="576" w:type="dxa"/>
          </w:tcPr>
          <w:p w14:paraId="185A8192" w14:textId="77777777" w:rsidR="00D8325E" w:rsidRDefault="00D8325E" w:rsidP="004E1EE3"/>
        </w:tc>
        <w:tc>
          <w:tcPr>
            <w:tcW w:w="576" w:type="dxa"/>
          </w:tcPr>
          <w:p w14:paraId="60D72546" w14:textId="77777777" w:rsidR="00D8325E" w:rsidRDefault="00D8325E" w:rsidP="004E1EE3"/>
        </w:tc>
        <w:tc>
          <w:tcPr>
            <w:tcW w:w="576" w:type="dxa"/>
          </w:tcPr>
          <w:p w14:paraId="638EF1E8" w14:textId="77777777" w:rsidR="00D8325E" w:rsidRDefault="00D8325E" w:rsidP="004E1EE3"/>
        </w:tc>
        <w:tc>
          <w:tcPr>
            <w:tcW w:w="576" w:type="dxa"/>
          </w:tcPr>
          <w:p w14:paraId="47BFED63" w14:textId="77777777" w:rsidR="00D8325E" w:rsidRDefault="00D8325E" w:rsidP="004E1EE3"/>
        </w:tc>
        <w:tc>
          <w:tcPr>
            <w:tcW w:w="576" w:type="dxa"/>
          </w:tcPr>
          <w:p w14:paraId="03000F75" w14:textId="77777777" w:rsidR="00D8325E" w:rsidRDefault="00D8325E" w:rsidP="004E1EE3"/>
        </w:tc>
        <w:tc>
          <w:tcPr>
            <w:tcW w:w="576" w:type="dxa"/>
          </w:tcPr>
          <w:p w14:paraId="2C49F87A" w14:textId="77777777" w:rsidR="00D8325E" w:rsidRDefault="00D8325E" w:rsidP="004E1EE3"/>
        </w:tc>
        <w:tc>
          <w:tcPr>
            <w:tcW w:w="576" w:type="dxa"/>
          </w:tcPr>
          <w:p w14:paraId="1C5DF7C4" w14:textId="77777777" w:rsidR="00D8325E" w:rsidRDefault="00D8325E" w:rsidP="004E1EE3"/>
        </w:tc>
        <w:tc>
          <w:tcPr>
            <w:tcW w:w="576" w:type="dxa"/>
          </w:tcPr>
          <w:p w14:paraId="5CF4A17B" w14:textId="698487E3" w:rsidR="00D8325E" w:rsidRDefault="00D8325E" w:rsidP="004E1EE3"/>
        </w:tc>
        <w:tc>
          <w:tcPr>
            <w:tcW w:w="576" w:type="dxa"/>
          </w:tcPr>
          <w:p w14:paraId="5CF4A17C" w14:textId="77777777" w:rsidR="00D8325E" w:rsidRDefault="00D8325E" w:rsidP="004E1EE3"/>
        </w:tc>
        <w:tc>
          <w:tcPr>
            <w:tcW w:w="576" w:type="dxa"/>
          </w:tcPr>
          <w:p w14:paraId="5CF4A17D" w14:textId="77777777" w:rsidR="00D8325E" w:rsidRDefault="00D8325E" w:rsidP="004E1EE3"/>
        </w:tc>
        <w:tc>
          <w:tcPr>
            <w:tcW w:w="576" w:type="dxa"/>
          </w:tcPr>
          <w:p w14:paraId="5CF4A17E" w14:textId="77777777" w:rsidR="00D8325E" w:rsidRDefault="00D8325E" w:rsidP="004E1EE3"/>
        </w:tc>
      </w:tr>
      <w:tr w:rsidR="00D8325E" w14:paraId="5CF4A186" w14:textId="77777777" w:rsidTr="00D8325E">
        <w:trPr>
          <w:trHeight w:val="467"/>
        </w:trPr>
        <w:tc>
          <w:tcPr>
            <w:tcW w:w="4518" w:type="dxa"/>
          </w:tcPr>
          <w:p w14:paraId="5CF4A180" w14:textId="448F1A0E" w:rsidR="00D8325E" w:rsidRPr="0012643D" w:rsidRDefault="00D8325E" w:rsidP="004E1EE3">
            <w:pPr>
              <w:pStyle w:val="alpha"/>
              <w:rPr>
                <w:color w:val="000000"/>
              </w:rPr>
            </w:pPr>
            <w:r w:rsidRPr="00475413">
              <w:t>Involves process skills, including observing, categorizing, comparing, generalizing, inferring, concluding, and communicating</w:t>
            </w:r>
          </w:p>
        </w:tc>
        <w:tc>
          <w:tcPr>
            <w:tcW w:w="576" w:type="dxa"/>
          </w:tcPr>
          <w:p w14:paraId="5CF4A181" w14:textId="77777777" w:rsidR="00D8325E" w:rsidRDefault="00D8325E" w:rsidP="004E1EE3"/>
        </w:tc>
        <w:tc>
          <w:tcPr>
            <w:tcW w:w="576" w:type="dxa"/>
          </w:tcPr>
          <w:p w14:paraId="0AFE8664" w14:textId="77777777" w:rsidR="00D8325E" w:rsidRDefault="00D8325E" w:rsidP="004E1EE3"/>
        </w:tc>
        <w:tc>
          <w:tcPr>
            <w:tcW w:w="576" w:type="dxa"/>
          </w:tcPr>
          <w:p w14:paraId="1A7DEA85" w14:textId="77777777" w:rsidR="00D8325E" w:rsidRDefault="00D8325E" w:rsidP="004E1EE3"/>
        </w:tc>
        <w:tc>
          <w:tcPr>
            <w:tcW w:w="576" w:type="dxa"/>
          </w:tcPr>
          <w:p w14:paraId="71A1718C" w14:textId="77777777" w:rsidR="00D8325E" w:rsidRDefault="00D8325E" w:rsidP="004E1EE3"/>
        </w:tc>
        <w:tc>
          <w:tcPr>
            <w:tcW w:w="576" w:type="dxa"/>
          </w:tcPr>
          <w:p w14:paraId="2D6F9680" w14:textId="77777777" w:rsidR="00D8325E" w:rsidRDefault="00D8325E" w:rsidP="004E1EE3"/>
        </w:tc>
        <w:tc>
          <w:tcPr>
            <w:tcW w:w="576" w:type="dxa"/>
          </w:tcPr>
          <w:p w14:paraId="27534684" w14:textId="77777777" w:rsidR="00D8325E" w:rsidRDefault="00D8325E" w:rsidP="004E1EE3"/>
        </w:tc>
        <w:tc>
          <w:tcPr>
            <w:tcW w:w="576" w:type="dxa"/>
          </w:tcPr>
          <w:p w14:paraId="3B38AA49" w14:textId="77777777" w:rsidR="00D8325E" w:rsidRDefault="00D8325E" w:rsidP="004E1EE3"/>
        </w:tc>
        <w:tc>
          <w:tcPr>
            <w:tcW w:w="576" w:type="dxa"/>
          </w:tcPr>
          <w:p w14:paraId="26069A14" w14:textId="77777777" w:rsidR="00D8325E" w:rsidRDefault="00D8325E" w:rsidP="004E1EE3"/>
        </w:tc>
        <w:tc>
          <w:tcPr>
            <w:tcW w:w="576" w:type="dxa"/>
          </w:tcPr>
          <w:p w14:paraId="26A047DA" w14:textId="77777777" w:rsidR="00D8325E" w:rsidRDefault="00D8325E" w:rsidP="004E1EE3"/>
        </w:tc>
        <w:tc>
          <w:tcPr>
            <w:tcW w:w="576" w:type="dxa"/>
          </w:tcPr>
          <w:p w14:paraId="52946CD7" w14:textId="77777777" w:rsidR="00D8325E" w:rsidRDefault="00D8325E" w:rsidP="004E1EE3"/>
        </w:tc>
        <w:tc>
          <w:tcPr>
            <w:tcW w:w="576" w:type="dxa"/>
          </w:tcPr>
          <w:p w14:paraId="31E08798" w14:textId="77777777" w:rsidR="00D8325E" w:rsidRDefault="00D8325E" w:rsidP="004E1EE3"/>
        </w:tc>
        <w:tc>
          <w:tcPr>
            <w:tcW w:w="576" w:type="dxa"/>
          </w:tcPr>
          <w:p w14:paraId="5CF4A182" w14:textId="321A3142" w:rsidR="00D8325E" w:rsidRDefault="00D8325E" w:rsidP="004E1EE3"/>
        </w:tc>
        <w:tc>
          <w:tcPr>
            <w:tcW w:w="576" w:type="dxa"/>
          </w:tcPr>
          <w:p w14:paraId="5CF4A183" w14:textId="77777777" w:rsidR="00D8325E" w:rsidRDefault="00D8325E" w:rsidP="004E1EE3"/>
        </w:tc>
        <w:tc>
          <w:tcPr>
            <w:tcW w:w="576" w:type="dxa"/>
          </w:tcPr>
          <w:p w14:paraId="5CF4A184" w14:textId="77777777" w:rsidR="00D8325E" w:rsidRDefault="00D8325E" w:rsidP="004E1EE3"/>
        </w:tc>
        <w:tc>
          <w:tcPr>
            <w:tcW w:w="576" w:type="dxa"/>
          </w:tcPr>
          <w:p w14:paraId="5CF4A185" w14:textId="77777777" w:rsidR="00D8325E" w:rsidRDefault="00D8325E" w:rsidP="004E1EE3"/>
        </w:tc>
      </w:tr>
      <w:tr w:rsidR="00D8325E" w14:paraId="5CF4A18D" w14:textId="77777777" w:rsidTr="00D8325E">
        <w:trPr>
          <w:trHeight w:val="467"/>
        </w:trPr>
        <w:tc>
          <w:tcPr>
            <w:tcW w:w="4518" w:type="dxa"/>
          </w:tcPr>
          <w:p w14:paraId="5CF4A187" w14:textId="653A464D" w:rsidR="00D8325E" w:rsidRPr="008C14D4" w:rsidRDefault="00D8325E" w:rsidP="00C44563">
            <w:pPr>
              <w:pStyle w:val="ListNumber1"/>
              <w:ind w:left="335"/>
              <w:rPr>
                <w:rFonts w:asciiTheme="minorHAnsi" w:hAnsiTheme="minorHAnsi" w:cstheme="minorHAnsi"/>
              </w:rPr>
            </w:pPr>
            <w:r w:rsidRPr="00EF26A3">
              <w:t>Experimental design, data collection, and analysis</w:t>
            </w:r>
          </w:p>
        </w:tc>
        <w:tc>
          <w:tcPr>
            <w:tcW w:w="576" w:type="dxa"/>
          </w:tcPr>
          <w:p w14:paraId="5CF4A188" w14:textId="77777777" w:rsidR="00D8325E" w:rsidRDefault="00D8325E" w:rsidP="001421A6"/>
        </w:tc>
        <w:tc>
          <w:tcPr>
            <w:tcW w:w="576" w:type="dxa"/>
          </w:tcPr>
          <w:p w14:paraId="28572850" w14:textId="77777777" w:rsidR="00D8325E" w:rsidRDefault="00D8325E" w:rsidP="001421A6"/>
        </w:tc>
        <w:tc>
          <w:tcPr>
            <w:tcW w:w="576" w:type="dxa"/>
          </w:tcPr>
          <w:p w14:paraId="4ED9B629" w14:textId="77777777" w:rsidR="00D8325E" w:rsidRDefault="00D8325E" w:rsidP="001421A6"/>
        </w:tc>
        <w:tc>
          <w:tcPr>
            <w:tcW w:w="576" w:type="dxa"/>
          </w:tcPr>
          <w:p w14:paraId="35A61676" w14:textId="77777777" w:rsidR="00D8325E" w:rsidRDefault="00D8325E" w:rsidP="001421A6"/>
        </w:tc>
        <w:tc>
          <w:tcPr>
            <w:tcW w:w="576" w:type="dxa"/>
          </w:tcPr>
          <w:p w14:paraId="04B27BB5" w14:textId="77777777" w:rsidR="00D8325E" w:rsidRDefault="00D8325E" w:rsidP="001421A6"/>
        </w:tc>
        <w:tc>
          <w:tcPr>
            <w:tcW w:w="576" w:type="dxa"/>
          </w:tcPr>
          <w:p w14:paraId="5D5C5F4D" w14:textId="77777777" w:rsidR="00D8325E" w:rsidRDefault="00D8325E" w:rsidP="001421A6"/>
        </w:tc>
        <w:tc>
          <w:tcPr>
            <w:tcW w:w="576" w:type="dxa"/>
          </w:tcPr>
          <w:p w14:paraId="145F3417" w14:textId="77777777" w:rsidR="00D8325E" w:rsidRDefault="00D8325E" w:rsidP="001421A6"/>
        </w:tc>
        <w:tc>
          <w:tcPr>
            <w:tcW w:w="576" w:type="dxa"/>
          </w:tcPr>
          <w:p w14:paraId="26B4B04F" w14:textId="77777777" w:rsidR="00D8325E" w:rsidRDefault="00D8325E" w:rsidP="001421A6"/>
        </w:tc>
        <w:tc>
          <w:tcPr>
            <w:tcW w:w="576" w:type="dxa"/>
          </w:tcPr>
          <w:p w14:paraId="5CBC53BD" w14:textId="77777777" w:rsidR="00D8325E" w:rsidRDefault="00D8325E" w:rsidP="001421A6"/>
        </w:tc>
        <w:tc>
          <w:tcPr>
            <w:tcW w:w="576" w:type="dxa"/>
          </w:tcPr>
          <w:p w14:paraId="61A31974" w14:textId="77777777" w:rsidR="00D8325E" w:rsidRDefault="00D8325E" w:rsidP="001421A6"/>
        </w:tc>
        <w:tc>
          <w:tcPr>
            <w:tcW w:w="576" w:type="dxa"/>
          </w:tcPr>
          <w:p w14:paraId="6E1B8D75" w14:textId="77777777" w:rsidR="00D8325E" w:rsidRDefault="00D8325E" w:rsidP="001421A6"/>
        </w:tc>
        <w:tc>
          <w:tcPr>
            <w:tcW w:w="576" w:type="dxa"/>
          </w:tcPr>
          <w:p w14:paraId="5CF4A189" w14:textId="6474C0F6" w:rsidR="00D8325E" w:rsidRDefault="00D8325E" w:rsidP="001421A6"/>
        </w:tc>
        <w:tc>
          <w:tcPr>
            <w:tcW w:w="576" w:type="dxa"/>
          </w:tcPr>
          <w:p w14:paraId="5CF4A18A" w14:textId="77777777" w:rsidR="00D8325E" w:rsidRDefault="00D8325E" w:rsidP="001421A6"/>
        </w:tc>
        <w:tc>
          <w:tcPr>
            <w:tcW w:w="576" w:type="dxa"/>
          </w:tcPr>
          <w:p w14:paraId="5CF4A18B" w14:textId="77777777" w:rsidR="00D8325E" w:rsidRDefault="00D8325E" w:rsidP="001421A6"/>
        </w:tc>
        <w:tc>
          <w:tcPr>
            <w:tcW w:w="576" w:type="dxa"/>
          </w:tcPr>
          <w:p w14:paraId="5CF4A18C" w14:textId="77777777" w:rsidR="00D8325E" w:rsidRDefault="00D8325E" w:rsidP="001421A6"/>
        </w:tc>
      </w:tr>
      <w:tr w:rsidR="00D8325E" w14:paraId="5CF4A194" w14:textId="77777777" w:rsidTr="00D8325E">
        <w:trPr>
          <w:trHeight w:val="467"/>
        </w:trPr>
        <w:tc>
          <w:tcPr>
            <w:tcW w:w="4518" w:type="dxa"/>
          </w:tcPr>
          <w:p w14:paraId="5CF4A18E" w14:textId="473B7083" w:rsidR="00D8325E" w:rsidRPr="0012643D" w:rsidRDefault="00D8325E" w:rsidP="006D6026">
            <w:pPr>
              <w:pStyle w:val="alpha"/>
              <w:numPr>
                <w:ilvl w:val="0"/>
                <w:numId w:val="30"/>
              </w:numPr>
            </w:pPr>
            <w:r w:rsidRPr="00F47308">
              <w:lastRenderedPageBreak/>
              <w:t>Standard units of measurement, dimensional analysis, and unit conversion</w:t>
            </w:r>
          </w:p>
        </w:tc>
        <w:tc>
          <w:tcPr>
            <w:tcW w:w="576" w:type="dxa"/>
          </w:tcPr>
          <w:p w14:paraId="5CF4A18F" w14:textId="77777777" w:rsidR="00D8325E" w:rsidRDefault="00D8325E" w:rsidP="00876EBA"/>
        </w:tc>
        <w:tc>
          <w:tcPr>
            <w:tcW w:w="576" w:type="dxa"/>
          </w:tcPr>
          <w:p w14:paraId="3F15BF75" w14:textId="77777777" w:rsidR="00D8325E" w:rsidRDefault="00D8325E" w:rsidP="00876EBA"/>
        </w:tc>
        <w:tc>
          <w:tcPr>
            <w:tcW w:w="576" w:type="dxa"/>
          </w:tcPr>
          <w:p w14:paraId="11EB31BA" w14:textId="77777777" w:rsidR="00D8325E" w:rsidRDefault="00D8325E" w:rsidP="00876EBA"/>
        </w:tc>
        <w:tc>
          <w:tcPr>
            <w:tcW w:w="576" w:type="dxa"/>
          </w:tcPr>
          <w:p w14:paraId="2908DC91" w14:textId="77777777" w:rsidR="00D8325E" w:rsidRDefault="00D8325E" w:rsidP="00876EBA"/>
        </w:tc>
        <w:tc>
          <w:tcPr>
            <w:tcW w:w="576" w:type="dxa"/>
          </w:tcPr>
          <w:p w14:paraId="45ED3CC3" w14:textId="77777777" w:rsidR="00D8325E" w:rsidRDefault="00D8325E" w:rsidP="00876EBA"/>
        </w:tc>
        <w:tc>
          <w:tcPr>
            <w:tcW w:w="576" w:type="dxa"/>
          </w:tcPr>
          <w:p w14:paraId="6FBE3BB5" w14:textId="77777777" w:rsidR="00D8325E" w:rsidRDefault="00D8325E" w:rsidP="00876EBA"/>
        </w:tc>
        <w:tc>
          <w:tcPr>
            <w:tcW w:w="576" w:type="dxa"/>
          </w:tcPr>
          <w:p w14:paraId="0924CB2E" w14:textId="77777777" w:rsidR="00D8325E" w:rsidRDefault="00D8325E" w:rsidP="00876EBA"/>
        </w:tc>
        <w:tc>
          <w:tcPr>
            <w:tcW w:w="576" w:type="dxa"/>
          </w:tcPr>
          <w:p w14:paraId="2B3DCADE" w14:textId="77777777" w:rsidR="00D8325E" w:rsidRDefault="00D8325E" w:rsidP="00876EBA"/>
        </w:tc>
        <w:tc>
          <w:tcPr>
            <w:tcW w:w="576" w:type="dxa"/>
          </w:tcPr>
          <w:p w14:paraId="7841CB4A" w14:textId="77777777" w:rsidR="00D8325E" w:rsidRDefault="00D8325E" w:rsidP="00876EBA"/>
        </w:tc>
        <w:tc>
          <w:tcPr>
            <w:tcW w:w="576" w:type="dxa"/>
          </w:tcPr>
          <w:p w14:paraId="52EDA21B" w14:textId="77777777" w:rsidR="00D8325E" w:rsidRDefault="00D8325E" w:rsidP="00876EBA"/>
        </w:tc>
        <w:tc>
          <w:tcPr>
            <w:tcW w:w="576" w:type="dxa"/>
          </w:tcPr>
          <w:p w14:paraId="29B73A9A" w14:textId="77777777" w:rsidR="00D8325E" w:rsidRDefault="00D8325E" w:rsidP="00876EBA"/>
        </w:tc>
        <w:tc>
          <w:tcPr>
            <w:tcW w:w="576" w:type="dxa"/>
          </w:tcPr>
          <w:p w14:paraId="5CF4A190" w14:textId="0212E3BB" w:rsidR="00D8325E" w:rsidRDefault="00D8325E" w:rsidP="00876EBA"/>
        </w:tc>
        <w:tc>
          <w:tcPr>
            <w:tcW w:w="576" w:type="dxa"/>
          </w:tcPr>
          <w:p w14:paraId="5CF4A191" w14:textId="77777777" w:rsidR="00D8325E" w:rsidRDefault="00D8325E" w:rsidP="00876EBA"/>
        </w:tc>
        <w:tc>
          <w:tcPr>
            <w:tcW w:w="576" w:type="dxa"/>
          </w:tcPr>
          <w:p w14:paraId="5CF4A192" w14:textId="77777777" w:rsidR="00D8325E" w:rsidRDefault="00D8325E" w:rsidP="00876EBA"/>
        </w:tc>
        <w:tc>
          <w:tcPr>
            <w:tcW w:w="576" w:type="dxa"/>
          </w:tcPr>
          <w:p w14:paraId="5CF4A193" w14:textId="77777777" w:rsidR="00D8325E" w:rsidRDefault="00D8325E" w:rsidP="00876EBA"/>
        </w:tc>
      </w:tr>
      <w:tr w:rsidR="00D8325E" w14:paraId="5CF4A19B" w14:textId="77777777" w:rsidTr="00D8325E">
        <w:trPr>
          <w:trHeight w:val="467"/>
        </w:trPr>
        <w:tc>
          <w:tcPr>
            <w:tcW w:w="4518" w:type="dxa"/>
          </w:tcPr>
          <w:p w14:paraId="5CF4A195" w14:textId="28CBBE05" w:rsidR="00D8325E" w:rsidRPr="0012643D" w:rsidRDefault="00D8325E" w:rsidP="00876EBA">
            <w:pPr>
              <w:pStyle w:val="alpha"/>
              <w:rPr>
                <w:rFonts w:eastAsia="Times New Roman"/>
              </w:rPr>
            </w:pPr>
            <w:r w:rsidRPr="00F47308">
              <w:t>Scientific notation</w:t>
            </w:r>
          </w:p>
        </w:tc>
        <w:tc>
          <w:tcPr>
            <w:tcW w:w="576" w:type="dxa"/>
          </w:tcPr>
          <w:p w14:paraId="5CF4A196" w14:textId="77777777" w:rsidR="00D8325E" w:rsidRDefault="00D8325E" w:rsidP="00876EBA"/>
        </w:tc>
        <w:tc>
          <w:tcPr>
            <w:tcW w:w="576" w:type="dxa"/>
          </w:tcPr>
          <w:p w14:paraId="666F861D" w14:textId="77777777" w:rsidR="00D8325E" w:rsidRDefault="00D8325E" w:rsidP="00876EBA"/>
        </w:tc>
        <w:tc>
          <w:tcPr>
            <w:tcW w:w="576" w:type="dxa"/>
          </w:tcPr>
          <w:p w14:paraId="05DF7085" w14:textId="77777777" w:rsidR="00D8325E" w:rsidRDefault="00D8325E" w:rsidP="00876EBA"/>
        </w:tc>
        <w:tc>
          <w:tcPr>
            <w:tcW w:w="576" w:type="dxa"/>
          </w:tcPr>
          <w:p w14:paraId="125BEFFD" w14:textId="77777777" w:rsidR="00D8325E" w:rsidRDefault="00D8325E" w:rsidP="00876EBA"/>
        </w:tc>
        <w:tc>
          <w:tcPr>
            <w:tcW w:w="576" w:type="dxa"/>
          </w:tcPr>
          <w:p w14:paraId="22FB09DE" w14:textId="77777777" w:rsidR="00D8325E" w:rsidRDefault="00D8325E" w:rsidP="00876EBA"/>
        </w:tc>
        <w:tc>
          <w:tcPr>
            <w:tcW w:w="576" w:type="dxa"/>
          </w:tcPr>
          <w:p w14:paraId="04A9F235" w14:textId="77777777" w:rsidR="00D8325E" w:rsidRDefault="00D8325E" w:rsidP="00876EBA"/>
        </w:tc>
        <w:tc>
          <w:tcPr>
            <w:tcW w:w="576" w:type="dxa"/>
          </w:tcPr>
          <w:p w14:paraId="6B85E5D7" w14:textId="77777777" w:rsidR="00D8325E" w:rsidRDefault="00D8325E" w:rsidP="00876EBA"/>
        </w:tc>
        <w:tc>
          <w:tcPr>
            <w:tcW w:w="576" w:type="dxa"/>
          </w:tcPr>
          <w:p w14:paraId="26820BD5" w14:textId="77777777" w:rsidR="00D8325E" w:rsidRDefault="00D8325E" w:rsidP="00876EBA"/>
        </w:tc>
        <w:tc>
          <w:tcPr>
            <w:tcW w:w="576" w:type="dxa"/>
          </w:tcPr>
          <w:p w14:paraId="1114396B" w14:textId="77777777" w:rsidR="00D8325E" w:rsidRDefault="00D8325E" w:rsidP="00876EBA"/>
        </w:tc>
        <w:tc>
          <w:tcPr>
            <w:tcW w:w="576" w:type="dxa"/>
          </w:tcPr>
          <w:p w14:paraId="3D52858C" w14:textId="77777777" w:rsidR="00D8325E" w:rsidRDefault="00D8325E" w:rsidP="00876EBA"/>
        </w:tc>
        <w:tc>
          <w:tcPr>
            <w:tcW w:w="576" w:type="dxa"/>
          </w:tcPr>
          <w:p w14:paraId="40E07A0A" w14:textId="77777777" w:rsidR="00D8325E" w:rsidRDefault="00D8325E" w:rsidP="00876EBA"/>
        </w:tc>
        <w:tc>
          <w:tcPr>
            <w:tcW w:w="576" w:type="dxa"/>
          </w:tcPr>
          <w:p w14:paraId="5CF4A197" w14:textId="5B1B4986" w:rsidR="00D8325E" w:rsidRDefault="00D8325E" w:rsidP="00876EBA"/>
        </w:tc>
        <w:tc>
          <w:tcPr>
            <w:tcW w:w="576" w:type="dxa"/>
          </w:tcPr>
          <w:p w14:paraId="5CF4A198" w14:textId="77777777" w:rsidR="00D8325E" w:rsidRDefault="00D8325E" w:rsidP="00876EBA"/>
        </w:tc>
        <w:tc>
          <w:tcPr>
            <w:tcW w:w="576" w:type="dxa"/>
          </w:tcPr>
          <w:p w14:paraId="5CF4A199" w14:textId="77777777" w:rsidR="00D8325E" w:rsidRDefault="00D8325E" w:rsidP="00876EBA"/>
        </w:tc>
        <w:tc>
          <w:tcPr>
            <w:tcW w:w="576" w:type="dxa"/>
          </w:tcPr>
          <w:p w14:paraId="5CF4A19A" w14:textId="77777777" w:rsidR="00D8325E" w:rsidRDefault="00D8325E" w:rsidP="00876EBA"/>
        </w:tc>
      </w:tr>
      <w:tr w:rsidR="00D8325E" w14:paraId="5CF4A1A2" w14:textId="77777777" w:rsidTr="00D8325E">
        <w:trPr>
          <w:trHeight w:val="467"/>
        </w:trPr>
        <w:tc>
          <w:tcPr>
            <w:tcW w:w="4518" w:type="dxa"/>
          </w:tcPr>
          <w:p w14:paraId="5CF4A19C" w14:textId="282D6BAA" w:rsidR="00D8325E" w:rsidRPr="0012643D" w:rsidRDefault="00D8325E" w:rsidP="00876EBA">
            <w:pPr>
              <w:pStyle w:val="alpha"/>
              <w:rPr>
                <w:rFonts w:eastAsia="Times New Roman"/>
              </w:rPr>
            </w:pPr>
            <w:r w:rsidRPr="00F47308">
              <w:t>Vector and scalar quantities including vector addition (graphical and mathematical)</w:t>
            </w:r>
          </w:p>
        </w:tc>
        <w:tc>
          <w:tcPr>
            <w:tcW w:w="576" w:type="dxa"/>
          </w:tcPr>
          <w:p w14:paraId="5CF4A19D" w14:textId="77777777" w:rsidR="00D8325E" w:rsidRDefault="00D8325E" w:rsidP="00876EBA"/>
        </w:tc>
        <w:tc>
          <w:tcPr>
            <w:tcW w:w="576" w:type="dxa"/>
          </w:tcPr>
          <w:p w14:paraId="598CD8B3" w14:textId="77777777" w:rsidR="00D8325E" w:rsidRDefault="00D8325E" w:rsidP="00876EBA"/>
        </w:tc>
        <w:tc>
          <w:tcPr>
            <w:tcW w:w="576" w:type="dxa"/>
          </w:tcPr>
          <w:p w14:paraId="39BE4907" w14:textId="77777777" w:rsidR="00D8325E" w:rsidRDefault="00D8325E" w:rsidP="00876EBA"/>
        </w:tc>
        <w:tc>
          <w:tcPr>
            <w:tcW w:w="576" w:type="dxa"/>
          </w:tcPr>
          <w:p w14:paraId="42CE6F28" w14:textId="77777777" w:rsidR="00D8325E" w:rsidRDefault="00D8325E" w:rsidP="00876EBA"/>
        </w:tc>
        <w:tc>
          <w:tcPr>
            <w:tcW w:w="576" w:type="dxa"/>
          </w:tcPr>
          <w:p w14:paraId="4F7259D5" w14:textId="77777777" w:rsidR="00D8325E" w:rsidRDefault="00D8325E" w:rsidP="00876EBA"/>
        </w:tc>
        <w:tc>
          <w:tcPr>
            <w:tcW w:w="576" w:type="dxa"/>
          </w:tcPr>
          <w:p w14:paraId="2EF538CB" w14:textId="77777777" w:rsidR="00D8325E" w:rsidRDefault="00D8325E" w:rsidP="00876EBA"/>
        </w:tc>
        <w:tc>
          <w:tcPr>
            <w:tcW w:w="576" w:type="dxa"/>
          </w:tcPr>
          <w:p w14:paraId="73F0DBC6" w14:textId="77777777" w:rsidR="00D8325E" w:rsidRDefault="00D8325E" w:rsidP="00876EBA"/>
        </w:tc>
        <w:tc>
          <w:tcPr>
            <w:tcW w:w="576" w:type="dxa"/>
          </w:tcPr>
          <w:p w14:paraId="2AE35A51" w14:textId="77777777" w:rsidR="00D8325E" w:rsidRDefault="00D8325E" w:rsidP="00876EBA"/>
        </w:tc>
        <w:tc>
          <w:tcPr>
            <w:tcW w:w="576" w:type="dxa"/>
          </w:tcPr>
          <w:p w14:paraId="5A44E136" w14:textId="77777777" w:rsidR="00D8325E" w:rsidRDefault="00D8325E" w:rsidP="00876EBA"/>
        </w:tc>
        <w:tc>
          <w:tcPr>
            <w:tcW w:w="576" w:type="dxa"/>
          </w:tcPr>
          <w:p w14:paraId="41313E41" w14:textId="77777777" w:rsidR="00D8325E" w:rsidRDefault="00D8325E" w:rsidP="00876EBA"/>
        </w:tc>
        <w:tc>
          <w:tcPr>
            <w:tcW w:w="576" w:type="dxa"/>
          </w:tcPr>
          <w:p w14:paraId="51D65262" w14:textId="77777777" w:rsidR="00D8325E" w:rsidRDefault="00D8325E" w:rsidP="00876EBA"/>
        </w:tc>
        <w:tc>
          <w:tcPr>
            <w:tcW w:w="576" w:type="dxa"/>
          </w:tcPr>
          <w:p w14:paraId="5CF4A19E" w14:textId="065DA6D8" w:rsidR="00D8325E" w:rsidRDefault="00D8325E" w:rsidP="00876EBA"/>
        </w:tc>
        <w:tc>
          <w:tcPr>
            <w:tcW w:w="576" w:type="dxa"/>
          </w:tcPr>
          <w:p w14:paraId="5CF4A19F" w14:textId="77777777" w:rsidR="00D8325E" w:rsidRDefault="00D8325E" w:rsidP="00876EBA"/>
        </w:tc>
        <w:tc>
          <w:tcPr>
            <w:tcW w:w="576" w:type="dxa"/>
          </w:tcPr>
          <w:p w14:paraId="5CF4A1A0" w14:textId="77777777" w:rsidR="00D8325E" w:rsidRDefault="00D8325E" w:rsidP="00876EBA"/>
        </w:tc>
        <w:tc>
          <w:tcPr>
            <w:tcW w:w="576" w:type="dxa"/>
          </w:tcPr>
          <w:p w14:paraId="5CF4A1A1" w14:textId="77777777" w:rsidR="00D8325E" w:rsidRDefault="00D8325E" w:rsidP="00876EBA"/>
        </w:tc>
      </w:tr>
      <w:tr w:rsidR="00D8325E" w14:paraId="5CF4A1A9" w14:textId="77777777" w:rsidTr="00D8325E">
        <w:trPr>
          <w:trHeight w:val="467"/>
        </w:trPr>
        <w:tc>
          <w:tcPr>
            <w:tcW w:w="4518" w:type="dxa"/>
          </w:tcPr>
          <w:p w14:paraId="5CF4A1A3" w14:textId="0CC87A46" w:rsidR="00D8325E" w:rsidRPr="0012643D" w:rsidRDefault="00D8325E" w:rsidP="00876EBA">
            <w:pPr>
              <w:pStyle w:val="alpha"/>
              <w:rPr>
                <w:rFonts w:eastAsia="Times New Roman"/>
              </w:rPr>
            </w:pPr>
            <w:r w:rsidRPr="00F47308">
              <w:t>Experimental design, including developing and using models, identifying variables, planning data collection, and supporting the testing of the hypothesis</w:t>
            </w:r>
          </w:p>
        </w:tc>
        <w:tc>
          <w:tcPr>
            <w:tcW w:w="576" w:type="dxa"/>
          </w:tcPr>
          <w:p w14:paraId="5CF4A1A4" w14:textId="77777777" w:rsidR="00D8325E" w:rsidRDefault="00D8325E" w:rsidP="00876EBA"/>
        </w:tc>
        <w:tc>
          <w:tcPr>
            <w:tcW w:w="576" w:type="dxa"/>
          </w:tcPr>
          <w:p w14:paraId="53CFCFC0" w14:textId="77777777" w:rsidR="00D8325E" w:rsidRDefault="00D8325E" w:rsidP="00876EBA"/>
        </w:tc>
        <w:tc>
          <w:tcPr>
            <w:tcW w:w="576" w:type="dxa"/>
          </w:tcPr>
          <w:p w14:paraId="4943F0A9" w14:textId="77777777" w:rsidR="00D8325E" w:rsidRDefault="00D8325E" w:rsidP="00876EBA"/>
        </w:tc>
        <w:tc>
          <w:tcPr>
            <w:tcW w:w="576" w:type="dxa"/>
          </w:tcPr>
          <w:p w14:paraId="7309603C" w14:textId="77777777" w:rsidR="00D8325E" w:rsidRDefault="00D8325E" w:rsidP="00876EBA"/>
        </w:tc>
        <w:tc>
          <w:tcPr>
            <w:tcW w:w="576" w:type="dxa"/>
          </w:tcPr>
          <w:p w14:paraId="663E6BDA" w14:textId="77777777" w:rsidR="00D8325E" w:rsidRDefault="00D8325E" w:rsidP="00876EBA"/>
        </w:tc>
        <w:tc>
          <w:tcPr>
            <w:tcW w:w="576" w:type="dxa"/>
          </w:tcPr>
          <w:p w14:paraId="43AFBB70" w14:textId="77777777" w:rsidR="00D8325E" w:rsidRDefault="00D8325E" w:rsidP="00876EBA"/>
        </w:tc>
        <w:tc>
          <w:tcPr>
            <w:tcW w:w="576" w:type="dxa"/>
          </w:tcPr>
          <w:p w14:paraId="1C04E1FF" w14:textId="77777777" w:rsidR="00D8325E" w:rsidRDefault="00D8325E" w:rsidP="00876EBA"/>
        </w:tc>
        <w:tc>
          <w:tcPr>
            <w:tcW w:w="576" w:type="dxa"/>
          </w:tcPr>
          <w:p w14:paraId="5573CCC2" w14:textId="77777777" w:rsidR="00D8325E" w:rsidRDefault="00D8325E" w:rsidP="00876EBA"/>
        </w:tc>
        <w:tc>
          <w:tcPr>
            <w:tcW w:w="576" w:type="dxa"/>
          </w:tcPr>
          <w:p w14:paraId="4BF98B2B" w14:textId="77777777" w:rsidR="00D8325E" w:rsidRDefault="00D8325E" w:rsidP="00876EBA"/>
        </w:tc>
        <w:tc>
          <w:tcPr>
            <w:tcW w:w="576" w:type="dxa"/>
          </w:tcPr>
          <w:p w14:paraId="299410DC" w14:textId="77777777" w:rsidR="00D8325E" w:rsidRDefault="00D8325E" w:rsidP="00876EBA"/>
        </w:tc>
        <w:tc>
          <w:tcPr>
            <w:tcW w:w="576" w:type="dxa"/>
          </w:tcPr>
          <w:p w14:paraId="287ABB7B" w14:textId="77777777" w:rsidR="00D8325E" w:rsidRDefault="00D8325E" w:rsidP="00876EBA"/>
        </w:tc>
        <w:tc>
          <w:tcPr>
            <w:tcW w:w="576" w:type="dxa"/>
          </w:tcPr>
          <w:p w14:paraId="5CF4A1A5" w14:textId="01D376A1" w:rsidR="00D8325E" w:rsidRDefault="00D8325E" w:rsidP="00876EBA"/>
        </w:tc>
        <w:tc>
          <w:tcPr>
            <w:tcW w:w="576" w:type="dxa"/>
          </w:tcPr>
          <w:p w14:paraId="5CF4A1A6" w14:textId="77777777" w:rsidR="00D8325E" w:rsidRDefault="00D8325E" w:rsidP="00876EBA"/>
        </w:tc>
        <w:tc>
          <w:tcPr>
            <w:tcW w:w="576" w:type="dxa"/>
          </w:tcPr>
          <w:p w14:paraId="5CF4A1A7" w14:textId="77777777" w:rsidR="00D8325E" w:rsidRDefault="00D8325E" w:rsidP="00876EBA"/>
        </w:tc>
        <w:tc>
          <w:tcPr>
            <w:tcW w:w="576" w:type="dxa"/>
          </w:tcPr>
          <w:p w14:paraId="5CF4A1A8" w14:textId="77777777" w:rsidR="00D8325E" w:rsidRDefault="00D8325E" w:rsidP="00876EBA"/>
        </w:tc>
      </w:tr>
      <w:tr w:rsidR="00D8325E" w14:paraId="5CF4A1B0" w14:textId="77777777" w:rsidTr="00D8325E">
        <w:trPr>
          <w:trHeight w:val="467"/>
        </w:trPr>
        <w:tc>
          <w:tcPr>
            <w:tcW w:w="4518" w:type="dxa"/>
          </w:tcPr>
          <w:p w14:paraId="5CF4A1AA" w14:textId="7380E39C" w:rsidR="00D8325E" w:rsidRPr="0012643D" w:rsidRDefault="00D8325E" w:rsidP="00876EBA">
            <w:pPr>
              <w:pStyle w:val="alpha"/>
            </w:pPr>
            <w:r w:rsidRPr="00F47308">
              <w:t>Processing data using mathematical and computational thinking, organizing data, and reporting data</w:t>
            </w:r>
          </w:p>
        </w:tc>
        <w:tc>
          <w:tcPr>
            <w:tcW w:w="576" w:type="dxa"/>
          </w:tcPr>
          <w:p w14:paraId="5CF4A1AB" w14:textId="77777777" w:rsidR="00D8325E" w:rsidRDefault="00D8325E" w:rsidP="00876EBA"/>
        </w:tc>
        <w:tc>
          <w:tcPr>
            <w:tcW w:w="576" w:type="dxa"/>
          </w:tcPr>
          <w:p w14:paraId="0E6DF9F0" w14:textId="77777777" w:rsidR="00D8325E" w:rsidRDefault="00D8325E" w:rsidP="00876EBA"/>
        </w:tc>
        <w:tc>
          <w:tcPr>
            <w:tcW w:w="576" w:type="dxa"/>
          </w:tcPr>
          <w:p w14:paraId="6C4664E7" w14:textId="77777777" w:rsidR="00D8325E" w:rsidRDefault="00D8325E" w:rsidP="00876EBA"/>
        </w:tc>
        <w:tc>
          <w:tcPr>
            <w:tcW w:w="576" w:type="dxa"/>
          </w:tcPr>
          <w:p w14:paraId="26D48D56" w14:textId="77777777" w:rsidR="00D8325E" w:rsidRDefault="00D8325E" w:rsidP="00876EBA"/>
        </w:tc>
        <w:tc>
          <w:tcPr>
            <w:tcW w:w="576" w:type="dxa"/>
          </w:tcPr>
          <w:p w14:paraId="1AFE70AA" w14:textId="77777777" w:rsidR="00D8325E" w:rsidRDefault="00D8325E" w:rsidP="00876EBA"/>
        </w:tc>
        <w:tc>
          <w:tcPr>
            <w:tcW w:w="576" w:type="dxa"/>
          </w:tcPr>
          <w:p w14:paraId="7D20C8CD" w14:textId="77777777" w:rsidR="00D8325E" w:rsidRDefault="00D8325E" w:rsidP="00876EBA"/>
        </w:tc>
        <w:tc>
          <w:tcPr>
            <w:tcW w:w="576" w:type="dxa"/>
          </w:tcPr>
          <w:p w14:paraId="40651279" w14:textId="77777777" w:rsidR="00D8325E" w:rsidRDefault="00D8325E" w:rsidP="00876EBA"/>
        </w:tc>
        <w:tc>
          <w:tcPr>
            <w:tcW w:w="576" w:type="dxa"/>
          </w:tcPr>
          <w:p w14:paraId="1BDC065E" w14:textId="77777777" w:rsidR="00D8325E" w:rsidRDefault="00D8325E" w:rsidP="00876EBA"/>
        </w:tc>
        <w:tc>
          <w:tcPr>
            <w:tcW w:w="576" w:type="dxa"/>
          </w:tcPr>
          <w:p w14:paraId="45120524" w14:textId="77777777" w:rsidR="00D8325E" w:rsidRDefault="00D8325E" w:rsidP="00876EBA"/>
        </w:tc>
        <w:tc>
          <w:tcPr>
            <w:tcW w:w="576" w:type="dxa"/>
          </w:tcPr>
          <w:p w14:paraId="0EBF6B4E" w14:textId="77777777" w:rsidR="00D8325E" w:rsidRDefault="00D8325E" w:rsidP="00876EBA"/>
        </w:tc>
        <w:tc>
          <w:tcPr>
            <w:tcW w:w="576" w:type="dxa"/>
          </w:tcPr>
          <w:p w14:paraId="74B5CEA5" w14:textId="77777777" w:rsidR="00D8325E" w:rsidRDefault="00D8325E" w:rsidP="00876EBA"/>
        </w:tc>
        <w:tc>
          <w:tcPr>
            <w:tcW w:w="576" w:type="dxa"/>
          </w:tcPr>
          <w:p w14:paraId="5CF4A1AC" w14:textId="647EEF79" w:rsidR="00D8325E" w:rsidRDefault="00D8325E" w:rsidP="00876EBA"/>
        </w:tc>
        <w:tc>
          <w:tcPr>
            <w:tcW w:w="576" w:type="dxa"/>
          </w:tcPr>
          <w:p w14:paraId="5CF4A1AD" w14:textId="77777777" w:rsidR="00D8325E" w:rsidRDefault="00D8325E" w:rsidP="00876EBA"/>
        </w:tc>
        <w:tc>
          <w:tcPr>
            <w:tcW w:w="576" w:type="dxa"/>
          </w:tcPr>
          <w:p w14:paraId="5CF4A1AE" w14:textId="77777777" w:rsidR="00D8325E" w:rsidRDefault="00D8325E" w:rsidP="00876EBA"/>
        </w:tc>
        <w:tc>
          <w:tcPr>
            <w:tcW w:w="576" w:type="dxa"/>
          </w:tcPr>
          <w:p w14:paraId="5CF4A1AF" w14:textId="77777777" w:rsidR="00D8325E" w:rsidRDefault="00D8325E" w:rsidP="00876EBA"/>
        </w:tc>
      </w:tr>
      <w:tr w:rsidR="00D8325E" w14:paraId="5CF4A1B7" w14:textId="77777777" w:rsidTr="00D8325E">
        <w:trPr>
          <w:trHeight w:val="467"/>
        </w:trPr>
        <w:tc>
          <w:tcPr>
            <w:tcW w:w="4518" w:type="dxa"/>
          </w:tcPr>
          <w:p w14:paraId="5CF4A1B1" w14:textId="0E808251" w:rsidR="00D8325E" w:rsidRPr="0012643D" w:rsidRDefault="00D8325E" w:rsidP="00876EBA">
            <w:pPr>
              <w:pStyle w:val="alpha"/>
              <w:rPr>
                <w:color w:val="000000"/>
              </w:rPr>
            </w:pPr>
            <w:r w:rsidRPr="00F47308">
              <w:t>Error analysis, including accuracy and precision, means, and percent error</w:t>
            </w:r>
          </w:p>
        </w:tc>
        <w:tc>
          <w:tcPr>
            <w:tcW w:w="576" w:type="dxa"/>
          </w:tcPr>
          <w:p w14:paraId="5CF4A1B2" w14:textId="77777777" w:rsidR="00D8325E" w:rsidRDefault="00D8325E" w:rsidP="00876EBA"/>
        </w:tc>
        <w:tc>
          <w:tcPr>
            <w:tcW w:w="576" w:type="dxa"/>
          </w:tcPr>
          <w:p w14:paraId="64C73607" w14:textId="77777777" w:rsidR="00D8325E" w:rsidRDefault="00D8325E" w:rsidP="00876EBA"/>
        </w:tc>
        <w:tc>
          <w:tcPr>
            <w:tcW w:w="576" w:type="dxa"/>
          </w:tcPr>
          <w:p w14:paraId="0312B57E" w14:textId="77777777" w:rsidR="00D8325E" w:rsidRDefault="00D8325E" w:rsidP="00876EBA"/>
        </w:tc>
        <w:tc>
          <w:tcPr>
            <w:tcW w:w="576" w:type="dxa"/>
          </w:tcPr>
          <w:p w14:paraId="49C9E4FF" w14:textId="77777777" w:rsidR="00D8325E" w:rsidRDefault="00D8325E" w:rsidP="00876EBA"/>
        </w:tc>
        <w:tc>
          <w:tcPr>
            <w:tcW w:w="576" w:type="dxa"/>
          </w:tcPr>
          <w:p w14:paraId="3435DCD5" w14:textId="77777777" w:rsidR="00D8325E" w:rsidRDefault="00D8325E" w:rsidP="00876EBA"/>
        </w:tc>
        <w:tc>
          <w:tcPr>
            <w:tcW w:w="576" w:type="dxa"/>
          </w:tcPr>
          <w:p w14:paraId="5EDFF52A" w14:textId="77777777" w:rsidR="00D8325E" w:rsidRDefault="00D8325E" w:rsidP="00876EBA"/>
        </w:tc>
        <w:tc>
          <w:tcPr>
            <w:tcW w:w="576" w:type="dxa"/>
          </w:tcPr>
          <w:p w14:paraId="3EB004EF" w14:textId="77777777" w:rsidR="00D8325E" w:rsidRDefault="00D8325E" w:rsidP="00876EBA"/>
        </w:tc>
        <w:tc>
          <w:tcPr>
            <w:tcW w:w="576" w:type="dxa"/>
          </w:tcPr>
          <w:p w14:paraId="124CBB09" w14:textId="77777777" w:rsidR="00D8325E" w:rsidRDefault="00D8325E" w:rsidP="00876EBA"/>
        </w:tc>
        <w:tc>
          <w:tcPr>
            <w:tcW w:w="576" w:type="dxa"/>
          </w:tcPr>
          <w:p w14:paraId="1BF2093D" w14:textId="77777777" w:rsidR="00D8325E" w:rsidRDefault="00D8325E" w:rsidP="00876EBA"/>
        </w:tc>
        <w:tc>
          <w:tcPr>
            <w:tcW w:w="576" w:type="dxa"/>
          </w:tcPr>
          <w:p w14:paraId="300D6E29" w14:textId="77777777" w:rsidR="00D8325E" w:rsidRDefault="00D8325E" w:rsidP="00876EBA"/>
        </w:tc>
        <w:tc>
          <w:tcPr>
            <w:tcW w:w="576" w:type="dxa"/>
          </w:tcPr>
          <w:p w14:paraId="44020084" w14:textId="77777777" w:rsidR="00D8325E" w:rsidRDefault="00D8325E" w:rsidP="00876EBA"/>
        </w:tc>
        <w:tc>
          <w:tcPr>
            <w:tcW w:w="576" w:type="dxa"/>
          </w:tcPr>
          <w:p w14:paraId="5CF4A1B3" w14:textId="6148E18E" w:rsidR="00D8325E" w:rsidRDefault="00D8325E" w:rsidP="00876EBA"/>
        </w:tc>
        <w:tc>
          <w:tcPr>
            <w:tcW w:w="576" w:type="dxa"/>
          </w:tcPr>
          <w:p w14:paraId="5CF4A1B4" w14:textId="77777777" w:rsidR="00D8325E" w:rsidRDefault="00D8325E" w:rsidP="00876EBA"/>
        </w:tc>
        <w:tc>
          <w:tcPr>
            <w:tcW w:w="576" w:type="dxa"/>
          </w:tcPr>
          <w:p w14:paraId="5CF4A1B5" w14:textId="77777777" w:rsidR="00D8325E" w:rsidRDefault="00D8325E" w:rsidP="00876EBA"/>
        </w:tc>
        <w:tc>
          <w:tcPr>
            <w:tcW w:w="576" w:type="dxa"/>
          </w:tcPr>
          <w:p w14:paraId="5CF4A1B6" w14:textId="77777777" w:rsidR="00D8325E" w:rsidRDefault="00D8325E" w:rsidP="00876EBA"/>
        </w:tc>
      </w:tr>
      <w:tr w:rsidR="00D8325E" w14:paraId="5CF4A1BE" w14:textId="77777777" w:rsidTr="00D8325E">
        <w:trPr>
          <w:trHeight w:val="467"/>
        </w:trPr>
        <w:tc>
          <w:tcPr>
            <w:tcW w:w="4518" w:type="dxa"/>
          </w:tcPr>
          <w:p w14:paraId="5CF4A1B8" w14:textId="65DBC870" w:rsidR="00D8325E" w:rsidRPr="008C14D4" w:rsidRDefault="00D8325E" w:rsidP="00876EBA">
            <w:pPr>
              <w:pStyle w:val="alpha"/>
            </w:pPr>
            <w:r w:rsidRPr="00F47308">
              <w:t>Identifying sources and effects of error</w:t>
            </w:r>
          </w:p>
        </w:tc>
        <w:tc>
          <w:tcPr>
            <w:tcW w:w="576" w:type="dxa"/>
          </w:tcPr>
          <w:p w14:paraId="5CF4A1B9" w14:textId="77777777" w:rsidR="00D8325E" w:rsidRDefault="00D8325E" w:rsidP="00876EBA"/>
        </w:tc>
        <w:tc>
          <w:tcPr>
            <w:tcW w:w="576" w:type="dxa"/>
          </w:tcPr>
          <w:p w14:paraId="344FFD2B" w14:textId="77777777" w:rsidR="00D8325E" w:rsidRDefault="00D8325E" w:rsidP="00876EBA"/>
        </w:tc>
        <w:tc>
          <w:tcPr>
            <w:tcW w:w="576" w:type="dxa"/>
          </w:tcPr>
          <w:p w14:paraId="78E8379F" w14:textId="77777777" w:rsidR="00D8325E" w:rsidRDefault="00D8325E" w:rsidP="00876EBA"/>
        </w:tc>
        <w:tc>
          <w:tcPr>
            <w:tcW w:w="576" w:type="dxa"/>
          </w:tcPr>
          <w:p w14:paraId="228B839B" w14:textId="77777777" w:rsidR="00D8325E" w:rsidRDefault="00D8325E" w:rsidP="00876EBA"/>
        </w:tc>
        <w:tc>
          <w:tcPr>
            <w:tcW w:w="576" w:type="dxa"/>
          </w:tcPr>
          <w:p w14:paraId="5E96EA69" w14:textId="77777777" w:rsidR="00D8325E" w:rsidRDefault="00D8325E" w:rsidP="00876EBA"/>
        </w:tc>
        <w:tc>
          <w:tcPr>
            <w:tcW w:w="576" w:type="dxa"/>
          </w:tcPr>
          <w:p w14:paraId="6A214485" w14:textId="77777777" w:rsidR="00D8325E" w:rsidRDefault="00D8325E" w:rsidP="00876EBA"/>
        </w:tc>
        <w:tc>
          <w:tcPr>
            <w:tcW w:w="576" w:type="dxa"/>
          </w:tcPr>
          <w:p w14:paraId="6E6EF7C5" w14:textId="77777777" w:rsidR="00D8325E" w:rsidRDefault="00D8325E" w:rsidP="00876EBA"/>
        </w:tc>
        <w:tc>
          <w:tcPr>
            <w:tcW w:w="576" w:type="dxa"/>
          </w:tcPr>
          <w:p w14:paraId="5AC59311" w14:textId="77777777" w:rsidR="00D8325E" w:rsidRDefault="00D8325E" w:rsidP="00876EBA"/>
        </w:tc>
        <w:tc>
          <w:tcPr>
            <w:tcW w:w="576" w:type="dxa"/>
          </w:tcPr>
          <w:p w14:paraId="454908BE" w14:textId="77777777" w:rsidR="00D8325E" w:rsidRDefault="00D8325E" w:rsidP="00876EBA"/>
        </w:tc>
        <w:tc>
          <w:tcPr>
            <w:tcW w:w="576" w:type="dxa"/>
          </w:tcPr>
          <w:p w14:paraId="146D6EB4" w14:textId="77777777" w:rsidR="00D8325E" w:rsidRDefault="00D8325E" w:rsidP="00876EBA"/>
        </w:tc>
        <w:tc>
          <w:tcPr>
            <w:tcW w:w="576" w:type="dxa"/>
          </w:tcPr>
          <w:p w14:paraId="6A578994" w14:textId="77777777" w:rsidR="00D8325E" w:rsidRDefault="00D8325E" w:rsidP="00876EBA"/>
        </w:tc>
        <w:tc>
          <w:tcPr>
            <w:tcW w:w="576" w:type="dxa"/>
          </w:tcPr>
          <w:p w14:paraId="5CF4A1BA" w14:textId="6C7547FC" w:rsidR="00D8325E" w:rsidRDefault="00D8325E" w:rsidP="00876EBA"/>
        </w:tc>
        <w:tc>
          <w:tcPr>
            <w:tcW w:w="576" w:type="dxa"/>
          </w:tcPr>
          <w:p w14:paraId="5CF4A1BB" w14:textId="77777777" w:rsidR="00D8325E" w:rsidRDefault="00D8325E" w:rsidP="00876EBA"/>
        </w:tc>
        <w:tc>
          <w:tcPr>
            <w:tcW w:w="576" w:type="dxa"/>
          </w:tcPr>
          <w:p w14:paraId="5CF4A1BC" w14:textId="77777777" w:rsidR="00D8325E" w:rsidRDefault="00D8325E" w:rsidP="00876EBA"/>
        </w:tc>
        <w:tc>
          <w:tcPr>
            <w:tcW w:w="576" w:type="dxa"/>
          </w:tcPr>
          <w:p w14:paraId="5CF4A1BD" w14:textId="77777777" w:rsidR="00D8325E" w:rsidRDefault="00D8325E" w:rsidP="00876EBA"/>
        </w:tc>
      </w:tr>
      <w:tr w:rsidR="00D8325E" w14:paraId="5CF4A1C5" w14:textId="77777777" w:rsidTr="00D8325E">
        <w:trPr>
          <w:trHeight w:val="467"/>
        </w:trPr>
        <w:tc>
          <w:tcPr>
            <w:tcW w:w="4518" w:type="dxa"/>
          </w:tcPr>
          <w:p w14:paraId="5CF4A1BF" w14:textId="5389FC47" w:rsidR="00D8325E" w:rsidRPr="00870F6C" w:rsidRDefault="00D8325E" w:rsidP="00876EBA">
            <w:pPr>
              <w:pStyle w:val="alpha"/>
              <w:rPr>
                <w:rFonts w:asciiTheme="minorHAnsi" w:hAnsiTheme="minorHAnsi" w:cstheme="minorHAnsi"/>
                <w:color w:val="000000"/>
              </w:rPr>
            </w:pPr>
            <w:r w:rsidRPr="00F47308">
              <w:t>Interpreting and drawing conclusions from data</w:t>
            </w:r>
          </w:p>
        </w:tc>
        <w:tc>
          <w:tcPr>
            <w:tcW w:w="576" w:type="dxa"/>
          </w:tcPr>
          <w:p w14:paraId="5CF4A1C0" w14:textId="77777777" w:rsidR="00D8325E" w:rsidRDefault="00D8325E" w:rsidP="00876EBA"/>
        </w:tc>
        <w:tc>
          <w:tcPr>
            <w:tcW w:w="576" w:type="dxa"/>
          </w:tcPr>
          <w:p w14:paraId="7F9AD7E9" w14:textId="77777777" w:rsidR="00D8325E" w:rsidRDefault="00D8325E" w:rsidP="00876EBA"/>
        </w:tc>
        <w:tc>
          <w:tcPr>
            <w:tcW w:w="576" w:type="dxa"/>
          </w:tcPr>
          <w:p w14:paraId="21493C0F" w14:textId="77777777" w:rsidR="00D8325E" w:rsidRDefault="00D8325E" w:rsidP="00876EBA"/>
        </w:tc>
        <w:tc>
          <w:tcPr>
            <w:tcW w:w="576" w:type="dxa"/>
          </w:tcPr>
          <w:p w14:paraId="7B0BF8CC" w14:textId="77777777" w:rsidR="00D8325E" w:rsidRDefault="00D8325E" w:rsidP="00876EBA"/>
        </w:tc>
        <w:tc>
          <w:tcPr>
            <w:tcW w:w="576" w:type="dxa"/>
          </w:tcPr>
          <w:p w14:paraId="589A0AB1" w14:textId="77777777" w:rsidR="00D8325E" w:rsidRDefault="00D8325E" w:rsidP="00876EBA"/>
        </w:tc>
        <w:tc>
          <w:tcPr>
            <w:tcW w:w="576" w:type="dxa"/>
          </w:tcPr>
          <w:p w14:paraId="5BC21F9B" w14:textId="77777777" w:rsidR="00D8325E" w:rsidRDefault="00D8325E" w:rsidP="00876EBA"/>
        </w:tc>
        <w:tc>
          <w:tcPr>
            <w:tcW w:w="576" w:type="dxa"/>
          </w:tcPr>
          <w:p w14:paraId="6BAAADA6" w14:textId="77777777" w:rsidR="00D8325E" w:rsidRDefault="00D8325E" w:rsidP="00876EBA"/>
        </w:tc>
        <w:tc>
          <w:tcPr>
            <w:tcW w:w="576" w:type="dxa"/>
          </w:tcPr>
          <w:p w14:paraId="0751C202" w14:textId="77777777" w:rsidR="00D8325E" w:rsidRDefault="00D8325E" w:rsidP="00876EBA"/>
        </w:tc>
        <w:tc>
          <w:tcPr>
            <w:tcW w:w="576" w:type="dxa"/>
          </w:tcPr>
          <w:p w14:paraId="2BE14851" w14:textId="77777777" w:rsidR="00D8325E" w:rsidRDefault="00D8325E" w:rsidP="00876EBA"/>
        </w:tc>
        <w:tc>
          <w:tcPr>
            <w:tcW w:w="576" w:type="dxa"/>
          </w:tcPr>
          <w:p w14:paraId="266BEFE4" w14:textId="77777777" w:rsidR="00D8325E" w:rsidRDefault="00D8325E" w:rsidP="00876EBA"/>
        </w:tc>
        <w:tc>
          <w:tcPr>
            <w:tcW w:w="576" w:type="dxa"/>
          </w:tcPr>
          <w:p w14:paraId="217DAD65" w14:textId="77777777" w:rsidR="00D8325E" w:rsidRDefault="00D8325E" w:rsidP="00876EBA"/>
        </w:tc>
        <w:tc>
          <w:tcPr>
            <w:tcW w:w="576" w:type="dxa"/>
          </w:tcPr>
          <w:p w14:paraId="5CF4A1C1" w14:textId="72A43B23" w:rsidR="00D8325E" w:rsidRDefault="00D8325E" w:rsidP="00876EBA"/>
        </w:tc>
        <w:tc>
          <w:tcPr>
            <w:tcW w:w="576" w:type="dxa"/>
          </w:tcPr>
          <w:p w14:paraId="5CF4A1C2" w14:textId="77777777" w:rsidR="00D8325E" w:rsidRDefault="00D8325E" w:rsidP="00876EBA"/>
        </w:tc>
        <w:tc>
          <w:tcPr>
            <w:tcW w:w="576" w:type="dxa"/>
          </w:tcPr>
          <w:p w14:paraId="5CF4A1C3" w14:textId="77777777" w:rsidR="00D8325E" w:rsidRDefault="00D8325E" w:rsidP="00876EBA"/>
        </w:tc>
        <w:tc>
          <w:tcPr>
            <w:tcW w:w="576" w:type="dxa"/>
          </w:tcPr>
          <w:p w14:paraId="5CF4A1C4" w14:textId="77777777" w:rsidR="00D8325E" w:rsidRDefault="00D8325E" w:rsidP="00876EBA"/>
        </w:tc>
      </w:tr>
      <w:tr w:rsidR="00D8325E" w14:paraId="5CF4A1CC" w14:textId="77777777" w:rsidTr="00D8325E">
        <w:trPr>
          <w:trHeight w:val="467"/>
        </w:trPr>
        <w:tc>
          <w:tcPr>
            <w:tcW w:w="4518" w:type="dxa"/>
          </w:tcPr>
          <w:p w14:paraId="5CF4A1C6" w14:textId="10B484DF" w:rsidR="00D8325E" w:rsidRPr="007A571F" w:rsidRDefault="00D8325E" w:rsidP="00351296">
            <w:pPr>
              <w:pStyle w:val="ListNumber1"/>
              <w:rPr>
                <w:rFonts w:asciiTheme="minorHAnsi" w:hAnsiTheme="minorHAnsi" w:cstheme="minorHAnsi"/>
              </w:rPr>
            </w:pPr>
            <w:r w:rsidRPr="00071EE3">
              <w:t>Laboratory procedures</w:t>
            </w:r>
          </w:p>
        </w:tc>
        <w:tc>
          <w:tcPr>
            <w:tcW w:w="576" w:type="dxa"/>
          </w:tcPr>
          <w:p w14:paraId="5CF4A1C7" w14:textId="77777777" w:rsidR="00D8325E" w:rsidRDefault="00D8325E" w:rsidP="007A571F"/>
        </w:tc>
        <w:tc>
          <w:tcPr>
            <w:tcW w:w="576" w:type="dxa"/>
          </w:tcPr>
          <w:p w14:paraId="135AFED8" w14:textId="77777777" w:rsidR="00D8325E" w:rsidRDefault="00D8325E" w:rsidP="007A571F"/>
        </w:tc>
        <w:tc>
          <w:tcPr>
            <w:tcW w:w="576" w:type="dxa"/>
          </w:tcPr>
          <w:p w14:paraId="12CC9632" w14:textId="77777777" w:rsidR="00D8325E" w:rsidRDefault="00D8325E" w:rsidP="007A571F"/>
        </w:tc>
        <w:tc>
          <w:tcPr>
            <w:tcW w:w="576" w:type="dxa"/>
          </w:tcPr>
          <w:p w14:paraId="097A3B6A" w14:textId="77777777" w:rsidR="00D8325E" w:rsidRDefault="00D8325E" w:rsidP="007A571F"/>
        </w:tc>
        <w:tc>
          <w:tcPr>
            <w:tcW w:w="576" w:type="dxa"/>
          </w:tcPr>
          <w:p w14:paraId="56688116" w14:textId="77777777" w:rsidR="00D8325E" w:rsidRDefault="00D8325E" w:rsidP="007A571F"/>
        </w:tc>
        <w:tc>
          <w:tcPr>
            <w:tcW w:w="576" w:type="dxa"/>
          </w:tcPr>
          <w:p w14:paraId="68F94723" w14:textId="77777777" w:rsidR="00D8325E" w:rsidRDefault="00D8325E" w:rsidP="007A571F"/>
        </w:tc>
        <w:tc>
          <w:tcPr>
            <w:tcW w:w="576" w:type="dxa"/>
          </w:tcPr>
          <w:p w14:paraId="76B42640" w14:textId="77777777" w:rsidR="00D8325E" w:rsidRDefault="00D8325E" w:rsidP="007A571F"/>
        </w:tc>
        <w:tc>
          <w:tcPr>
            <w:tcW w:w="576" w:type="dxa"/>
          </w:tcPr>
          <w:p w14:paraId="7B12E182" w14:textId="77777777" w:rsidR="00D8325E" w:rsidRDefault="00D8325E" w:rsidP="007A571F"/>
        </w:tc>
        <w:tc>
          <w:tcPr>
            <w:tcW w:w="576" w:type="dxa"/>
          </w:tcPr>
          <w:p w14:paraId="737009F1" w14:textId="77777777" w:rsidR="00D8325E" w:rsidRDefault="00D8325E" w:rsidP="007A571F"/>
        </w:tc>
        <w:tc>
          <w:tcPr>
            <w:tcW w:w="576" w:type="dxa"/>
          </w:tcPr>
          <w:p w14:paraId="6698664A" w14:textId="77777777" w:rsidR="00D8325E" w:rsidRDefault="00D8325E" w:rsidP="007A571F"/>
        </w:tc>
        <w:tc>
          <w:tcPr>
            <w:tcW w:w="576" w:type="dxa"/>
          </w:tcPr>
          <w:p w14:paraId="114B3433" w14:textId="77777777" w:rsidR="00D8325E" w:rsidRDefault="00D8325E" w:rsidP="007A571F"/>
        </w:tc>
        <w:tc>
          <w:tcPr>
            <w:tcW w:w="576" w:type="dxa"/>
          </w:tcPr>
          <w:p w14:paraId="5CF4A1C8" w14:textId="4977BAEF" w:rsidR="00D8325E" w:rsidRDefault="00D8325E" w:rsidP="007A571F"/>
        </w:tc>
        <w:tc>
          <w:tcPr>
            <w:tcW w:w="576" w:type="dxa"/>
          </w:tcPr>
          <w:p w14:paraId="5CF4A1C9" w14:textId="77777777" w:rsidR="00D8325E" w:rsidRDefault="00D8325E" w:rsidP="007A571F"/>
        </w:tc>
        <w:tc>
          <w:tcPr>
            <w:tcW w:w="576" w:type="dxa"/>
          </w:tcPr>
          <w:p w14:paraId="5CF4A1CA" w14:textId="77777777" w:rsidR="00D8325E" w:rsidRDefault="00D8325E" w:rsidP="007A571F"/>
        </w:tc>
        <w:tc>
          <w:tcPr>
            <w:tcW w:w="576" w:type="dxa"/>
          </w:tcPr>
          <w:p w14:paraId="5CF4A1CB" w14:textId="77777777" w:rsidR="00D8325E" w:rsidRDefault="00D8325E" w:rsidP="007A571F"/>
        </w:tc>
      </w:tr>
      <w:tr w:rsidR="00D8325E" w14:paraId="5CF4A1D3" w14:textId="77777777" w:rsidTr="00D8325E">
        <w:trPr>
          <w:trHeight w:val="467"/>
        </w:trPr>
        <w:tc>
          <w:tcPr>
            <w:tcW w:w="4518" w:type="dxa"/>
          </w:tcPr>
          <w:p w14:paraId="5CF4A1CD" w14:textId="3E3340AE" w:rsidR="00D8325E" w:rsidRPr="00EC3FCE" w:rsidRDefault="00D8325E" w:rsidP="006D6026">
            <w:pPr>
              <w:pStyle w:val="alpha"/>
              <w:numPr>
                <w:ilvl w:val="0"/>
                <w:numId w:val="31"/>
              </w:numPr>
              <w:rPr>
                <w:rFonts w:asciiTheme="minorHAnsi" w:hAnsiTheme="minorHAnsi" w:cstheme="minorHAnsi"/>
              </w:rPr>
            </w:pPr>
            <w:r w:rsidRPr="00DD3724">
              <w:t>Appropriate preparation, use, storage, and disposal of materials</w:t>
            </w:r>
          </w:p>
        </w:tc>
        <w:tc>
          <w:tcPr>
            <w:tcW w:w="576" w:type="dxa"/>
          </w:tcPr>
          <w:p w14:paraId="5CF4A1CE" w14:textId="77777777" w:rsidR="00D8325E" w:rsidRDefault="00D8325E" w:rsidP="00EC3FCE"/>
        </w:tc>
        <w:tc>
          <w:tcPr>
            <w:tcW w:w="576" w:type="dxa"/>
          </w:tcPr>
          <w:p w14:paraId="6712A2FA" w14:textId="77777777" w:rsidR="00D8325E" w:rsidRDefault="00D8325E" w:rsidP="00EC3FCE"/>
        </w:tc>
        <w:tc>
          <w:tcPr>
            <w:tcW w:w="576" w:type="dxa"/>
          </w:tcPr>
          <w:p w14:paraId="1D3668A0" w14:textId="77777777" w:rsidR="00D8325E" w:rsidRDefault="00D8325E" w:rsidP="00EC3FCE"/>
        </w:tc>
        <w:tc>
          <w:tcPr>
            <w:tcW w:w="576" w:type="dxa"/>
          </w:tcPr>
          <w:p w14:paraId="0AE83D81" w14:textId="77777777" w:rsidR="00D8325E" w:rsidRDefault="00D8325E" w:rsidP="00EC3FCE"/>
        </w:tc>
        <w:tc>
          <w:tcPr>
            <w:tcW w:w="576" w:type="dxa"/>
          </w:tcPr>
          <w:p w14:paraId="1A121424" w14:textId="77777777" w:rsidR="00D8325E" w:rsidRDefault="00D8325E" w:rsidP="00EC3FCE"/>
        </w:tc>
        <w:tc>
          <w:tcPr>
            <w:tcW w:w="576" w:type="dxa"/>
          </w:tcPr>
          <w:p w14:paraId="1ADE893B" w14:textId="77777777" w:rsidR="00D8325E" w:rsidRDefault="00D8325E" w:rsidP="00EC3FCE"/>
        </w:tc>
        <w:tc>
          <w:tcPr>
            <w:tcW w:w="576" w:type="dxa"/>
          </w:tcPr>
          <w:p w14:paraId="0156CFDD" w14:textId="77777777" w:rsidR="00D8325E" w:rsidRDefault="00D8325E" w:rsidP="00EC3FCE"/>
        </w:tc>
        <w:tc>
          <w:tcPr>
            <w:tcW w:w="576" w:type="dxa"/>
          </w:tcPr>
          <w:p w14:paraId="00179F28" w14:textId="77777777" w:rsidR="00D8325E" w:rsidRDefault="00D8325E" w:rsidP="00EC3FCE"/>
        </w:tc>
        <w:tc>
          <w:tcPr>
            <w:tcW w:w="576" w:type="dxa"/>
          </w:tcPr>
          <w:p w14:paraId="6882E69D" w14:textId="77777777" w:rsidR="00D8325E" w:rsidRDefault="00D8325E" w:rsidP="00EC3FCE"/>
        </w:tc>
        <w:tc>
          <w:tcPr>
            <w:tcW w:w="576" w:type="dxa"/>
          </w:tcPr>
          <w:p w14:paraId="5B2B7AD1" w14:textId="77777777" w:rsidR="00D8325E" w:rsidRDefault="00D8325E" w:rsidP="00EC3FCE"/>
        </w:tc>
        <w:tc>
          <w:tcPr>
            <w:tcW w:w="576" w:type="dxa"/>
          </w:tcPr>
          <w:p w14:paraId="716A2ACA" w14:textId="77777777" w:rsidR="00D8325E" w:rsidRDefault="00D8325E" w:rsidP="00EC3FCE"/>
        </w:tc>
        <w:tc>
          <w:tcPr>
            <w:tcW w:w="576" w:type="dxa"/>
          </w:tcPr>
          <w:p w14:paraId="5CF4A1CF" w14:textId="7778D401" w:rsidR="00D8325E" w:rsidRDefault="00D8325E" w:rsidP="00EC3FCE"/>
        </w:tc>
        <w:tc>
          <w:tcPr>
            <w:tcW w:w="576" w:type="dxa"/>
          </w:tcPr>
          <w:p w14:paraId="5CF4A1D0" w14:textId="77777777" w:rsidR="00D8325E" w:rsidRDefault="00D8325E" w:rsidP="00EC3FCE"/>
        </w:tc>
        <w:tc>
          <w:tcPr>
            <w:tcW w:w="576" w:type="dxa"/>
          </w:tcPr>
          <w:p w14:paraId="5CF4A1D1" w14:textId="77777777" w:rsidR="00D8325E" w:rsidRDefault="00D8325E" w:rsidP="00EC3FCE"/>
        </w:tc>
        <w:tc>
          <w:tcPr>
            <w:tcW w:w="576" w:type="dxa"/>
          </w:tcPr>
          <w:p w14:paraId="5CF4A1D2" w14:textId="77777777" w:rsidR="00D8325E" w:rsidRDefault="00D8325E" w:rsidP="00EC3FCE"/>
        </w:tc>
      </w:tr>
      <w:tr w:rsidR="00D8325E" w14:paraId="5CF4A1DA" w14:textId="77777777" w:rsidTr="00D8325E">
        <w:trPr>
          <w:trHeight w:val="467"/>
        </w:trPr>
        <w:tc>
          <w:tcPr>
            <w:tcW w:w="4518" w:type="dxa"/>
          </w:tcPr>
          <w:p w14:paraId="5CF4A1D4" w14:textId="2AAA8B3C" w:rsidR="00D8325E" w:rsidRPr="008C14D4" w:rsidRDefault="00D8325E" w:rsidP="00EC3FCE">
            <w:pPr>
              <w:pStyle w:val="alpha"/>
              <w:rPr>
                <w:rFonts w:asciiTheme="minorHAnsi" w:hAnsiTheme="minorHAnsi" w:cstheme="minorHAnsi"/>
                <w:color w:val="000000"/>
              </w:rPr>
            </w:pPr>
            <w:r w:rsidRPr="00DD3724">
              <w:lastRenderedPageBreak/>
              <w:t>Appropriate use of laboratory and measurement equipment, including selection, calibration, and maintenance</w:t>
            </w:r>
          </w:p>
        </w:tc>
        <w:tc>
          <w:tcPr>
            <w:tcW w:w="576" w:type="dxa"/>
          </w:tcPr>
          <w:p w14:paraId="5CF4A1D5" w14:textId="77777777" w:rsidR="00D8325E" w:rsidRDefault="00D8325E" w:rsidP="00EC3FCE"/>
        </w:tc>
        <w:tc>
          <w:tcPr>
            <w:tcW w:w="576" w:type="dxa"/>
          </w:tcPr>
          <w:p w14:paraId="6019CF30" w14:textId="77777777" w:rsidR="00D8325E" w:rsidRDefault="00D8325E" w:rsidP="00EC3FCE"/>
        </w:tc>
        <w:tc>
          <w:tcPr>
            <w:tcW w:w="576" w:type="dxa"/>
          </w:tcPr>
          <w:p w14:paraId="0C72DE2D" w14:textId="77777777" w:rsidR="00D8325E" w:rsidRDefault="00D8325E" w:rsidP="00EC3FCE"/>
        </w:tc>
        <w:tc>
          <w:tcPr>
            <w:tcW w:w="576" w:type="dxa"/>
          </w:tcPr>
          <w:p w14:paraId="3E6D2978" w14:textId="77777777" w:rsidR="00D8325E" w:rsidRDefault="00D8325E" w:rsidP="00EC3FCE"/>
        </w:tc>
        <w:tc>
          <w:tcPr>
            <w:tcW w:w="576" w:type="dxa"/>
          </w:tcPr>
          <w:p w14:paraId="2DF161CE" w14:textId="77777777" w:rsidR="00D8325E" w:rsidRDefault="00D8325E" w:rsidP="00EC3FCE"/>
        </w:tc>
        <w:tc>
          <w:tcPr>
            <w:tcW w:w="576" w:type="dxa"/>
          </w:tcPr>
          <w:p w14:paraId="0AB6F86D" w14:textId="77777777" w:rsidR="00D8325E" w:rsidRDefault="00D8325E" w:rsidP="00EC3FCE"/>
        </w:tc>
        <w:tc>
          <w:tcPr>
            <w:tcW w:w="576" w:type="dxa"/>
          </w:tcPr>
          <w:p w14:paraId="32C5A074" w14:textId="77777777" w:rsidR="00D8325E" w:rsidRDefault="00D8325E" w:rsidP="00EC3FCE"/>
        </w:tc>
        <w:tc>
          <w:tcPr>
            <w:tcW w:w="576" w:type="dxa"/>
          </w:tcPr>
          <w:p w14:paraId="301D8C7A" w14:textId="77777777" w:rsidR="00D8325E" w:rsidRDefault="00D8325E" w:rsidP="00EC3FCE"/>
        </w:tc>
        <w:tc>
          <w:tcPr>
            <w:tcW w:w="576" w:type="dxa"/>
          </w:tcPr>
          <w:p w14:paraId="2F367597" w14:textId="77777777" w:rsidR="00D8325E" w:rsidRDefault="00D8325E" w:rsidP="00EC3FCE"/>
        </w:tc>
        <w:tc>
          <w:tcPr>
            <w:tcW w:w="576" w:type="dxa"/>
          </w:tcPr>
          <w:p w14:paraId="5488C85B" w14:textId="77777777" w:rsidR="00D8325E" w:rsidRDefault="00D8325E" w:rsidP="00EC3FCE"/>
        </w:tc>
        <w:tc>
          <w:tcPr>
            <w:tcW w:w="576" w:type="dxa"/>
          </w:tcPr>
          <w:p w14:paraId="2A82F67B" w14:textId="77777777" w:rsidR="00D8325E" w:rsidRDefault="00D8325E" w:rsidP="00EC3FCE"/>
        </w:tc>
        <w:tc>
          <w:tcPr>
            <w:tcW w:w="576" w:type="dxa"/>
          </w:tcPr>
          <w:p w14:paraId="5CF4A1D6" w14:textId="4678FCB1" w:rsidR="00D8325E" w:rsidRDefault="00D8325E" w:rsidP="00EC3FCE"/>
        </w:tc>
        <w:tc>
          <w:tcPr>
            <w:tcW w:w="576" w:type="dxa"/>
          </w:tcPr>
          <w:p w14:paraId="5CF4A1D7" w14:textId="77777777" w:rsidR="00D8325E" w:rsidRDefault="00D8325E" w:rsidP="00EC3FCE"/>
        </w:tc>
        <w:tc>
          <w:tcPr>
            <w:tcW w:w="576" w:type="dxa"/>
          </w:tcPr>
          <w:p w14:paraId="5CF4A1D8" w14:textId="77777777" w:rsidR="00D8325E" w:rsidRDefault="00D8325E" w:rsidP="00EC3FCE"/>
        </w:tc>
        <w:tc>
          <w:tcPr>
            <w:tcW w:w="576" w:type="dxa"/>
          </w:tcPr>
          <w:p w14:paraId="5CF4A1D9" w14:textId="77777777" w:rsidR="00D8325E" w:rsidRDefault="00D8325E" w:rsidP="00EC3FCE"/>
        </w:tc>
      </w:tr>
      <w:tr w:rsidR="00D8325E" w14:paraId="5CF4A1E1" w14:textId="77777777" w:rsidTr="00D8325E">
        <w:trPr>
          <w:trHeight w:val="467"/>
        </w:trPr>
        <w:tc>
          <w:tcPr>
            <w:tcW w:w="4518" w:type="dxa"/>
          </w:tcPr>
          <w:p w14:paraId="5CF4A1DB" w14:textId="4A8ABF28" w:rsidR="00D8325E" w:rsidRPr="008C14D4" w:rsidRDefault="00D8325E" w:rsidP="00EC3FCE">
            <w:pPr>
              <w:pStyle w:val="alpha"/>
              <w:rPr>
                <w:rFonts w:asciiTheme="minorHAnsi" w:hAnsiTheme="minorHAnsi" w:cstheme="minorHAnsi"/>
              </w:rPr>
            </w:pPr>
            <w:r w:rsidRPr="00DD3724">
              <w:t>Safety procedures and precautions for the laboratory</w:t>
            </w:r>
          </w:p>
        </w:tc>
        <w:tc>
          <w:tcPr>
            <w:tcW w:w="576" w:type="dxa"/>
          </w:tcPr>
          <w:p w14:paraId="5CF4A1DC" w14:textId="77777777" w:rsidR="00D8325E" w:rsidRDefault="00D8325E" w:rsidP="00EC3FCE"/>
        </w:tc>
        <w:tc>
          <w:tcPr>
            <w:tcW w:w="576" w:type="dxa"/>
          </w:tcPr>
          <w:p w14:paraId="6A46F322" w14:textId="77777777" w:rsidR="00D8325E" w:rsidRDefault="00D8325E" w:rsidP="00EC3FCE"/>
        </w:tc>
        <w:tc>
          <w:tcPr>
            <w:tcW w:w="576" w:type="dxa"/>
          </w:tcPr>
          <w:p w14:paraId="54CB6A47" w14:textId="77777777" w:rsidR="00D8325E" w:rsidRDefault="00D8325E" w:rsidP="00EC3FCE"/>
        </w:tc>
        <w:tc>
          <w:tcPr>
            <w:tcW w:w="576" w:type="dxa"/>
          </w:tcPr>
          <w:p w14:paraId="3F17E1CC" w14:textId="77777777" w:rsidR="00D8325E" w:rsidRDefault="00D8325E" w:rsidP="00EC3FCE"/>
        </w:tc>
        <w:tc>
          <w:tcPr>
            <w:tcW w:w="576" w:type="dxa"/>
          </w:tcPr>
          <w:p w14:paraId="589DCD11" w14:textId="77777777" w:rsidR="00D8325E" w:rsidRDefault="00D8325E" w:rsidP="00EC3FCE"/>
        </w:tc>
        <w:tc>
          <w:tcPr>
            <w:tcW w:w="576" w:type="dxa"/>
          </w:tcPr>
          <w:p w14:paraId="68363285" w14:textId="77777777" w:rsidR="00D8325E" w:rsidRDefault="00D8325E" w:rsidP="00EC3FCE"/>
        </w:tc>
        <w:tc>
          <w:tcPr>
            <w:tcW w:w="576" w:type="dxa"/>
          </w:tcPr>
          <w:p w14:paraId="2A107076" w14:textId="77777777" w:rsidR="00D8325E" w:rsidRDefault="00D8325E" w:rsidP="00EC3FCE"/>
        </w:tc>
        <w:tc>
          <w:tcPr>
            <w:tcW w:w="576" w:type="dxa"/>
          </w:tcPr>
          <w:p w14:paraId="5C1E5196" w14:textId="77777777" w:rsidR="00D8325E" w:rsidRDefault="00D8325E" w:rsidP="00EC3FCE"/>
        </w:tc>
        <w:tc>
          <w:tcPr>
            <w:tcW w:w="576" w:type="dxa"/>
          </w:tcPr>
          <w:p w14:paraId="5607CA42" w14:textId="77777777" w:rsidR="00D8325E" w:rsidRDefault="00D8325E" w:rsidP="00EC3FCE"/>
        </w:tc>
        <w:tc>
          <w:tcPr>
            <w:tcW w:w="576" w:type="dxa"/>
          </w:tcPr>
          <w:p w14:paraId="0492AF7D" w14:textId="77777777" w:rsidR="00D8325E" w:rsidRDefault="00D8325E" w:rsidP="00EC3FCE"/>
        </w:tc>
        <w:tc>
          <w:tcPr>
            <w:tcW w:w="576" w:type="dxa"/>
          </w:tcPr>
          <w:p w14:paraId="0B708CE2" w14:textId="77777777" w:rsidR="00D8325E" w:rsidRDefault="00D8325E" w:rsidP="00EC3FCE"/>
        </w:tc>
        <w:tc>
          <w:tcPr>
            <w:tcW w:w="576" w:type="dxa"/>
          </w:tcPr>
          <w:p w14:paraId="5CF4A1DD" w14:textId="0C07345D" w:rsidR="00D8325E" w:rsidRDefault="00D8325E" w:rsidP="00EC3FCE"/>
        </w:tc>
        <w:tc>
          <w:tcPr>
            <w:tcW w:w="576" w:type="dxa"/>
          </w:tcPr>
          <w:p w14:paraId="5CF4A1DE" w14:textId="77777777" w:rsidR="00D8325E" w:rsidRDefault="00D8325E" w:rsidP="00EC3FCE"/>
        </w:tc>
        <w:tc>
          <w:tcPr>
            <w:tcW w:w="576" w:type="dxa"/>
          </w:tcPr>
          <w:p w14:paraId="5CF4A1DF" w14:textId="77777777" w:rsidR="00D8325E" w:rsidRDefault="00D8325E" w:rsidP="00EC3FCE"/>
        </w:tc>
        <w:tc>
          <w:tcPr>
            <w:tcW w:w="576" w:type="dxa"/>
          </w:tcPr>
          <w:p w14:paraId="5CF4A1E0" w14:textId="77777777" w:rsidR="00D8325E" w:rsidRDefault="00D8325E" w:rsidP="00EC3FCE"/>
        </w:tc>
      </w:tr>
      <w:tr w:rsidR="00D8325E" w14:paraId="5CF4A1E8" w14:textId="77777777" w:rsidTr="00D8325E">
        <w:trPr>
          <w:trHeight w:val="467"/>
        </w:trPr>
        <w:tc>
          <w:tcPr>
            <w:tcW w:w="4518" w:type="dxa"/>
          </w:tcPr>
          <w:p w14:paraId="5CF4A1E2" w14:textId="7E833D92" w:rsidR="00D8325E" w:rsidRPr="003B15C4" w:rsidRDefault="00D8325E" w:rsidP="008460D5">
            <w:pPr>
              <w:pStyle w:val="ListAlpha"/>
            </w:pPr>
            <w:r w:rsidRPr="007B5F25">
              <w:t>Science, Engineering, Technology, Society, and the Environment</w:t>
            </w:r>
          </w:p>
        </w:tc>
        <w:tc>
          <w:tcPr>
            <w:tcW w:w="576" w:type="dxa"/>
          </w:tcPr>
          <w:p w14:paraId="5CF4A1E3" w14:textId="77777777" w:rsidR="00D8325E" w:rsidRDefault="00D8325E" w:rsidP="008460D5"/>
        </w:tc>
        <w:tc>
          <w:tcPr>
            <w:tcW w:w="576" w:type="dxa"/>
          </w:tcPr>
          <w:p w14:paraId="0092F102" w14:textId="77777777" w:rsidR="00D8325E" w:rsidRDefault="00D8325E" w:rsidP="008460D5"/>
        </w:tc>
        <w:tc>
          <w:tcPr>
            <w:tcW w:w="576" w:type="dxa"/>
          </w:tcPr>
          <w:p w14:paraId="4AEA2B04" w14:textId="77777777" w:rsidR="00D8325E" w:rsidRDefault="00D8325E" w:rsidP="008460D5"/>
        </w:tc>
        <w:tc>
          <w:tcPr>
            <w:tcW w:w="576" w:type="dxa"/>
          </w:tcPr>
          <w:p w14:paraId="4F601F93" w14:textId="77777777" w:rsidR="00D8325E" w:rsidRDefault="00D8325E" w:rsidP="008460D5"/>
        </w:tc>
        <w:tc>
          <w:tcPr>
            <w:tcW w:w="576" w:type="dxa"/>
          </w:tcPr>
          <w:p w14:paraId="2374CEFA" w14:textId="77777777" w:rsidR="00D8325E" w:rsidRDefault="00D8325E" w:rsidP="008460D5"/>
        </w:tc>
        <w:tc>
          <w:tcPr>
            <w:tcW w:w="576" w:type="dxa"/>
          </w:tcPr>
          <w:p w14:paraId="65A7F447" w14:textId="77777777" w:rsidR="00D8325E" w:rsidRDefault="00D8325E" w:rsidP="008460D5"/>
        </w:tc>
        <w:tc>
          <w:tcPr>
            <w:tcW w:w="576" w:type="dxa"/>
          </w:tcPr>
          <w:p w14:paraId="5F8277D6" w14:textId="77777777" w:rsidR="00D8325E" w:rsidRDefault="00D8325E" w:rsidP="008460D5"/>
        </w:tc>
        <w:tc>
          <w:tcPr>
            <w:tcW w:w="576" w:type="dxa"/>
          </w:tcPr>
          <w:p w14:paraId="1DCB1AF7" w14:textId="77777777" w:rsidR="00D8325E" w:rsidRDefault="00D8325E" w:rsidP="008460D5"/>
        </w:tc>
        <w:tc>
          <w:tcPr>
            <w:tcW w:w="576" w:type="dxa"/>
          </w:tcPr>
          <w:p w14:paraId="339D7CB1" w14:textId="77777777" w:rsidR="00D8325E" w:rsidRDefault="00D8325E" w:rsidP="008460D5"/>
        </w:tc>
        <w:tc>
          <w:tcPr>
            <w:tcW w:w="576" w:type="dxa"/>
          </w:tcPr>
          <w:p w14:paraId="41CF1F7C" w14:textId="77777777" w:rsidR="00D8325E" w:rsidRDefault="00D8325E" w:rsidP="008460D5"/>
        </w:tc>
        <w:tc>
          <w:tcPr>
            <w:tcW w:w="576" w:type="dxa"/>
          </w:tcPr>
          <w:p w14:paraId="009DCA27" w14:textId="77777777" w:rsidR="00D8325E" w:rsidRDefault="00D8325E" w:rsidP="008460D5"/>
        </w:tc>
        <w:tc>
          <w:tcPr>
            <w:tcW w:w="576" w:type="dxa"/>
          </w:tcPr>
          <w:p w14:paraId="5CF4A1E4" w14:textId="10A0B71F" w:rsidR="00D8325E" w:rsidRDefault="00D8325E" w:rsidP="008460D5"/>
        </w:tc>
        <w:tc>
          <w:tcPr>
            <w:tcW w:w="576" w:type="dxa"/>
          </w:tcPr>
          <w:p w14:paraId="5CF4A1E5" w14:textId="77777777" w:rsidR="00D8325E" w:rsidRDefault="00D8325E" w:rsidP="008460D5"/>
        </w:tc>
        <w:tc>
          <w:tcPr>
            <w:tcW w:w="576" w:type="dxa"/>
          </w:tcPr>
          <w:p w14:paraId="5CF4A1E6" w14:textId="77777777" w:rsidR="00D8325E" w:rsidRDefault="00D8325E" w:rsidP="008460D5"/>
        </w:tc>
        <w:tc>
          <w:tcPr>
            <w:tcW w:w="576" w:type="dxa"/>
          </w:tcPr>
          <w:p w14:paraId="5CF4A1E7" w14:textId="77777777" w:rsidR="00D8325E" w:rsidRDefault="00D8325E" w:rsidP="008460D5"/>
        </w:tc>
      </w:tr>
      <w:tr w:rsidR="00D8325E" w14:paraId="5CF4A1EF" w14:textId="77777777" w:rsidTr="00D8325E">
        <w:trPr>
          <w:trHeight w:val="467"/>
        </w:trPr>
        <w:tc>
          <w:tcPr>
            <w:tcW w:w="4518" w:type="dxa"/>
          </w:tcPr>
          <w:p w14:paraId="5CF4A1E9" w14:textId="5EE5AD95" w:rsidR="00D8325E" w:rsidRPr="008460D5" w:rsidRDefault="00D8325E" w:rsidP="006D6026">
            <w:pPr>
              <w:pStyle w:val="ListNumber1"/>
              <w:numPr>
                <w:ilvl w:val="0"/>
                <w:numId w:val="32"/>
              </w:numPr>
              <w:rPr>
                <w:rFonts w:asciiTheme="minorHAnsi" w:hAnsiTheme="minorHAnsi" w:cstheme="minorHAnsi"/>
                <w:color w:val="000000"/>
              </w:rPr>
            </w:pPr>
            <w:r w:rsidRPr="007B5F25">
              <w:t>Interdependence of science, engineering, and technology</w:t>
            </w:r>
          </w:p>
        </w:tc>
        <w:tc>
          <w:tcPr>
            <w:tcW w:w="576" w:type="dxa"/>
          </w:tcPr>
          <w:p w14:paraId="5CF4A1EA" w14:textId="77777777" w:rsidR="00D8325E" w:rsidRDefault="00D8325E" w:rsidP="008460D5"/>
        </w:tc>
        <w:tc>
          <w:tcPr>
            <w:tcW w:w="576" w:type="dxa"/>
          </w:tcPr>
          <w:p w14:paraId="5A5A4994" w14:textId="77777777" w:rsidR="00D8325E" w:rsidRDefault="00D8325E" w:rsidP="008460D5"/>
        </w:tc>
        <w:tc>
          <w:tcPr>
            <w:tcW w:w="576" w:type="dxa"/>
          </w:tcPr>
          <w:p w14:paraId="7B0AEB15" w14:textId="77777777" w:rsidR="00D8325E" w:rsidRDefault="00D8325E" w:rsidP="008460D5"/>
        </w:tc>
        <w:tc>
          <w:tcPr>
            <w:tcW w:w="576" w:type="dxa"/>
          </w:tcPr>
          <w:p w14:paraId="72E1F02A" w14:textId="77777777" w:rsidR="00D8325E" w:rsidRDefault="00D8325E" w:rsidP="008460D5"/>
        </w:tc>
        <w:tc>
          <w:tcPr>
            <w:tcW w:w="576" w:type="dxa"/>
          </w:tcPr>
          <w:p w14:paraId="799109A7" w14:textId="77777777" w:rsidR="00D8325E" w:rsidRDefault="00D8325E" w:rsidP="008460D5"/>
        </w:tc>
        <w:tc>
          <w:tcPr>
            <w:tcW w:w="576" w:type="dxa"/>
          </w:tcPr>
          <w:p w14:paraId="3EA4803A" w14:textId="77777777" w:rsidR="00D8325E" w:rsidRDefault="00D8325E" w:rsidP="008460D5"/>
        </w:tc>
        <w:tc>
          <w:tcPr>
            <w:tcW w:w="576" w:type="dxa"/>
          </w:tcPr>
          <w:p w14:paraId="0BC35E06" w14:textId="77777777" w:rsidR="00D8325E" w:rsidRDefault="00D8325E" w:rsidP="008460D5"/>
        </w:tc>
        <w:tc>
          <w:tcPr>
            <w:tcW w:w="576" w:type="dxa"/>
          </w:tcPr>
          <w:p w14:paraId="27BCBC2E" w14:textId="77777777" w:rsidR="00D8325E" w:rsidRDefault="00D8325E" w:rsidP="008460D5"/>
        </w:tc>
        <w:tc>
          <w:tcPr>
            <w:tcW w:w="576" w:type="dxa"/>
          </w:tcPr>
          <w:p w14:paraId="6590D57B" w14:textId="77777777" w:rsidR="00D8325E" w:rsidRDefault="00D8325E" w:rsidP="008460D5"/>
        </w:tc>
        <w:tc>
          <w:tcPr>
            <w:tcW w:w="576" w:type="dxa"/>
          </w:tcPr>
          <w:p w14:paraId="3CB6DA08" w14:textId="77777777" w:rsidR="00D8325E" w:rsidRDefault="00D8325E" w:rsidP="008460D5"/>
        </w:tc>
        <w:tc>
          <w:tcPr>
            <w:tcW w:w="576" w:type="dxa"/>
          </w:tcPr>
          <w:p w14:paraId="60CB53FB" w14:textId="77777777" w:rsidR="00D8325E" w:rsidRDefault="00D8325E" w:rsidP="008460D5"/>
        </w:tc>
        <w:tc>
          <w:tcPr>
            <w:tcW w:w="576" w:type="dxa"/>
          </w:tcPr>
          <w:p w14:paraId="5CF4A1EB" w14:textId="614CF7CD" w:rsidR="00D8325E" w:rsidRDefault="00D8325E" w:rsidP="008460D5"/>
        </w:tc>
        <w:tc>
          <w:tcPr>
            <w:tcW w:w="576" w:type="dxa"/>
          </w:tcPr>
          <w:p w14:paraId="5CF4A1EC" w14:textId="77777777" w:rsidR="00D8325E" w:rsidRDefault="00D8325E" w:rsidP="008460D5"/>
        </w:tc>
        <w:tc>
          <w:tcPr>
            <w:tcW w:w="576" w:type="dxa"/>
          </w:tcPr>
          <w:p w14:paraId="5CF4A1ED" w14:textId="77777777" w:rsidR="00D8325E" w:rsidRDefault="00D8325E" w:rsidP="008460D5"/>
        </w:tc>
        <w:tc>
          <w:tcPr>
            <w:tcW w:w="576" w:type="dxa"/>
          </w:tcPr>
          <w:p w14:paraId="5CF4A1EE" w14:textId="77777777" w:rsidR="00D8325E" w:rsidRDefault="00D8325E" w:rsidP="008460D5"/>
        </w:tc>
      </w:tr>
      <w:tr w:rsidR="00D8325E" w14:paraId="5CF4A1F6" w14:textId="77777777" w:rsidTr="00D8325E">
        <w:trPr>
          <w:trHeight w:val="467"/>
        </w:trPr>
        <w:tc>
          <w:tcPr>
            <w:tcW w:w="4518" w:type="dxa"/>
          </w:tcPr>
          <w:p w14:paraId="5CF4A1F0" w14:textId="54CEC5C7" w:rsidR="00D8325E" w:rsidRPr="00666546" w:rsidRDefault="00D8325E" w:rsidP="006D6026">
            <w:pPr>
              <w:pStyle w:val="alpha"/>
              <w:numPr>
                <w:ilvl w:val="0"/>
                <w:numId w:val="33"/>
              </w:numPr>
              <w:rPr>
                <w:rFonts w:asciiTheme="minorHAnsi" w:hAnsiTheme="minorHAnsi" w:cstheme="minorHAnsi"/>
              </w:rPr>
            </w:pPr>
            <w:r w:rsidRPr="006C0E4B">
              <w:t>Engineering advances lead to important discoveries in science (e.g., telescopes, lasers, super collider)</w:t>
            </w:r>
          </w:p>
        </w:tc>
        <w:tc>
          <w:tcPr>
            <w:tcW w:w="576" w:type="dxa"/>
          </w:tcPr>
          <w:p w14:paraId="5CF4A1F1" w14:textId="77777777" w:rsidR="00D8325E" w:rsidRDefault="00D8325E" w:rsidP="00C06AE6"/>
        </w:tc>
        <w:tc>
          <w:tcPr>
            <w:tcW w:w="576" w:type="dxa"/>
          </w:tcPr>
          <w:p w14:paraId="2A4474B6" w14:textId="77777777" w:rsidR="00D8325E" w:rsidRDefault="00D8325E" w:rsidP="00C06AE6"/>
        </w:tc>
        <w:tc>
          <w:tcPr>
            <w:tcW w:w="576" w:type="dxa"/>
          </w:tcPr>
          <w:p w14:paraId="3E150D8F" w14:textId="77777777" w:rsidR="00D8325E" w:rsidRDefault="00D8325E" w:rsidP="00C06AE6"/>
        </w:tc>
        <w:tc>
          <w:tcPr>
            <w:tcW w:w="576" w:type="dxa"/>
          </w:tcPr>
          <w:p w14:paraId="6DA141F7" w14:textId="77777777" w:rsidR="00D8325E" w:rsidRDefault="00D8325E" w:rsidP="00C06AE6"/>
        </w:tc>
        <w:tc>
          <w:tcPr>
            <w:tcW w:w="576" w:type="dxa"/>
          </w:tcPr>
          <w:p w14:paraId="7672F2C3" w14:textId="77777777" w:rsidR="00D8325E" w:rsidRDefault="00D8325E" w:rsidP="00C06AE6"/>
        </w:tc>
        <w:tc>
          <w:tcPr>
            <w:tcW w:w="576" w:type="dxa"/>
          </w:tcPr>
          <w:p w14:paraId="2E2B6EC3" w14:textId="77777777" w:rsidR="00D8325E" w:rsidRDefault="00D8325E" w:rsidP="00C06AE6"/>
        </w:tc>
        <w:tc>
          <w:tcPr>
            <w:tcW w:w="576" w:type="dxa"/>
          </w:tcPr>
          <w:p w14:paraId="3B51B517" w14:textId="77777777" w:rsidR="00D8325E" w:rsidRDefault="00D8325E" w:rsidP="00C06AE6"/>
        </w:tc>
        <w:tc>
          <w:tcPr>
            <w:tcW w:w="576" w:type="dxa"/>
          </w:tcPr>
          <w:p w14:paraId="67E809C1" w14:textId="77777777" w:rsidR="00D8325E" w:rsidRDefault="00D8325E" w:rsidP="00C06AE6"/>
        </w:tc>
        <w:tc>
          <w:tcPr>
            <w:tcW w:w="576" w:type="dxa"/>
          </w:tcPr>
          <w:p w14:paraId="127C1EC0" w14:textId="77777777" w:rsidR="00D8325E" w:rsidRDefault="00D8325E" w:rsidP="00C06AE6"/>
        </w:tc>
        <w:tc>
          <w:tcPr>
            <w:tcW w:w="576" w:type="dxa"/>
          </w:tcPr>
          <w:p w14:paraId="6D686A07" w14:textId="77777777" w:rsidR="00D8325E" w:rsidRDefault="00D8325E" w:rsidP="00C06AE6"/>
        </w:tc>
        <w:tc>
          <w:tcPr>
            <w:tcW w:w="576" w:type="dxa"/>
          </w:tcPr>
          <w:p w14:paraId="125A3C99" w14:textId="77777777" w:rsidR="00D8325E" w:rsidRDefault="00D8325E" w:rsidP="00C06AE6"/>
        </w:tc>
        <w:tc>
          <w:tcPr>
            <w:tcW w:w="576" w:type="dxa"/>
          </w:tcPr>
          <w:p w14:paraId="5CF4A1F2" w14:textId="2D04205C" w:rsidR="00D8325E" w:rsidRDefault="00D8325E" w:rsidP="00C06AE6"/>
        </w:tc>
        <w:tc>
          <w:tcPr>
            <w:tcW w:w="576" w:type="dxa"/>
          </w:tcPr>
          <w:p w14:paraId="5CF4A1F3" w14:textId="77777777" w:rsidR="00D8325E" w:rsidRDefault="00D8325E" w:rsidP="00C06AE6"/>
        </w:tc>
        <w:tc>
          <w:tcPr>
            <w:tcW w:w="576" w:type="dxa"/>
          </w:tcPr>
          <w:p w14:paraId="5CF4A1F4" w14:textId="77777777" w:rsidR="00D8325E" w:rsidRDefault="00D8325E" w:rsidP="00C06AE6"/>
        </w:tc>
        <w:tc>
          <w:tcPr>
            <w:tcW w:w="576" w:type="dxa"/>
          </w:tcPr>
          <w:p w14:paraId="5CF4A1F5" w14:textId="77777777" w:rsidR="00D8325E" w:rsidRDefault="00D8325E" w:rsidP="00C06AE6"/>
        </w:tc>
      </w:tr>
      <w:tr w:rsidR="00D8325E" w14:paraId="5CF4A1FD" w14:textId="77777777" w:rsidTr="00D8325E">
        <w:trPr>
          <w:trHeight w:val="467"/>
        </w:trPr>
        <w:tc>
          <w:tcPr>
            <w:tcW w:w="4518" w:type="dxa"/>
          </w:tcPr>
          <w:p w14:paraId="5CF4A1F7" w14:textId="083D2F05" w:rsidR="00D8325E" w:rsidRPr="008C14D4" w:rsidRDefault="00D8325E" w:rsidP="00666546">
            <w:pPr>
              <w:pStyle w:val="alpha"/>
              <w:rPr>
                <w:rFonts w:asciiTheme="minorHAnsi" w:hAnsiTheme="minorHAnsi" w:cstheme="minorHAnsi"/>
              </w:rPr>
            </w:pPr>
            <w:r w:rsidRPr="006C0E4B">
              <w:t>Science and technology drive each other forward (e.g., in communications with wireless devices, in medicine with imaging, in transportation with superconductors and magnetic levitation)</w:t>
            </w:r>
          </w:p>
        </w:tc>
        <w:tc>
          <w:tcPr>
            <w:tcW w:w="576" w:type="dxa"/>
          </w:tcPr>
          <w:p w14:paraId="5CF4A1F8" w14:textId="77777777" w:rsidR="00D8325E" w:rsidRDefault="00D8325E" w:rsidP="00C06AE6"/>
        </w:tc>
        <w:tc>
          <w:tcPr>
            <w:tcW w:w="576" w:type="dxa"/>
          </w:tcPr>
          <w:p w14:paraId="51286320" w14:textId="77777777" w:rsidR="00D8325E" w:rsidRDefault="00D8325E" w:rsidP="00C06AE6"/>
        </w:tc>
        <w:tc>
          <w:tcPr>
            <w:tcW w:w="576" w:type="dxa"/>
          </w:tcPr>
          <w:p w14:paraId="372A622A" w14:textId="77777777" w:rsidR="00D8325E" w:rsidRDefault="00D8325E" w:rsidP="00C06AE6"/>
        </w:tc>
        <w:tc>
          <w:tcPr>
            <w:tcW w:w="576" w:type="dxa"/>
          </w:tcPr>
          <w:p w14:paraId="7F1CD34E" w14:textId="77777777" w:rsidR="00D8325E" w:rsidRDefault="00D8325E" w:rsidP="00C06AE6"/>
        </w:tc>
        <w:tc>
          <w:tcPr>
            <w:tcW w:w="576" w:type="dxa"/>
          </w:tcPr>
          <w:p w14:paraId="774787F0" w14:textId="77777777" w:rsidR="00D8325E" w:rsidRDefault="00D8325E" w:rsidP="00C06AE6"/>
        </w:tc>
        <w:tc>
          <w:tcPr>
            <w:tcW w:w="576" w:type="dxa"/>
          </w:tcPr>
          <w:p w14:paraId="706C6BF9" w14:textId="77777777" w:rsidR="00D8325E" w:rsidRDefault="00D8325E" w:rsidP="00C06AE6"/>
        </w:tc>
        <w:tc>
          <w:tcPr>
            <w:tcW w:w="576" w:type="dxa"/>
          </w:tcPr>
          <w:p w14:paraId="0987FBBD" w14:textId="77777777" w:rsidR="00D8325E" w:rsidRDefault="00D8325E" w:rsidP="00C06AE6"/>
        </w:tc>
        <w:tc>
          <w:tcPr>
            <w:tcW w:w="576" w:type="dxa"/>
          </w:tcPr>
          <w:p w14:paraId="01C5EB83" w14:textId="77777777" w:rsidR="00D8325E" w:rsidRDefault="00D8325E" w:rsidP="00C06AE6"/>
        </w:tc>
        <w:tc>
          <w:tcPr>
            <w:tcW w:w="576" w:type="dxa"/>
          </w:tcPr>
          <w:p w14:paraId="09334D07" w14:textId="77777777" w:rsidR="00D8325E" w:rsidRDefault="00D8325E" w:rsidP="00C06AE6"/>
        </w:tc>
        <w:tc>
          <w:tcPr>
            <w:tcW w:w="576" w:type="dxa"/>
          </w:tcPr>
          <w:p w14:paraId="628A189F" w14:textId="77777777" w:rsidR="00D8325E" w:rsidRDefault="00D8325E" w:rsidP="00C06AE6"/>
        </w:tc>
        <w:tc>
          <w:tcPr>
            <w:tcW w:w="576" w:type="dxa"/>
          </w:tcPr>
          <w:p w14:paraId="658E7BCE" w14:textId="77777777" w:rsidR="00D8325E" w:rsidRDefault="00D8325E" w:rsidP="00C06AE6"/>
        </w:tc>
        <w:tc>
          <w:tcPr>
            <w:tcW w:w="576" w:type="dxa"/>
          </w:tcPr>
          <w:p w14:paraId="5CF4A1F9" w14:textId="639EFE4B" w:rsidR="00D8325E" w:rsidRDefault="00D8325E" w:rsidP="00C06AE6"/>
        </w:tc>
        <w:tc>
          <w:tcPr>
            <w:tcW w:w="576" w:type="dxa"/>
          </w:tcPr>
          <w:p w14:paraId="5CF4A1FA" w14:textId="77777777" w:rsidR="00D8325E" w:rsidRDefault="00D8325E" w:rsidP="00C06AE6"/>
        </w:tc>
        <w:tc>
          <w:tcPr>
            <w:tcW w:w="576" w:type="dxa"/>
          </w:tcPr>
          <w:p w14:paraId="5CF4A1FB" w14:textId="77777777" w:rsidR="00D8325E" w:rsidRDefault="00D8325E" w:rsidP="00C06AE6"/>
        </w:tc>
        <w:tc>
          <w:tcPr>
            <w:tcW w:w="576" w:type="dxa"/>
          </w:tcPr>
          <w:p w14:paraId="5CF4A1FC" w14:textId="77777777" w:rsidR="00D8325E" w:rsidRDefault="00D8325E" w:rsidP="00C06AE6"/>
        </w:tc>
      </w:tr>
      <w:tr w:rsidR="00D8325E" w14:paraId="5CF4A204" w14:textId="77777777" w:rsidTr="00D8325E">
        <w:trPr>
          <w:trHeight w:val="467"/>
        </w:trPr>
        <w:tc>
          <w:tcPr>
            <w:tcW w:w="4518" w:type="dxa"/>
          </w:tcPr>
          <w:p w14:paraId="5CF4A1FE" w14:textId="20D2B38D" w:rsidR="00D8325E" w:rsidRPr="00202C91" w:rsidRDefault="00D8325E" w:rsidP="00666546">
            <w:pPr>
              <w:pStyle w:val="alpha"/>
              <w:rPr>
                <w:rFonts w:asciiTheme="minorHAnsi" w:hAnsiTheme="minorHAnsi" w:cstheme="minorHAnsi"/>
                <w:color w:val="000000"/>
              </w:rPr>
            </w:pPr>
            <w:r w:rsidRPr="006C0E4B">
              <w:t>Ethics, values, and social and cultural circumstances impact how scientific advances are utilized</w:t>
            </w:r>
          </w:p>
        </w:tc>
        <w:tc>
          <w:tcPr>
            <w:tcW w:w="576" w:type="dxa"/>
          </w:tcPr>
          <w:p w14:paraId="5CF4A1FF" w14:textId="77777777" w:rsidR="00D8325E" w:rsidRDefault="00D8325E" w:rsidP="00C06AE6"/>
        </w:tc>
        <w:tc>
          <w:tcPr>
            <w:tcW w:w="576" w:type="dxa"/>
          </w:tcPr>
          <w:p w14:paraId="303B2C1F" w14:textId="77777777" w:rsidR="00D8325E" w:rsidRDefault="00D8325E" w:rsidP="00C06AE6"/>
        </w:tc>
        <w:tc>
          <w:tcPr>
            <w:tcW w:w="576" w:type="dxa"/>
          </w:tcPr>
          <w:p w14:paraId="6011FF20" w14:textId="77777777" w:rsidR="00D8325E" w:rsidRDefault="00D8325E" w:rsidP="00C06AE6"/>
        </w:tc>
        <w:tc>
          <w:tcPr>
            <w:tcW w:w="576" w:type="dxa"/>
          </w:tcPr>
          <w:p w14:paraId="73EDD552" w14:textId="77777777" w:rsidR="00D8325E" w:rsidRDefault="00D8325E" w:rsidP="00C06AE6"/>
        </w:tc>
        <w:tc>
          <w:tcPr>
            <w:tcW w:w="576" w:type="dxa"/>
          </w:tcPr>
          <w:p w14:paraId="5D393987" w14:textId="77777777" w:rsidR="00D8325E" w:rsidRDefault="00D8325E" w:rsidP="00C06AE6"/>
        </w:tc>
        <w:tc>
          <w:tcPr>
            <w:tcW w:w="576" w:type="dxa"/>
          </w:tcPr>
          <w:p w14:paraId="22E61206" w14:textId="77777777" w:rsidR="00D8325E" w:rsidRDefault="00D8325E" w:rsidP="00C06AE6"/>
        </w:tc>
        <w:tc>
          <w:tcPr>
            <w:tcW w:w="576" w:type="dxa"/>
          </w:tcPr>
          <w:p w14:paraId="13813F47" w14:textId="77777777" w:rsidR="00D8325E" w:rsidRDefault="00D8325E" w:rsidP="00C06AE6"/>
        </w:tc>
        <w:tc>
          <w:tcPr>
            <w:tcW w:w="576" w:type="dxa"/>
          </w:tcPr>
          <w:p w14:paraId="27039A2F" w14:textId="77777777" w:rsidR="00D8325E" w:rsidRDefault="00D8325E" w:rsidP="00C06AE6"/>
        </w:tc>
        <w:tc>
          <w:tcPr>
            <w:tcW w:w="576" w:type="dxa"/>
          </w:tcPr>
          <w:p w14:paraId="588CD017" w14:textId="77777777" w:rsidR="00D8325E" w:rsidRDefault="00D8325E" w:rsidP="00C06AE6"/>
        </w:tc>
        <w:tc>
          <w:tcPr>
            <w:tcW w:w="576" w:type="dxa"/>
          </w:tcPr>
          <w:p w14:paraId="7F4CF1C3" w14:textId="77777777" w:rsidR="00D8325E" w:rsidRDefault="00D8325E" w:rsidP="00C06AE6"/>
        </w:tc>
        <w:tc>
          <w:tcPr>
            <w:tcW w:w="576" w:type="dxa"/>
          </w:tcPr>
          <w:p w14:paraId="2C5B14F3" w14:textId="77777777" w:rsidR="00D8325E" w:rsidRDefault="00D8325E" w:rsidP="00C06AE6"/>
        </w:tc>
        <w:tc>
          <w:tcPr>
            <w:tcW w:w="576" w:type="dxa"/>
          </w:tcPr>
          <w:p w14:paraId="5CF4A200" w14:textId="1408B02B" w:rsidR="00D8325E" w:rsidRDefault="00D8325E" w:rsidP="00C06AE6"/>
        </w:tc>
        <w:tc>
          <w:tcPr>
            <w:tcW w:w="576" w:type="dxa"/>
          </w:tcPr>
          <w:p w14:paraId="5CF4A201" w14:textId="77777777" w:rsidR="00D8325E" w:rsidRDefault="00D8325E" w:rsidP="00C06AE6"/>
        </w:tc>
        <w:tc>
          <w:tcPr>
            <w:tcW w:w="576" w:type="dxa"/>
          </w:tcPr>
          <w:p w14:paraId="5CF4A202" w14:textId="77777777" w:rsidR="00D8325E" w:rsidRDefault="00D8325E" w:rsidP="00C06AE6"/>
        </w:tc>
        <w:tc>
          <w:tcPr>
            <w:tcW w:w="576" w:type="dxa"/>
          </w:tcPr>
          <w:p w14:paraId="5CF4A203" w14:textId="77777777" w:rsidR="00D8325E" w:rsidRDefault="00D8325E" w:rsidP="00C06AE6"/>
        </w:tc>
      </w:tr>
      <w:tr w:rsidR="00D8325E" w14:paraId="5CF4A20B" w14:textId="77777777" w:rsidTr="00D8325E">
        <w:trPr>
          <w:trHeight w:val="467"/>
        </w:trPr>
        <w:tc>
          <w:tcPr>
            <w:tcW w:w="4518" w:type="dxa"/>
          </w:tcPr>
          <w:p w14:paraId="5CF4A205" w14:textId="61059F94" w:rsidR="00D8325E" w:rsidRPr="008C14D4" w:rsidRDefault="00D8325E" w:rsidP="00DD4E36">
            <w:pPr>
              <w:pStyle w:val="ListNumber1"/>
              <w:rPr>
                <w:rFonts w:asciiTheme="minorHAnsi" w:hAnsiTheme="minorHAnsi" w:cstheme="minorHAnsi"/>
                <w:color w:val="000000"/>
              </w:rPr>
            </w:pPr>
            <w:r w:rsidRPr="006C0E4B">
              <w:t>Application of the engineering design process to the physics classroom</w:t>
            </w:r>
          </w:p>
        </w:tc>
        <w:tc>
          <w:tcPr>
            <w:tcW w:w="576" w:type="dxa"/>
          </w:tcPr>
          <w:p w14:paraId="5CF4A206" w14:textId="77777777" w:rsidR="00D8325E" w:rsidRDefault="00D8325E" w:rsidP="00C06AE6"/>
        </w:tc>
        <w:tc>
          <w:tcPr>
            <w:tcW w:w="576" w:type="dxa"/>
          </w:tcPr>
          <w:p w14:paraId="7E739918" w14:textId="77777777" w:rsidR="00D8325E" w:rsidRDefault="00D8325E" w:rsidP="00C06AE6"/>
        </w:tc>
        <w:tc>
          <w:tcPr>
            <w:tcW w:w="576" w:type="dxa"/>
          </w:tcPr>
          <w:p w14:paraId="41C0AEFA" w14:textId="77777777" w:rsidR="00D8325E" w:rsidRDefault="00D8325E" w:rsidP="00C06AE6"/>
        </w:tc>
        <w:tc>
          <w:tcPr>
            <w:tcW w:w="576" w:type="dxa"/>
          </w:tcPr>
          <w:p w14:paraId="2F4B4BD2" w14:textId="77777777" w:rsidR="00D8325E" w:rsidRDefault="00D8325E" w:rsidP="00C06AE6"/>
        </w:tc>
        <w:tc>
          <w:tcPr>
            <w:tcW w:w="576" w:type="dxa"/>
          </w:tcPr>
          <w:p w14:paraId="6501DE86" w14:textId="77777777" w:rsidR="00D8325E" w:rsidRDefault="00D8325E" w:rsidP="00C06AE6"/>
        </w:tc>
        <w:tc>
          <w:tcPr>
            <w:tcW w:w="576" w:type="dxa"/>
          </w:tcPr>
          <w:p w14:paraId="11F663CF" w14:textId="77777777" w:rsidR="00D8325E" w:rsidRDefault="00D8325E" w:rsidP="00C06AE6"/>
        </w:tc>
        <w:tc>
          <w:tcPr>
            <w:tcW w:w="576" w:type="dxa"/>
          </w:tcPr>
          <w:p w14:paraId="01EF5DA9" w14:textId="77777777" w:rsidR="00D8325E" w:rsidRDefault="00D8325E" w:rsidP="00C06AE6"/>
        </w:tc>
        <w:tc>
          <w:tcPr>
            <w:tcW w:w="576" w:type="dxa"/>
          </w:tcPr>
          <w:p w14:paraId="7890E43B" w14:textId="77777777" w:rsidR="00D8325E" w:rsidRDefault="00D8325E" w:rsidP="00C06AE6"/>
        </w:tc>
        <w:tc>
          <w:tcPr>
            <w:tcW w:w="576" w:type="dxa"/>
          </w:tcPr>
          <w:p w14:paraId="15DEDF0D" w14:textId="77777777" w:rsidR="00D8325E" w:rsidRDefault="00D8325E" w:rsidP="00C06AE6"/>
        </w:tc>
        <w:tc>
          <w:tcPr>
            <w:tcW w:w="576" w:type="dxa"/>
          </w:tcPr>
          <w:p w14:paraId="04842C1F" w14:textId="77777777" w:rsidR="00D8325E" w:rsidRDefault="00D8325E" w:rsidP="00C06AE6"/>
        </w:tc>
        <w:tc>
          <w:tcPr>
            <w:tcW w:w="576" w:type="dxa"/>
          </w:tcPr>
          <w:p w14:paraId="768BE85E" w14:textId="77777777" w:rsidR="00D8325E" w:rsidRDefault="00D8325E" w:rsidP="00C06AE6"/>
        </w:tc>
        <w:tc>
          <w:tcPr>
            <w:tcW w:w="576" w:type="dxa"/>
          </w:tcPr>
          <w:p w14:paraId="5CF4A207" w14:textId="65728CAE" w:rsidR="00D8325E" w:rsidRDefault="00D8325E" w:rsidP="00C06AE6"/>
        </w:tc>
        <w:tc>
          <w:tcPr>
            <w:tcW w:w="576" w:type="dxa"/>
          </w:tcPr>
          <w:p w14:paraId="5CF4A208" w14:textId="77777777" w:rsidR="00D8325E" w:rsidRDefault="00D8325E" w:rsidP="00C06AE6"/>
        </w:tc>
        <w:tc>
          <w:tcPr>
            <w:tcW w:w="576" w:type="dxa"/>
          </w:tcPr>
          <w:p w14:paraId="5CF4A209" w14:textId="77777777" w:rsidR="00D8325E" w:rsidRDefault="00D8325E" w:rsidP="00C06AE6"/>
        </w:tc>
        <w:tc>
          <w:tcPr>
            <w:tcW w:w="576" w:type="dxa"/>
          </w:tcPr>
          <w:p w14:paraId="5CF4A20A" w14:textId="77777777" w:rsidR="00D8325E" w:rsidRDefault="00D8325E" w:rsidP="00C06AE6"/>
        </w:tc>
      </w:tr>
      <w:tr w:rsidR="00D8325E" w14:paraId="5CF4A212" w14:textId="77777777" w:rsidTr="00D8325E">
        <w:trPr>
          <w:trHeight w:val="467"/>
        </w:trPr>
        <w:tc>
          <w:tcPr>
            <w:tcW w:w="4518" w:type="dxa"/>
          </w:tcPr>
          <w:p w14:paraId="5CF4A20C" w14:textId="22B69FD0" w:rsidR="00D8325E" w:rsidRPr="00033349" w:rsidRDefault="00D8325E" w:rsidP="006D6026">
            <w:pPr>
              <w:pStyle w:val="alpha"/>
              <w:numPr>
                <w:ilvl w:val="0"/>
                <w:numId w:val="34"/>
              </w:numPr>
              <w:rPr>
                <w:rFonts w:asciiTheme="minorHAnsi" w:hAnsiTheme="minorHAnsi" w:cstheme="minorHAnsi"/>
                <w:color w:val="000000"/>
              </w:rPr>
            </w:pPr>
            <w:r w:rsidRPr="006C0E4B">
              <w:lastRenderedPageBreak/>
              <w:t>Defining problems, including identifying the criteria and the constraints</w:t>
            </w:r>
          </w:p>
        </w:tc>
        <w:tc>
          <w:tcPr>
            <w:tcW w:w="576" w:type="dxa"/>
          </w:tcPr>
          <w:p w14:paraId="5CF4A20D" w14:textId="77777777" w:rsidR="00D8325E" w:rsidRDefault="00D8325E" w:rsidP="00C06AE6"/>
        </w:tc>
        <w:tc>
          <w:tcPr>
            <w:tcW w:w="576" w:type="dxa"/>
          </w:tcPr>
          <w:p w14:paraId="15229364" w14:textId="77777777" w:rsidR="00D8325E" w:rsidRDefault="00D8325E" w:rsidP="00C06AE6"/>
        </w:tc>
        <w:tc>
          <w:tcPr>
            <w:tcW w:w="576" w:type="dxa"/>
          </w:tcPr>
          <w:p w14:paraId="5B66F2A2" w14:textId="77777777" w:rsidR="00D8325E" w:rsidRDefault="00D8325E" w:rsidP="00C06AE6"/>
        </w:tc>
        <w:tc>
          <w:tcPr>
            <w:tcW w:w="576" w:type="dxa"/>
          </w:tcPr>
          <w:p w14:paraId="0FF73359" w14:textId="77777777" w:rsidR="00D8325E" w:rsidRDefault="00D8325E" w:rsidP="00C06AE6"/>
        </w:tc>
        <w:tc>
          <w:tcPr>
            <w:tcW w:w="576" w:type="dxa"/>
          </w:tcPr>
          <w:p w14:paraId="70E78229" w14:textId="77777777" w:rsidR="00D8325E" w:rsidRDefault="00D8325E" w:rsidP="00C06AE6"/>
        </w:tc>
        <w:tc>
          <w:tcPr>
            <w:tcW w:w="576" w:type="dxa"/>
          </w:tcPr>
          <w:p w14:paraId="47A3869B" w14:textId="77777777" w:rsidR="00D8325E" w:rsidRDefault="00D8325E" w:rsidP="00C06AE6"/>
        </w:tc>
        <w:tc>
          <w:tcPr>
            <w:tcW w:w="576" w:type="dxa"/>
          </w:tcPr>
          <w:p w14:paraId="09075FC1" w14:textId="77777777" w:rsidR="00D8325E" w:rsidRDefault="00D8325E" w:rsidP="00C06AE6"/>
        </w:tc>
        <w:tc>
          <w:tcPr>
            <w:tcW w:w="576" w:type="dxa"/>
          </w:tcPr>
          <w:p w14:paraId="40F6BF4D" w14:textId="77777777" w:rsidR="00D8325E" w:rsidRDefault="00D8325E" w:rsidP="00C06AE6"/>
        </w:tc>
        <w:tc>
          <w:tcPr>
            <w:tcW w:w="576" w:type="dxa"/>
          </w:tcPr>
          <w:p w14:paraId="3CF7EC1F" w14:textId="77777777" w:rsidR="00D8325E" w:rsidRDefault="00D8325E" w:rsidP="00C06AE6"/>
        </w:tc>
        <w:tc>
          <w:tcPr>
            <w:tcW w:w="576" w:type="dxa"/>
          </w:tcPr>
          <w:p w14:paraId="48AF8AB0" w14:textId="77777777" w:rsidR="00D8325E" w:rsidRDefault="00D8325E" w:rsidP="00C06AE6"/>
        </w:tc>
        <w:tc>
          <w:tcPr>
            <w:tcW w:w="576" w:type="dxa"/>
          </w:tcPr>
          <w:p w14:paraId="591A357F" w14:textId="77777777" w:rsidR="00D8325E" w:rsidRDefault="00D8325E" w:rsidP="00C06AE6"/>
        </w:tc>
        <w:tc>
          <w:tcPr>
            <w:tcW w:w="576" w:type="dxa"/>
          </w:tcPr>
          <w:p w14:paraId="5CF4A20E" w14:textId="104C45B0" w:rsidR="00D8325E" w:rsidRDefault="00D8325E" w:rsidP="00C06AE6"/>
        </w:tc>
        <w:tc>
          <w:tcPr>
            <w:tcW w:w="576" w:type="dxa"/>
          </w:tcPr>
          <w:p w14:paraId="5CF4A20F" w14:textId="77777777" w:rsidR="00D8325E" w:rsidRDefault="00D8325E" w:rsidP="00C06AE6"/>
        </w:tc>
        <w:tc>
          <w:tcPr>
            <w:tcW w:w="576" w:type="dxa"/>
          </w:tcPr>
          <w:p w14:paraId="5CF4A210" w14:textId="77777777" w:rsidR="00D8325E" w:rsidRDefault="00D8325E" w:rsidP="00C06AE6"/>
        </w:tc>
        <w:tc>
          <w:tcPr>
            <w:tcW w:w="576" w:type="dxa"/>
          </w:tcPr>
          <w:p w14:paraId="5CF4A211" w14:textId="77777777" w:rsidR="00D8325E" w:rsidRDefault="00D8325E" w:rsidP="00C06AE6"/>
        </w:tc>
      </w:tr>
      <w:tr w:rsidR="00D8325E" w14:paraId="5CF4A219" w14:textId="77777777" w:rsidTr="00D8325E">
        <w:trPr>
          <w:trHeight w:val="467"/>
        </w:trPr>
        <w:tc>
          <w:tcPr>
            <w:tcW w:w="4518" w:type="dxa"/>
          </w:tcPr>
          <w:p w14:paraId="5CF4A213" w14:textId="368A2104" w:rsidR="00D8325E" w:rsidRPr="006A6A93" w:rsidRDefault="00D8325E" w:rsidP="00033349">
            <w:pPr>
              <w:pStyle w:val="alpha"/>
              <w:rPr>
                <w:rFonts w:asciiTheme="minorHAnsi" w:hAnsiTheme="minorHAnsi" w:cstheme="minorHAnsi"/>
              </w:rPr>
            </w:pPr>
            <w:r w:rsidRPr="006C0E4B">
              <w:t>Designing solutions, including proposing and evaluating in terms of criteria, constraints, and limitations</w:t>
            </w:r>
          </w:p>
        </w:tc>
        <w:tc>
          <w:tcPr>
            <w:tcW w:w="576" w:type="dxa"/>
          </w:tcPr>
          <w:p w14:paraId="5CF4A214" w14:textId="77777777" w:rsidR="00D8325E" w:rsidRDefault="00D8325E" w:rsidP="00C06AE6"/>
        </w:tc>
        <w:tc>
          <w:tcPr>
            <w:tcW w:w="576" w:type="dxa"/>
          </w:tcPr>
          <w:p w14:paraId="3A3C380C" w14:textId="77777777" w:rsidR="00D8325E" w:rsidRDefault="00D8325E" w:rsidP="00C06AE6"/>
        </w:tc>
        <w:tc>
          <w:tcPr>
            <w:tcW w:w="576" w:type="dxa"/>
          </w:tcPr>
          <w:p w14:paraId="5F193843" w14:textId="77777777" w:rsidR="00D8325E" w:rsidRDefault="00D8325E" w:rsidP="00C06AE6"/>
        </w:tc>
        <w:tc>
          <w:tcPr>
            <w:tcW w:w="576" w:type="dxa"/>
          </w:tcPr>
          <w:p w14:paraId="358CCC8C" w14:textId="77777777" w:rsidR="00D8325E" w:rsidRDefault="00D8325E" w:rsidP="00C06AE6"/>
        </w:tc>
        <w:tc>
          <w:tcPr>
            <w:tcW w:w="576" w:type="dxa"/>
          </w:tcPr>
          <w:p w14:paraId="6F6B1FDA" w14:textId="77777777" w:rsidR="00D8325E" w:rsidRDefault="00D8325E" w:rsidP="00C06AE6"/>
        </w:tc>
        <w:tc>
          <w:tcPr>
            <w:tcW w:w="576" w:type="dxa"/>
          </w:tcPr>
          <w:p w14:paraId="233BC8FB" w14:textId="77777777" w:rsidR="00D8325E" w:rsidRDefault="00D8325E" w:rsidP="00C06AE6"/>
        </w:tc>
        <w:tc>
          <w:tcPr>
            <w:tcW w:w="576" w:type="dxa"/>
          </w:tcPr>
          <w:p w14:paraId="16A8EE15" w14:textId="77777777" w:rsidR="00D8325E" w:rsidRDefault="00D8325E" w:rsidP="00C06AE6"/>
        </w:tc>
        <w:tc>
          <w:tcPr>
            <w:tcW w:w="576" w:type="dxa"/>
          </w:tcPr>
          <w:p w14:paraId="3CCAFFAC" w14:textId="77777777" w:rsidR="00D8325E" w:rsidRDefault="00D8325E" w:rsidP="00C06AE6"/>
        </w:tc>
        <w:tc>
          <w:tcPr>
            <w:tcW w:w="576" w:type="dxa"/>
          </w:tcPr>
          <w:p w14:paraId="45988EAA" w14:textId="77777777" w:rsidR="00D8325E" w:rsidRDefault="00D8325E" w:rsidP="00C06AE6"/>
        </w:tc>
        <w:tc>
          <w:tcPr>
            <w:tcW w:w="576" w:type="dxa"/>
          </w:tcPr>
          <w:p w14:paraId="170485BC" w14:textId="77777777" w:rsidR="00D8325E" w:rsidRDefault="00D8325E" w:rsidP="00C06AE6"/>
        </w:tc>
        <w:tc>
          <w:tcPr>
            <w:tcW w:w="576" w:type="dxa"/>
          </w:tcPr>
          <w:p w14:paraId="7CD27F5D" w14:textId="77777777" w:rsidR="00D8325E" w:rsidRDefault="00D8325E" w:rsidP="00C06AE6"/>
        </w:tc>
        <w:tc>
          <w:tcPr>
            <w:tcW w:w="576" w:type="dxa"/>
          </w:tcPr>
          <w:p w14:paraId="5CF4A215" w14:textId="6B782FE6" w:rsidR="00D8325E" w:rsidRDefault="00D8325E" w:rsidP="00C06AE6"/>
        </w:tc>
        <w:tc>
          <w:tcPr>
            <w:tcW w:w="576" w:type="dxa"/>
          </w:tcPr>
          <w:p w14:paraId="5CF4A216" w14:textId="77777777" w:rsidR="00D8325E" w:rsidRDefault="00D8325E" w:rsidP="00C06AE6"/>
        </w:tc>
        <w:tc>
          <w:tcPr>
            <w:tcW w:w="576" w:type="dxa"/>
          </w:tcPr>
          <w:p w14:paraId="5CF4A217" w14:textId="77777777" w:rsidR="00D8325E" w:rsidRDefault="00D8325E" w:rsidP="00C06AE6"/>
        </w:tc>
        <w:tc>
          <w:tcPr>
            <w:tcW w:w="576" w:type="dxa"/>
          </w:tcPr>
          <w:p w14:paraId="5CF4A218" w14:textId="77777777" w:rsidR="00D8325E" w:rsidRDefault="00D8325E" w:rsidP="00C06AE6"/>
        </w:tc>
      </w:tr>
      <w:tr w:rsidR="00D8325E" w14:paraId="5CF4A220" w14:textId="77777777" w:rsidTr="00D8325E">
        <w:trPr>
          <w:trHeight w:val="467"/>
        </w:trPr>
        <w:tc>
          <w:tcPr>
            <w:tcW w:w="4518" w:type="dxa"/>
          </w:tcPr>
          <w:p w14:paraId="5CF4A21A" w14:textId="5911A819" w:rsidR="00D8325E" w:rsidRPr="004E5DC2" w:rsidRDefault="00D8325E" w:rsidP="00033349">
            <w:pPr>
              <w:pStyle w:val="alpha"/>
              <w:rPr>
                <w:rFonts w:asciiTheme="minorHAnsi" w:hAnsiTheme="minorHAnsi" w:cstheme="minorHAnsi"/>
              </w:rPr>
            </w:pPr>
            <w:r w:rsidRPr="006C0E4B">
              <w:t>Optimizing the design, including systematic modification and refinement</w:t>
            </w:r>
          </w:p>
        </w:tc>
        <w:tc>
          <w:tcPr>
            <w:tcW w:w="576" w:type="dxa"/>
          </w:tcPr>
          <w:p w14:paraId="5CF4A21B" w14:textId="77777777" w:rsidR="00D8325E" w:rsidRDefault="00D8325E" w:rsidP="00C06AE6"/>
        </w:tc>
        <w:tc>
          <w:tcPr>
            <w:tcW w:w="576" w:type="dxa"/>
          </w:tcPr>
          <w:p w14:paraId="6A58A96A" w14:textId="77777777" w:rsidR="00D8325E" w:rsidRDefault="00D8325E" w:rsidP="00C06AE6"/>
        </w:tc>
        <w:tc>
          <w:tcPr>
            <w:tcW w:w="576" w:type="dxa"/>
          </w:tcPr>
          <w:p w14:paraId="32185629" w14:textId="77777777" w:rsidR="00D8325E" w:rsidRDefault="00D8325E" w:rsidP="00C06AE6"/>
        </w:tc>
        <w:tc>
          <w:tcPr>
            <w:tcW w:w="576" w:type="dxa"/>
          </w:tcPr>
          <w:p w14:paraId="603DDF64" w14:textId="77777777" w:rsidR="00D8325E" w:rsidRDefault="00D8325E" w:rsidP="00C06AE6"/>
        </w:tc>
        <w:tc>
          <w:tcPr>
            <w:tcW w:w="576" w:type="dxa"/>
          </w:tcPr>
          <w:p w14:paraId="3576D20A" w14:textId="77777777" w:rsidR="00D8325E" w:rsidRDefault="00D8325E" w:rsidP="00C06AE6"/>
        </w:tc>
        <w:tc>
          <w:tcPr>
            <w:tcW w:w="576" w:type="dxa"/>
          </w:tcPr>
          <w:p w14:paraId="4BD09CAC" w14:textId="77777777" w:rsidR="00D8325E" w:rsidRDefault="00D8325E" w:rsidP="00C06AE6"/>
        </w:tc>
        <w:tc>
          <w:tcPr>
            <w:tcW w:w="576" w:type="dxa"/>
          </w:tcPr>
          <w:p w14:paraId="5B73B1C8" w14:textId="77777777" w:rsidR="00D8325E" w:rsidRDefault="00D8325E" w:rsidP="00C06AE6"/>
        </w:tc>
        <w:tc>
          <w:tcPr>
            <w:tcW w:w="576" w:type="dxa"/>
          </w:tcPr>
          <w:p w14:paraId="09DA10C7" w14:textId="77777777" w:rsidR="00D8325E" w:rsidRDefault="00D8325E" w:rsidP="00C06AE6"/>
        </w:tc>
        <w:tc>
          <w:tcPr>
            <w:tcW w:w="576" w:type="dxa"/>
          </w:tcPr>
          <w:p w14:paraId="79218D27" w14:textId="77777777" w:rsidR="00D8325E" w:rsidRDefault="00D8325E" w:rsidP="00C06AE6"/>
        </w:tc>
        <w:tc>
          <w:tcPr>
            <w:tcW w:w="576" w:type="dxa"/>
          </w:tcPr>
          <w:p w14:paraId="4F035830" w14:textId="77777777" w:rsidR="00D8325E" w:rsidRDefault="00D8325E" w:rsidP="00C06AE6"/>
        </w:tc>
        <w:tc>
          <w:tcPr>
            <w:tcW w:w="576" w:type="dxa"/>
          </w:tcPr>
          <w:p w14:paraId="295E7F17" w14:textId="77777777" w:rsidR="00D8325E" w:rsidRDefault="00D8325E" w:rsidP="00C06AE6"/>
        </w:tc>
        <w:tc>
          <w:tcPr>
            <w:tcW w:w="576" w:type="dxa"/>
          </w:tcPr>
          <w:p w14:paraId="5CF4A21C" w14:textId="31912C55" w:rsidR="00D8325E" w:rsidRDefault="00D8325E" w:rsidP="00C06AE6"/>
        </w:tc>
        <w:tc>
          <w:tcPr>
            <w:tcW w:w="576" w:type="dxa"/>
          </w:tcPr>
          <w:p w14:paraId="5CF4A21D" w14:textId="77777777" w:rsidR="00D8325E" w:rsidRDefault="00D8325E" w:rsidP="00C06AE6"/>
        </w:tc>
        <w:tc>
          <w:tcPr>
            <w:tcW w:w="576" w:type="dxa"/>
          </w:tcPr>
          <w:p w14:paraId="5CF4A21E" w14:textId="77777777" w:rsidR="00D8325E" w:rsidRDefault="00D8325E" w:rsidP="00C06AE6"/>
        </w:tc>
        <w:tc>
          <w:tcPr>
            <w:tcW w:w="576" w:type="dxa"/>
          </w:tcPr>
          <w:p w14:paraId="5CF4A21F" w14:textId="77777777" w:rsidR="00D8325E" w:rsidRDefault="00D8325E" w:rsidP="00C06AE6"/>
        </w:tc>
      </w:tr>
      <w:tr w:rsidR="00D8325E" w14:paraId="5CF4A227" w14:textId="77777777" w:rsidTr="00D8325E">
        <w:trPr>
          <w:trHeight w:val="467"/>
        </w:trPr>
        <w:tc>
          <w:tcPr>
            <w:tcW w:w="4518" w:type="dxa"/>
          </w:tcPr>
          <w:p w14:paraId="5CF4A221" w14:textId="30696728" w:rsidR="00D8325E" w:rsidRPr="008C14D4" w:rsidRDefault="00D8325E" w:rsidP="00B7386A">
            <w:pPr>
              <w:pStyle w:val="ListNumber1"/>
              <w:rPr>
                <w:rFonts w:asciiTheme="minorHAnsi" w:eastAsia="Times New Roman" w:hAnsiTheme="minorHAnsi" w:cstheme="minorHAnsi"/>
                <w:color w:val="000000"/>
              </w:rPr>
            </w:pPr>
            <w:r w:rsidRPr="008E76C8">
              <w:t>Real-world environmental and societal problems impacted by technology or subject to solution through engineering design</w:t>
            </w:r>
          </w:p>
        </w:tc>
        <w:tc>
          <w:tcPr>
            <w:tcW w:w="576" w:type="dxa"/>
          </w:tcPr>
          <w:p w14:paraId="5CF4A222" w14:textId="77777777" w:rsidR="00D8325E" w:rsidRDefault="00D8325E" w:rsidP="00B7386A"/>
        </w:tc>
        <w:tc>
          <w:tcPr>
            <w:tcW w:w="576" w:type="dxa"/>
          </w:tcPr>
          <w:p w14:paraId="545B70E6" w14:textId="77777777" w:rsidR="00D8325E" w:rsidRDefault="00D8325E" w:rsidP="00B7386A"/>
        </w:tc>
        <w:tc>
          <w:tcPr>
            <w:tcW w:w="576" w:type="dxa"/>
          </w:tcPr>
          <w:p w14:paraId="72CB04BA" w14:textId="77777777" w:rsidR="00D8325E" w:rsidRDefault="00D8325E" w:rsidP="00B7386A"/>
        </w:tc>
        <w:tc>
          <w:tcPr>
            <w:tcW w:w="576" w:type="dxa"/>
          </w:tcPr>
          <w:p w14:paraId="4A327E03" w14:textId="77777777" w:rsidR="00D8325E" w:rsidRDefault="00D8325E" w:rsidP="00B7386A"/>
        </w:tc>
        <w:tc>
          <w:tcPr>
            <w:tcW w:w="576" w:type="dxa"/>
          </w:tcPr>
          <w:p w14:paraId="7F67D2EF" w14:textId="77777777" w:rsidR="00D8325E" w:rsidRDefault="00D8325E" w:rsidP="00B7386A"/>
        </w:tc>
        <w:tc>
          <w:tcPr>
            <w:tcW w:w="576" w:type="dxa"/>
          </w:tcPr>
          <w:p w14:paraId="2C22B4E9" w14:textId="77777777" w:rsidR="00D8325E" w:rsidRDefault="00D8325E" w:rsidP="00B7386A"/>
        </w:tc>
        <w:tc>
          <w:tcPr>
            <w:tcW w:w="576" w:type="dxa"/>
          </w:tcPr>
          <w:p w14:paraId="3F817952" w14:textId="77777777" w:rsidR="00D8325E" w:rsidRDefault="00D8325E" w:rsidP="00B7386A"/>
        </w:tc>
        <w:tc>
          <w:tcPr>
            <w:tcW w:w="576" w:type="dxa"/>
          </w:tcPr>
          <w:p w14:paraId="21DCD486" w14:textId="77777777" w:rsidR="00D8325E" w:rsidRDefault="00D8325E" w:rsidP="00B7386A"/>
        </w:tc>
        <w:tc>
          <w:tcPr>
            <w:tcW w:w="576" w:type="dxa"/>
          </w:tcPr>
          <w:p w14:paraId="2BB00732" w14:textId="77777777" w:rsidR="00D8325E" w:rsidRDefault="00D8325E" w:rsidP="00B7386A"/>
        </w:tc>
        <w:tc>
          <w:tcPr>
            <w:tcW w:w="576" w:type="dxa"/>
          </w:tcPr>
          <w:p w14:paraId="6D0A5357" w14:textId="77777777" w:rsidR="00D8325E" w:rsidRDefault="00D8325E" w:rsidP="00B7386A"/>
        </w:tc>
        <w:tc>
          <w:tcPr>
            <w:tcW w:w="576" w:type="dxa"/>
          </w:tcPr>
          <w:p w14:paraId="1DF5B43E" w14:textId="77777777" w:rsidR="00D8325E" w:rsidRDefault="00D8325E" w:rsidP="00B7386A"/>
        </w:tc>
        <w:tc>
          <w:tcPr>
            <w:tcW w:w="576" w:type="dxa"/>
          </w:tcPr>
          <w:p w14:paraId="5CF4A223" w14:textId="3533C412" w:rsidR="00D8325E" w:rsidRDefault="00D8325E" w:rsidP="00B7386A"/>
        </w:tc>
        <w:tc>
          <w:tcPr>
            <w:tcW w:w="576" w:type="dxa"/>
          </w:tcPr>
          <w:p w14:paraId="5CF4A224" w14:textId="77777777" w:rsidR="00D8325E" w:rsidRDefault="00D8325E" w:rsidP="00B7386A"/>
        </w:tc>
        <w:tc>
          <w:tcPr>
            <w:tcW w:w="576" w:type="dxa"/>
          </w:tcPr>
          <w:p w14:paraId="5CF4A225" w14:textId="77777777" w:rsidR="00D8325E" w:rsidRDefault="00D8325E" w:rsidP="00B7386A"/>
        </w:tc>
        <w:tc>
          <w:tcPr>
            <w:tcW w:w="576" w:type="dxa"/>
          </w:tcPr>
          <w:p w14:paraId="5CF4A226" w14:textId="77777777" w:rsidR="00D8325E" w:rsidRDefault="00D8325E" w:rsidP="00B7386A"/>
        </w:tc>
      </w:tr>
      <w:tr w:rsidR="00D8325E" w14:paraId="5CF4A22E" w14:textId="77777777" w:rsidTr="00D8325E">
        <w:trPr>
          <w:trHeight w:val="467"/>
        </w:trPr>
        <w:tc>
          <w:tcPr>
            <w:tcW w:w="4518" w:type="dxa"/>
          </w:tcPr>
          <w:p w14:paraId="5CF4A228" w14:textId="56A728EB" w:rsidR="00D8325E" w:rsidRPr="00B7386A" w:rsidRDefault="00D8325E" w:rsidP="006D6026">
            <w:pPr>
              <w:pStyle w:val="alpha"/>
              <w:numPr>
                <w:ilvl w:val="0"/>
                <w:numId w:val="35"/>
              </w:numPr>
              <w:rPr>
                <w:rFonts w:asciiTheme="minorHAnsi" w:eastAsia="Times New Roman" w:hAnsiTheme="minorHAnsi" w:cstheme="minorHAnsi"/>
                <w:color w:val="000000"/>
              </w:rPr>
            </w:pPr>
            <w:r w:rsidRPr="008E76C8">
              <w:t>Environmental (e.g., climate change, ozone layer depletion, noise pollution)</w:t>
            </w:r>
          </w:p>
        </w:tc>
        <w:tc>
          <w:tcPr>
            <w:tcW w:w="576" w:type="dxa"/>
          </w:tcPr>
          <w:p w14:paraId="5CF4A229" w14:textId="77777777" w:rsidR="00D8325E" w:rsidRDefault="00D8325E" w:rsidP="00B7386A"/>
        </w:tc>
        <w:tc>
          <w:tcPr>
            <w:tcW w:w="576" w:type="dxa"/>
          </w:tcPr>
          <w:p w14:paraId="599471F2" w14:textId="77777777" w:rsidR="00D8325E" w:rsidRDefault="00D8325E" w:rsidP="00B7386A"/>
        </w:tc>
        <w:tc>
          <w:tcPr>
            <w:tcW w:w="576" w:type="dxa"/>
          </w:tcPr>
          <w:p w14:paraId="56102C2A" w14:textId="77777777" w:rsidR="00D8325E" w:rsidRDefault="00D8325E" w:rsidP="00B7386A"/>
        </w:tc>
        <w:tc>
          <w:tcPr>
            <w:tcW w:w="576" w:type="dxa"/>
          </w:tcPr>
          <w:p w14:paraId="12AD243E" w14:textId="77777777" w:rsidR="00D8325E" w:rsidRDefault="00D8325E" w:rsidP="00B7386A"/>
        </w:tc>
        <w:tc>
          <w:tcPr>
            <w:tcW w:w="576" w:type="dxa"/>
          </w:tcPr>
          <w:p w14:paraId="4D5B638D" w14:textId="77777777" w:rsidR="00D8325E" w:rsidRDefault="00D8325E" w:rsidP="00B7386A"/>
        </w:tc>
        <w:tc>
          <w:tcPr>
            <w:tcW w:w="576" w:type="dxa"/>
          </w:tcPr>
          <w:p w14:paraId="7CADEFAD" w14:textId="77777777" w:rsidR="00D8325E" w:rsidRDefault="00D8325E" w:rsidP="00B7386A"/>
        </w:tc>
        <w:tc>
          <w:tcPr>
            <w:tcW w:w="576" w:type="dxa"/>
          </w:tcPr>
          <w:p w14:paraId="7C61EF50" w14:textId="77777777" w:rsidR="00D8325E" w:rsidRDefault="00D8325E" w:rsidP="00B7386A"/>
        </w:tc>
        <w:tc>
          <w:tcPr>
            <w:tcW w:w="576" w:type="dxa"/>
          </w:tcPr>
          <w:p w14:paraId="69E8E0F3" w14:textId="77777777" w:rsidR="00D8325E" w:rsidRDefault="00D8325E" w:rsidP="00B7386A"/>
        </w:tc>
        <w:tc>
          <w:tcPr>
            <w:tcW w:w="576" w:type="dxa"/>
          </w:tcPr>
          <w:p w14:paraId="7101BFA7" w14:textId="77777777" w:rsidR="00D8325E" w:rsidRDefault="00D8325E" w:rsidP="00B7386A"/>
        </w:tc>
        <w:tc>
          <w:tcPr>
            <w:tcW w:w="576" w:type="dxa"/>
          </w:tcPr>
          <w:p w14:paraId="079B6E8C" w14:textId="77777777" w:rsidR="00D8325E" w:rsidRDefault="00D8325E" w:rsidP="00B7386A"/>
        </w:tc>
        <w:tc>
          <w:tcPr>
            <w:tcW w:w="576" w:type="dxa"/>
          </w:tcPr>
          <w:p w14:paraId="1937FB0F" w14:textId="77777777" w:rsidR="00D8325E" w:rsidRDefault="00D8325E" w:rsidP="00B7386A"/>
        </w:tc>
        <w:tc>
          <w:tcPr>
            <w:tcW w:w="576" w:type="dxa"/>
          </w:tcPr>
          <w:p w14:paraId="5CF4A22A" w14:textId="6FEE04B8" w:rsidR="00D8325E" w:rsidRDefault="00D8325E" w:rsidP="00B7386A"/>
        </w:tc>
        <w:tc>
          <w:tcPr>
            <w:tcW w:w="576" w:type="dxa"/>
          </w:tcPr>
          <w:p w14:paraId="5CF4A22B" w14:textId="77777777" w:rsidR="00D8325E" w:rsidRDefault="00D8325E" w:rsidP="00B7386A"/>
        </w:tc>
        <w:tc>
          <w:tcPr>
            <w:tcW w:w="576" w:type="dxa"/>
          </w:tcPr>
          <w:p w14:paraId="5CF4A22C" w14:textId="77777777" w:rsidR="00D8325E" w:rsidRDefault="00D8325E" w:rsidP="00B7386A"/>
        </w:tc>
        <w:tc>
          <w:tcPr>
            <w:tcW w:w="576" w:type="dxa"/>
          </w:tcPr>
          <w:p w14:paraId="5CF4A22D" w14:textId="77777777" w:rsidR="00D8325E" w:rsidRDefault="00D8325E" w:rsidP="00B7386A"/>
        </w:tc>
      </w:tr>
      <w:tr w:rsidR="00D8325E" w14:paraId="5CF4A235" w14:textId="77777777" w:rsidTr="00D8325E">
        <w:trPr>
          <w:trHeight w:val="467"/>
        </w:trPr>
        <w:tc>
          <w:tcPr>
            <w:tcW w:w="4518" w:type="dxa"/>
          </w:tcPr>
          <w:p w14:paraId="5CF4A22F" w14:textId="65D9B2D5" w:rsidR="00D8325E" w:rsidRPr="008C14D4" w:rsidRDefault="00D8325E" w:rsidP="00B7386A">
            <w:pPr>
              <w:pStyle w:val="alpha"/>
              <w:rPr>
                <w:rFonts w:asciiTheme="minorHAnsi" w:hAnsiTheme="minorHAnsi" w:cstheme="minorHAnsi"/>
              </w:rPr>
            </w:pPr>
            <w:r w:rsidRPr="008E76C8">
              <w:t>Sustainability (e.g., production, reduction, reusing, and recycling of consumer goods)</w:t>
            </w:r>
          </w:p>
        </w:tc>
        <w:tc>
          <w:tcPr>
            <w:tcW w:w="576" w:type="dxa"/>
          </w:tcPr>
          <w:p w14:paraId="5CF4A230" w14:textId="77777777" w:rsidR="00D8325E" w:rsidRDefault="00D8325E" w:rsidP="00B7386A"/>
        </w:tc>
        <w:tc>
          <w:tcPr>
            <w:tcW w:w="576" w:type="dxa"/>
          </w:tcPr>
          <w:p w14:paraId="67FF3A9F" w14:textId="77777777" w:rsidR="00D8325E" w:rsidRDefault="00D8325E" w:rsidP="00B7386A"/>
        </w:tc>
        <w:tc>
          <w:tcPr>
            <w:tcW w:w="576" w:type="dxa"/>
          </w:tcPr>
          <w:p w14:paraId="41D5DF65" w14:textId="77777777" w:rsidR="00D8325E" w:rsidRDefault="00D8325E" w:rsidP="00B7386A"/>
        </w:tc>
        <w:tc>
          <w:tcPr>
            <w:tcW w:w="576" w:type="dxa"/>
          </w:tcPr>
          <w:p w14:paraId="0EA0C09C" w14:textId="77777777" w:rsidR="00D8325E" w:rsidRDefault="00D8325E" w:rsidP="00B7386A"/>
        </w:tc>
        <w:tc>
          <w:tcPr>
            <w:tcW w:w="576" w:type="dxa"/>
          </w:tcPr>
          <w:p w14:paraId="7A723783" w14:textId="77777777" w:rsidR="00D8325E" w:rsidRDefault="00D8325E" w:rsidP="00B7386A"/>
        </w:tc>
        <w:tc>
          <w:tcPr>
            <w:tcW w:w="576" w:type="dxa"/>
          </w:tcPr>
          <w:p w14:paraId="640E2613" w14:textId="77777777" w:rsidR="00D8325E" w:rsidRDefault="00D8325E" w:rsidP="00B7386A"/>
        </w:tc>
        <w:tc>
          <w:tcPr>
            <w:tcW w:w="576" w:type="dxa"/>
          </w:tcPr>
          <w:p w14:paraId="3B862EAF" w14:textId="77777777" w:rsidR="00D8325E" w:rsidRDefault="00D8325E" w:rsidP="00B7386A"/>
        </w:tc>
        <w:tc>
          <w:tcPr>
            <w:tcW w:w="576" w:type="dxa"/>
          </w:tcPr>
          <w:p w14:paraId="4E3BBA3B" w14:textId="77777777" w:rsidR="00D8325E" w:rsidRDefault="00D8325E" w:rsidP="00B7386A"/>
        </w:tc>
        <w:tc>
          <w:tcPr>
            <w:tcW w:w="576" w:type="dxa"/>
          </w:tcPr>
          <w:p w14:paraId="4E6CE855" w14:textId="77777777" w:rsidR="00D8325E" w:rsidRDefault="00D8325E" w:rsidP="00B7386A"/>
        </w:tc>
        <w:tc>
          <w:tcPr>
            <w:tcW w:w="576" w:type="dxa"/>
          </w:tcPr>
          <w:p w14:paraId="111FCC74" w14:textId="77777777" w:rsidR="00D8325E" w:rsidRDefault="00D8325E" w:rsidP="00B7386A"/>
        </w:tc>
        <w:tc>
          <w:tcPr>
            <w:tcW w:w="576" w:type="dxa"/>
          </w:tcPr>
          <w:p w14:paraId="282D98A9" w14:textId="77777777" w:rsidR="00D8325E" w:rsidRDefault="00D8325E" w:rsidP="00B7386A"/>
        </w:tc>
        <w:tc>
          <w:tcPr>
            <w:tcW w:w="576" w:type="dxa"/>
          </w:tcPr>
          <w:p w14:paraId="5CF4A231" w14:textId="573F0848" w:rsidR="00D8325E" w:rsidRDefault="00D8325E" w:rsidP="00B7386A"/>
        </w:tc>
        <w:tc>
          <w:tcPr>
            <w:tcW w:w="576" w:type="dxa"/>
          </w:tcPr>
          <w:p w14:paraId="5CF4A232" w14:textId="77777777" w:rsidR="00D8325E" w:rsidRDefault="00D8325E" w:rsidP="00B7386A"/>
        </w:tc>
        <w:tc>
          <w:tcPr>
            <w:tcW w:w="576" w:type="dxa"/>
          </w:tcPr>
          <w:p w14:paraId="5CF4A233" w14:textId="77777777" w:rsidR="00D8325E" w:rsidRDefault="00D8325E" w:rsidP="00B7386A"/>
        </w:tc>
        <w:tc>
          <w:tcPr>
            <w:tcW w:w="576" w:type="dxa"/>
          </w:tcPr>
          <w:p w14:paraId="5CF4A234" w14:textId="77777777" w:rsidR="00D8325E" w:rsidRDefault="00D8325E" w:rsidP="00B7386A"/>
        </w:tc>
      </w:tr>
      <w:tr w:rsidR="00D8325E" w14:paraId="5CF4A23C" w14:textId="77777777" w:rsidTr="00D8325E">
        <w:trPr>
          <w:trHeight w:val="467"/>
        </w:trPr>
        <w:tc>
          <w:tcPr>
            <w:tcW w:w="4518" w:type="dxa"/>
          </w:tcPr>
          <w:p w14:paraId="5CF4A236" w14:textId="6BAE920F" w:rsidR="00D8325E" w:rsidRPr="008C14D4" w:rsidRDefault="00D8325E" w:rsidP="00B7386A">
            <w:pPr>
              <w:pStyle w:val="alpha"/>
              <w:rPr>
                <w:rFonts w:asciiTheme="minorHAnsi" w:hAnsiTheme="minorHAnsi" w:cstheme="minorHAnsi"/>
              </w:rPr>
            </w:pPr>
            <w:r w:rsidRPr="008E76C8">
              <w:t>Energy (e.g., renewable and nonrenewable energy resources)</w:t>
            </w:r>
          </w:p>
        </w:tc>
        <w:tc>
          <w:tcPr>
            <w:tcW w:w="576" w:type="dxa"/>
          </w:tcPr>
          <w:p w14:paraId="5CF4A237" w14:textId="77777777" w:rsidR="00D8325E" w:rsidRDefault="00D8325E" w:rsidP="00B7386A"/>
        </w:tc>
        <w:tc>
          <w:tcPr>
            <w:tcW w:w="576" w:type="dxa"/>
          </w:tcPr>
          <w:p w14:paraId="7B6405A0" w14:textId="77777777" w:rsidR="00D8325E" w:rsidRDefault="00D8325E" w:rsidP="00B7386A"/>
        </w:tc>
        <w:tc>
          <w:tcPr>
            <w:tcW w:w="576" w:type="dxa"/>
          </w:tcPr>
          <w:p w14:paraId="5A7CE8FF" w14:textId="77777777" w:rsidR="00D8325E" w:rsidRDefault="00D8325E" w:rsidP="00B7386A"/>
        </w:tc>
        <w:tc>
          <w:tcPr>
            <w:tcW w:w="576" w:type="dxa"/>
          </w:tcPr>
          <w:p w14:paraId="2173C089" w14:textId="77777777" w:rsidR="00D8325E" w:rsidRDefault="00D8325E" w:rsidP="00B7386A"/>
        </w:tc>
        <w:tc>
          <w:tcPr>
            <w:tcW w:w="576" w:type="dxa"/>
          </w:tcPr>
          <w:p w14:paraId="03DC032F" w14:textId="77777777" w:rsidR="00D8325E" w:rsidRDefault="00D8325E" w:rsidP="00B7386A"/>
        </w:tc>
        <w:tc>
          <w:tcPr>
            <w:tcW w:w="576" w:type="dxa"/>
          </w:tcPr>
          <w:p w14:paraId="5DB2BCD5" w14:textId="77777777" w:rsidR="00D8325E" w:rsidRDefault="00D8325E" w:rsidP="00B7386A"/>
        </w:tc>
        <w:tc>
          <w:tcPr>
            <w:tcW w:w="576" w:type="dxa"/>
          </w:tcPr>
          <w:p w14:paraId="1C503965" w14:textId="77777777" w:rsidR="00D8325E" w:rsidRDefault="00D8325E" w:rsidP="00B7386A"/>
        </w:tc>
        <w:tc>
          <w:tcPr>
            <w:tcW w:w="576" w:type="dxa"/>
          </w:tcPr>
          <w:p w14:paraId="777B2CA6" w14:textId="77777777" w:rsidR="00D8325E" w:rsidRDefault="00D8325E" w:rsidP="00B7386A"/>
        </w:tc>
        <w:tc>
          <w:tcPr>
            <w:tcW w:w="576" w:type="dxa"/>
          </w:tcPr>
          <w:p w14:paraId="3515504B" w14:textId="77777777" w:rsidR="00D8325E" w:rsidRDefault="00D8325E" w:rsidP="00B7386A"/>
        </w:tc>
        <w:tc>
          <w:tcPr>
            <w:tcW w:w="576" w:type="dxa"/>
          </w:tcPr>
          <w:p w14:paraId="4B613249" w14:textId="77777777" w:rsidR="00D8325E" w:rsidRDefault="00D8325E" w:rsidP="00B7386A"/>
        </w:tc>
        <w:tc>
          <w:tcPr>
            <w:tcW w:w="576" w:type="dxa"/>
          </w:tcPr>
          <w:p w14:paraId="086B1FFD" w14:textId="77777777" w:rsidR="00D8325E" w:rsidRDefault="00D8325E" w:rsidP="00B7386A"/>
        </w:tc>
        <w:tc>
          <w:tcPr>
            <w:tcW w:w="576" w:type="dxa"/>
          </w:tcPr>
          <w:p w14:paraId="5CF4A238" w14:textId="38FE2200" w:rsidR="00D8325E" w:rsidRDefault="00D8325E" w:rsidP="00B7386A"/>
        </w:tc>
        <w:tc>
          <w:tcPr>
            <w:tcW w:w="576" w:type="dxa"/>
          </w:tcPr>
          <w:p w14:paraId="5CF4A239" w14:textId="77777777" w:rsidR="00D8325E" w:rsidRDefault="00D8325E" w:rsidP="00B7386A"/>
        </w:tc>
        <w:tc>
          <w:tcPr>
            <w:tcW w:w="576" w:type="dxa"/>
          </w:tcPr>
          <w:p w14:paraId="5CF4A23A" w14:textId="77777777" w:rsidR="00D8325E" w:rsidRDefault="00D8325E" w:rsidP="00B7386A"/>
        </w:tc>
        <w:tc>
          <w:tcPr>
            <w:tcW w:w="576" w:type="dxa"/>
          </w:tcPr>
          <w:p w14:paraId="5CF4A23B" w14:textId="77777777" w:rsidR="00D8325E" w:rsidRDefault="00D8325E" w:rsidP="00B7386A"/>
        </w:tc>
      </w:tr>
      <w:tr w:rsidR="00D8325E" w14:paraId="5CF4A243" w14:textId="77777777" w:rsidTr="00D8325E">
        <w:trPr>
          <w:trHeight w:val="467"/>
        </w:trPr>
        <w:tc>
          <w:tcPr>
            <w:tcW w:w="4518" w:type="dxa"/>
          </w:tcPr>
          <w:p w14:paraId="5CF4A23D" w14:textId="13FFCB0C" w:rsidR="00D8325E" w:rsidRPr="008C14D4" w:rsidRDefault="00D8325E" w:rsidP="006F15E6">
            <w:pPr>
              <w:pStyle w:val="ListRomanNumeral"/>
              <w:numPr>
                <w:ilvl w:val="0"/>
                <w:numId w:val="0"/>
              </w:numPr>
              <w:ind w:left="259" w:hanging="259"/>
              <w:rPr>
                <w:rFonts w:asciiTheme="minorHAnsi" w:eastAsia="Times New Roman" w:hAnsiTheme="minorHAnsi" w:cstheme="minorHAnsi"/>
                <w:bCs/>
                <w:color w:val="000000"/>
              </w:rPr>
            </w:pPr>
            <w:r>
              <w:t xml:space="preserve">II. </w:t>
            </w:r>
            <w:r w:rsidRPr="00B07E70">
              <w:t>Principles and Models of Matter and Energy</w:t>
            </w:r>
          </w:p>
        </w:tc>
        <w:tc>
          <w:tcPr>
            <w:tcW w:w="576" w:type="dxa"/>
          </w:tcPr>
          <w:p w14:paraId="5CF4A23E" w14:textId="77777777" w:rsidR="00D8325E" w:rsidRDefault="00D8325E" w:rsidP="00E94A4B"/>
        </w:tc>
        <w:tc>
          <w:tcPr>
            <w:tcW w:w="576" w:type="dxa"/>
          </w:tcPr>
          <w:p w14:paraId="7F5EC62A" w14:textId="77777777" w:rsidR="00D8325E" w:rsidRDefault="00D8325E" w:rsidP="00E94A4B"/>
        </w:tc>
        <w:tc>
          <w:tcPr>
            <w:tcW w:w="576" w:type="dxa"/>
          </w:tcPr>
          <w:p w14:paraId="4455A123" w14:textId="77777777" w:rsidR="00D8325E" w:rsidRDefault="00D8325E" w:rsidP="00E94A4B"/>
        </w:tc>
        <w:tc>
          <w:tcPr>
            <w:tcW w:w="576" w:type="dxa"/>
          </w:tcPr>
          <w:p w14:paraId="719DDAC2" w14:textId="77777777" w:rsidR="00D8325E" w:rsidRDefault="00D8325E" w:rsidP="00E94A4B"/>
        </w:tc>
        <w:tc>
          <w:tcPr>
            <w:tcW w:w="576" w:type="dxa"/>
          </w:tcPr>
          <w:p w14:paraId="20FEB224" w14:textId="77777777" w:rsidR="00D8325E" w:rsidRDefault="00D8325E" w:rsidP="00E94A4B"/>
        </w:tc>
        <w:tc>
          <w:tcPr>
            <w:tcW w:w="576" w:type="dxa"/>
          </w:tcPr>
          <w:p w14:paraId="02E2A2BB" w14:textId="77777777" w:rsidR="00D8325E" w:rsidRDefault="00D8325E" w:rsidP="00E94A4B"/>
        </w:tc>
        <w:tc>
          <w:tcPr>
            <w:tcW w:w="576" w:type="dxa"/>
          </w:tcPr>
          <w:p w14:paraId="4D241D48" w14:textId="77777777" w:rsidR="00D8325E" w:rsidRDefault="00D8325E" w:rsidP="00E94A4B"/>
        </w:tc>
        <w:tc>
          <w:tcPr>
            <w:tcW w:w="576" w:type="dxa"/>
          </w:tcPr>
          <w:p w14:paraId="45019A66" w14:textId="77777777" w:rsidR="00D8325E" w:rsidRDefault="00D8325E" w:rsidP="00E94A4B"/>
        </w:tc>
        <w:tc>
          <w:tcPr>
            <w:tcW w:w="576" w:type="dxa"/>
          </w:tcPr>
          <w:p w14:paraId="543DEAE6" w14:textId="77777777" w:rsidR="00D8325E" w:rsidRDefault="00D8325E" w:rsidP="00E94A4B"/>
        </w:tc>
        <w:tc>
          <w:tcPr>
            <w:tcW w:w="576" w:type="dxa"/>
          </w:tcPr>
          <w:p w14:paraId="1AA16393" w14:textId="77777777" w:rsidR="00D8325E" w:rsidRDefault="00D8325E" w:rsidP="00E94A4B"/>
        </w:tc>
        <w:tc>
          <w:tcPr>
            <w:tcW w:w="576" w:type="dxa"/>
          </w:tcPr>
          <w:p w14:paraId="53963171" w14:textId="77777777" w:rsidR="00D8325E" w:rsidRDefault="00D8325E" w:rsidP="00E94A4B"/>
        </w:tc>
        <w:tc>
          <w:tcPr>
            <w:tcW w:w="576" w:type="dxa"/>
          </w:tcPr>
          <w:p w14:paraId="5CF4A23F" w14:textId="24FB3111" w:rsidR="00D8325E" w:rsidRDefault="00D8325E" w:rsidP="00E94A4B"/>
        </w:tc>
        <w:tc>
          <w:tcPr>
            <w:tcW w:w="576" w:type="dxa"/>
          </w:tcPr>
          <w:p w14:paraId="5CF4A240" w14:textId="77777777" w:rsidR="00D8325E" w:rsidRDefault="00D8325E" w:rsidP="00E94A4B"/>
        </w:tc>
        <w:tc>
          <w:tcPr>
            <w:tcW w:w="576" w:type="dxa"/>
          </w:tcPr>
          <w:p w14:paraId="5CF4A241" w14:textId="77777777" w:rsidR="00D8325E" w:rsidRDefault="00D8325E" w:rsidP="00E94A4B"/>
        </w:tc>
        <w:tc>
          <w:tcPr>
            <w:tcW w:w="576" w:type="dxa"/>
          </w:tcPr>
          <w:p w14:paraId="5CF4A242" w14:textId="77777777" w:rsidR="00D8325E" w:rsidRDefault="00D8325E" w:rsidP="00E94A4B"/>
        </w:tc>
      </w:tr>
      <w:tr w:rsidR="00D8325E" w14:paraId="5CF4A24A" w14:textId="77777777" w:rsidTr="00D8325E">
        <w:trPr>
          <w:trHeight w:val="467"/>
        </w:trPr>
        <w:tc>
          <w:tcPr>
            <w:tcW w:w="4518" w:type="dxa"/>
          </w:tcPr>
          <w:p w14:paraId="5CF4A244" w14:textId="2F79DB59" w:rsidR="00D8325E" w:rsidRPr="006F15E6" w:rsidRDefault="00D8325E" w:rsidP="006D6026">
            <w:pPr>
              <w:pStyle w:val="ListAlpha"/>
              <w:numPr>
                <w:ilvl w:val="0"/>
                <w:numId w:val="36"/>
              </w:numPr>
              <w:rPr>
                <w:rFonts w:asciiTheme="minorHAnsi" w:hAnsiTheme="minorHAnsi" w:cstheme="minorHAnsi"/>
              </w:rPr>
            </w:pPr>
            <w:r w:rsidRPr="00B07E70">
              <w:t>Conceptual Understanding of Atomic and Nuclear Structure and Processes</w:t>
            </w:r>
          </w:p>
        </w:tc>
        <w:tc>
          <w:tcPr>
            <w:tcW w:w="576" w:type="dxa"/>
          </w:tcPr>
          <w:p w14:paraId="5CF4A245" w14:textId="77777777" w:rsidR="00D8325E" w:rsidRDefault="00D8325E" w:rsidP="00E94A4B"/>
        </w:tc>
        <w:tc>
          <w:tcPr>
            <w:tcW w:w="576" w:type="dxa"/>
          </w:tcPr>
          <w:p w14:paraId="6488F88C" w14:textId="77777777" w:rsidR="00D8325E" w:rsidRDefault="00D8325E" w:rsidP="00E94A4B"/>
        </w:tc>
        <w:tc>
          <w:tcPr>
            <w:tcW w:w="576" w:type="dxa"/>
          </w:tcPr>
          <w:p w14:paraId="42FB1821" w14:textId="77777777" w:rsidR="00D8325E" w:rsidRDefault="00D8325E" w:rsidP="00E94A4B"/>
        </w:tc>
        <w:tc>
          <w:tcPr>
            <w:tcW w:w="576" w:type="dxa"/>
          </w:tcPr>
          <w:p w14:paraId="52127696" w14:textId="77777777" w:rsidR="00D8325E" w:rsidRDefault="00D8325E" w:rsidP="00E94A4B"/>
        </w:tc>
        <w:tc>
          <w:tcPr>
            <w:tcW w:w="576" w:type="dxa"/>
          </w:tcPr>
          <w:p w14:paraId="4166E353" w14:textId="77777777" w:rsidR="00D8325E" w:rsidRDefault="00D8325E" w:rsidP="00E94A4B"/>
        </w:tc>
        <w:tc>
          <w:tcPr>
            <w:tcW w:w="576" w:type="dxa"/>
          </w:tcPr>
          <w:p w14:paraId="361814D7" w14:textId="77777777" w:rsidR="00D8325E" w:rsidRDefault="00D8325E" w:rsidP="00E94A4B"/>
        </w:tc>
        <w:tc>
          <w:tcPr>
            <w:tcW w:w="576" w:type="dxa"/>
          </w:tcPr>
          <w:p w14:paraId="3FC50DE8" w14:textId="77777777" w:rsidR="00D8325E" w:rsidRDefault="00D8325E" w:rsidP="00E94A4B"/>
        </w:tc>
        <w:tc>
          <w:tcPr>
            <w:tcW w:w="576" w:type="dxa"/>
          </w:tcPr>
          <w:p w14:paraId="07AFF2FD" w14:textId="77777777" w:rsidR="00D8325E" w:rsidRDefault="00D8325E" w:rsidP="00E94A4B"/>
        </w:tc>
        <w:tc>
          <w:tcPr>
            <w:tcW w:w="576" w:type="dxa"/>
          </w:tcPr>
          <w:p w14:paraId="3C5E3620" w14:textId="77777777" w:rsidR="00D8325E" w:rsidRDefault="00D8325E" w:rsidP="00E94A4B"/>
        </w:tc>
        <w:tc>
          <w:tcPr>
            <w:tcW w:w="576" w:type="dxa"/>
          </w:tcPr>
          <w:p w14:paraId="362F3DD8" w14:textId="77777777" w:rsidR="00D8325E" w:rsidRDefault="00D8325E" w:rsidP="00E94A4B"/>
        </w:tc>
        <w:tc>
          <w:tcPr>
            <w:tcW w:w="576" w:type="dxa"/>
          </w:tcPr>
          <w:p w14:paraId="03C8E64B" w14:textId="77777777" w:rsidR="00D8325E" w:rsidRDefault="00D8325E" w:rsidP="00E94A4B"/>
        </w:tc>
        <w:tc>
          <w:tcPr>
            <w:tcW w:w="576" w:type="dxa"/>
          </w:tcPr>
          <w:p w14:paraId="5CF4A246" w14:textId="4700C66C" w:rsidR="00D8325E" w:rsidRDefault="00D8325E" w:rsidP="00E94A4B"/>
        </w:tc>
        <w:tc>
          <w:tcPr>
            <w:tcW w:w="576" w:type="dxa"/>
          </w:tcPr>
          <w:p w14:paraId="5CF4A247" w14:textId="77777777" w:rsidR="00D8325E" w:rsidRDefault="00D8325E" w:rsidP="00E94A4B"/>
        </w:tc>
        <w:tc>
          <w:tcPr>
            <w:tcW w:w="576" w:type="dxa"/>
          </w:tcPr>
          <w:p w14:paraId="5CF4A248" w14:textId="77777777" w:rsidR="00D8325E" w:rsidRDefault="00D8325E" w:rsidP="00E94A4B"/>
        </w:tc>
        <w:tc>
          <w:tcPr>
            <w:tcW w:w="576" w:type="dxa"/>
          </w:tcPr>
          <w:p w14:paraId="5CF4A249" w14:textId="77777777" w:rsidR="00D8325E" w:rsidRDefault="00D8325E" w:rsidP="00E94A4B"/>
        </w:tc>
      </w:tr>
      <w:tr w:rsidR="00D8325E" w14:paraId="5CF4A251" w14:textId="77777777" w:rsidTr="00D8325E">
        <w:trPr>
          <w:trHeight w:val="467"/>
        </w:trPr>
        <w:tc>
          <w:tcPr>
            <w:tcW w:w="4518" w:type="dxa"/>
          </w:tcPr>
          <w:p w14:paraId="5CF4A24B" w14:textId="70E0BA13" w:rsidR="00D8325E" w:rsidRPr="006F15E6" w:rsidRDefault="00D8325E" w:rsidP="006D6026">
            <w:pPr>
              <w:pStyle w:val="ListNumber1"/>
              <w:numPr>
                <w:ilvl w:val="0"/>
                <w:numId w:val="37"/>
              </w:numPr>
              <w:rPr>
                <w:rFonts w:asciiTheme="minorHAnsi" w:eastAsia="Times New Roman" w:hAnsiTheme="minorHAnsi" w:cstheme="minorHAnsi"/>
                <w:bCs/>
                <w:color w:val="000000"/>
              </w:rPr>
            </w:pPr>
            <w:r w:rsidRPr="00B07E70">
              <w:lastRenderedPageBreak/>
              <w:t>Atomic and subatomic structures</w:t>
            </w:r>
          </w:p>
        </w:tc>
        <w:tc>
          <w:tcPr>
            <w:tcW w:w="576" w:type="dxa"/>
          </w:tcPr>
          <w:p w14:paraId="5CF4A24C" w14:textId="77777777" w:rsidR="00D8325E" w:rsidRDefault="00D8325E" w:rsidP="00E94A4B"/>
        </w:tc>
        <w:tc>
          <w:tcPr>
            <w:tcW w:w="576" w:type="dxa"/>
          </w:tcPr>
          <w:p w14:paraId="1603A14B" w14:textId="77777777" w:rsidR="00D8325E" w:rsidRDefault="00D8325E" w:rsidP="00E94A4B"/>
        </w:tc>
        <w:tc>
          <w:tcPr>
            <w:tcW w:w="576" w:type="dxa"/>
          </w:tcPr>
          <w:p w14:paraId="0E6DE0F9" w14:textId="77777777" w:rsidR="00D8325E" w:rsidRDefault="00D8325E" w:rsidP="00E94A4B"/>
        </w:tc>
        <w:tc>
          <w:tcPr>
            <w:tcW w:w="576" w:type="dxa"/>
          </w:tcPr>
          <w:p w14:paraId="6DB5F44A" w14:textId="77777777" w:rsidR="00D8325E" w:rsidRDefault="00D8325E" w:rsidP="00E94A4B"/>
        </w:tc>
        <w:tc>
          <w:tcPr>
            <w:tcW w:w="576" w:type="dxa"/>
          </w:tcPr>
          <w:p w14:paraId="0AAC6EE8" w14:textId="77777777" w:rsidR="00D8325E" w:rsidRDefault="00D8325E" w:rsidP="00E94A4B"/>
        </w:tc>
        <w:tc>
          <w:tcPr>
            <w:tcW w:w="576" w:type="dxa"/>
          </w:tcPr>
          <w:p w14:paraId="1E65E360" w14:textId="77777777" w:rsidR="00D8325E" w:rsidRDefault="00D8325E" w:rsidP="00E94A4B"/>
        </w:tc>
        <w:tc>
          <w:tcPr>
            <w:tcW w:w="576" w:type="dxa"/>
          </w:tcPr>
          <w:p w14:paraId="1C5AEB4D" w14:textId="77777777" w:rsidR="00D8325E" w:rsidRDefault="00D8325E" w:rsidP="00E94A4B"/>
        </w:tc>
        <w:tc>
          <w:tcPr>
            <w:tcW w:w="576" w:type="dxa"/>
          </w:tcPr>
          <w:p w14:paraId="4D60E3A7" w14:textId="77777777" w:rsidR="00D8325E" w:rsidRDefault="00D8325E" w:rsidP="00E94A4B"/>
        </w:tc>
        <w:tc>
          <w:tcPr>
            <w:tcW w:w="576" w:type="dxa"/>
          </w:tcPr>
          <w:p w14:paraId="3261D84C" w14:textId="77777777" w:rsidR="00D8325E" w:rsidRDefault="00D8325E" w:rsidP="00E94A4B"/>
        </w:tc>
        <w:tc>
          <w:tcPr>
            <w:tcW w:w="576" w:type="dxa"/>
          </w:tcPr>
          <w:p w14:paraId="1AE7A168" w14:textId="77777777" w:rsidR="00D8325E" w:rsidRDefault="00D8325E" w:rsidP="00E94A4B"/>
        </w:tc>
        <w:tc>
          <w:tcPr>
            <w:tcW w:w="576" w:type="dxa"/>
          </w:tcPr>
          <w:p w14:paraId="79F2378D" w14:textId="77777777" w:rsidR="00D8325E" w:rsidRDefault="00D8325E" w:rsidP="00E94A4B"/>
        </w:tc>
        <w:tc>
          <w:tcPr>
            <w:tcW w:w="576" w:type="dxa"/>
          </w:tcPr>
          <w:p w14:paraId="5CF4A24D" w14:textId="1003B98E" w:rsidR="00D8325E" w:rsidRDefault="00D8325E" w:rsidP="00E94A4B"/>
        </w:tc>
        <w:tc>
          <w:tcPr>
            <w:tcW w:w="576" w:type="dxa"/>
          </w:tcPr>
          <w:p w14:paraId="5CF4A24E" w14:textId="77777777" w:rsidR="00D8325E" w:rsidRDefault="00D8325E" w:rsidP="00E94A4B"/>
        </w:tc>
        <w:tc>
          <w:tcPr>
            <w:tcW w:w="576" w:type="dxa"/>
          </w:tcPr>
          <w:p w14:paraId="5CF4A24F" w14:textId="77777777" w:rsidR="00D8325E" w:rsidRDefault="00D8325E" w:rsidP="00E94A4B"/>
        </w:tc>
        <w:tc>
          <w:tcPr>
            <w:tcW w:w="576" w:type="dxa"/>
          </w:tcPr>
          <w:p w14:paraId="5CF4A250" w14:textId="77777777" w:rsidR="00D8325E" w:rsidRDefault="00D8325E" w:rsidP="00E94A4B"/>
        </w:tc>
      </w:tr>
      <w:tr w:rsidR="00D8325E" w14:paraId="5CF4A258" w14:textId="77777777" w:rsidTr="00D8325E">
        <w:trPr>
          <w:trHeight w:val="467"/>
        </w:trPr>
        <w:tc>
          <w:tcPr>
            <w:tcW w:w="4518" w:type="dxa"/>
          </w:tcPr>
          <w:p w14:paraId="5CF4A252" w14:textId="69C6D7B4" w:rsidR="00D8325E" w:rsidRPr="00B80D17" w:rsidRDefault="00D8325E" w:rsidP="006D6026">
            <w:pPr>
              <w:pStyle w:val="alpha"/>
              <w:numPr>
                <w:ilvl w:val="0"/>
                <w:numId w:val="38"/>
              </w:numPr>
              <w:rPr>
                <w:rFonts w:asciiTheme="minorHAnsi" w:hAnsiTheme="minorHAnsi" w:cstheme="minorHAnsi"/>
              </w:rPr>
            </w:pPr>
            <w:r w:rsidRPr="00DB5B4C">
              <w:t>Atomic components (protons, neutrons, and electrons)</w:t>
            </w:r>
          </w:p>
        </w:tc>
        <w:tc>
          <w:tcPr>
            <w:tcW w:w="576" w:type="dxa"/>
          </w:tcPr>
          <w:p w14:paraId="5CF4A253" w14:textId="77777777" w:rsidR="00D8325E" w:rsidRDefault="00D8325E" w:rsidP="00B80D17"/>
        </w:tc>
        <w:tc>
          <w:tcPr>
            <w:tcW w:w="576" w:type="dxa"/>
          </w:tcPr>
          <w:p w14:paraId="12871DB6" w14:textId="77777777" w:rsidR="00D8325E" w:rsidRDefault="00D8325E" w:rsidP="00B80D17"/>
        </w:tc>
        <w:tc>
          <w:tcPr>
            <w:tcW w:w="576" w:type="dxa"/>
          </w:tcPr>
          <w:p w14:paraId="7F6F283A" w14:textId="77777777" w:rsidR="00D8325E" w:rsidRDefault="00D8325E" w:rsidP="00B80D17"/>
        </w:tc>
        <w:tc>
          <w:tcPr>
            <w:tcW w:w="576" w:type="dxa"/>
          </w:tcPr>
          <w:p w14:paraId="56F36642" w14:textId="77777777" w:rsidR="00D8325E" w:rsidRDefault="00D8325E" w:rsidP="00B80D17"/>
        </w:tc>
        <w:tc>
          <w:tcPr>
            <w:tcW w:w="576" w:type="dxa"/>
          </w:tcPr>
          <w:p w14:paraId="3DEB4302" w14:textId="77777777" w:rsidR="00D8325E" w:rsidRDefault="00D8325E" w:rsidP="00B80D17"/>
        </w:tc>
        <w:tc>
          <w:tcPr>
            <w:tcW w:w="576" w:type="dxa"/>
          </w:tcPr>
          <w:p w14:paraId="5A10DDC9" w14:textId="77777777" w:rsidR="00D8325E" w:rsidRDefault="00D8325E" w:rsidP="00B80D17"/>
        </w:tc>
        <w:tc>
          <w:tcPr>
            <w:tcW w:w="576" w:type="dxa"/>
          </w:tcPr>
          <w:p w14:paraId="6787C0AA" w14:textId="77777777" w:rsidR="00D8325E" w:rsidRDefault="00D8325E" w:rsidP="00B80D17"/>
        </w:tc>
        <w:tc>
          <w:tcPr>
            <w:tcW w:w="576" w:type="dxa"/>
          </w:tcPr>
          <w:p w14:paraId="38665B0A" w14:textId="77777777" w:rsidR="00D8325E" w:rsidRDefault="00D8325E" w:rsidP="00B80D17"/>
        </w:tc>
        <w:tc>
          <w:tcPr>
            <w:tcW w:w="576" w:type="dxa"/>
          </w:tcPr>
          <w:p w14:paraId="5E76571B" w14:textId="77777777" w:rsidR="00D8325E" w:rsidRDefault="00D8325E" w:rsidP="00B80D17"/>
        </w:tc>
        <w:tc>
          <w:tcPr>
            <w:tcW w:w="576" w:type="dxa"/>
          </w:tcPr>
          <w:p w14:paraId="363B2158" w14:textId="77777777" w:rsidR="00D8325E" w:rsidRDefault="00D8325E" w:rsidP="00B80D17"/>
        </w:tc>
        <w:tc>
          <w:tcPr>
            <w:tcW w:w="576" w:type="dxa"/>
          </w:tcPr>
          <w:p w14:paraId="1DC4F072" w14:textId="77777777" w:rsidR="00D8325E" w:rsidRDefault="00D8325E" w:rsidP="00B80D17"/>
        </w:tc>
        <w:tc>
          <w:tcPr>
            <w:tcW w:w="576" w:type="dxa"/>
          </w:tcPr>
          <w:p w14:paraId="5CF4A254" w14:textId="1479BFEF" w:rsidR="00D8325E" w:rsidRDefault="00D8325E" w:rsidP="00B80D17"/>
        </w:tc>
        <w:tc>
          <w:tcPr>
            <w:tcW w:w="576" w:type="dxa"/>
          </w:tcPr>
          <w:p w14:paraId="5CF4A255" w14:textId="77777777" w:rsidR="00D8325E" w:rsidRDefault="00D8325E" w:rsidP="00B80D17"/>
        </w:tc>
        <w:tc>
          <w:tcPr>
            <w:tcW w:w="576" w:type="dxa"/>
          </w:tcPr>
          <w:p w14:paraId="5CF4A256" w14:textId="77777777" w:rsidR="00D8325E" w:rsidRDefault="00D8325E" w:rsidP="00B80D17"/>
        </w:tc>
        <w:tc>
          <w:tcPr>
            <w:tcW w:w="576" w:type="dxa"/>
          </w:tcPr>
          <w:p w14:paraId="5CF4A257" w14:textId="77777777" w:rsidR="00D8325E" w:rsidRDefault="00D8325E" w:rsidP="00B80D17"/>
        </w:tc>
      </w:tr>
      <w:tr w:rsidR="00D8325E" w14:paraId="5CF4A25F" w14:textId="77777777" w:rsidTr="00D8325E">
        <w:trPr>
          <w:trHeight w:val="467"/>
        </w:trPr>
        <w:tc>
          <w:tcPr>
            <w:tcW w:w="4518" w:type="dxa"/>
          </w:tcPr>
          <w:p w14:paraId="5CF4A259" w14:textId="0C4DFCB2" w:rsidR="00D8325E" w:rsidRPr="008C14D4" w:rsidRDefault="00D8325E" w:rsidP="00B80D17">
            <w:pPr>
              <w:pStyle w:val="alpha"/>
              <w:rPr>
                <w:rFonts w:asciiTheme="minorHAnsi" w:hAnsiTheme="minorHAnsi" w:cstheme="minorHAnsi"/>
              </w:rPr>
            </w:pPr>
            <w:r w:rsidRPr="00DB5B4C">
              <w:t>Bohr model</w:t>
            </w:r>
          </w:p>
        </w:tc>
        <w:tc>
          <w:tcPr>
            <w:tcW w:w="576" w:type="dxa"/>
          </w:tcPr>
          <w:p w14:paraId="5CF4A25A" w14:textId="77777777" w:rsidR="00D8325E" w:rsidRDefault="00D8325E" w:rsidP="00B80D17"/>
        </w:tc>
        <w:tc>
          <w:tcPr>
            <w:tcW w:w="576" w:type="dxa"/>
          </w:tcPr>
          <w:p w14:paraId="694DDE6E" w14:textId="77777777" w:rsidR="00D8325E" w:rsidRDefault="00D8325E" w:rsidP="00B80D17"/>
        </w:tc>
        <w:tc>
          <w:tcPr>
            <w:tcW w:w="576" w:type="dxa"/>
          </w:tcPr>
          <w:p w14:paraId="45141FC6" w14:textId="77777777" w:rsidR="00D8325E" w:rsidRDefault="00D8325E" w:rsidP="00B80D17"/>
        </w:tc>
        <w:tc>
          <w:tcPr>
            <w:tcW w:w="576" w:type="dxa"/>
          </w:tcPr>
          <w:p w14:paraId="6AF25CA7" w14:textId="77777777" w:rsidR="00D8325E" w:rsidRDefault="00D8325E" w:rsidP="00B80D17"/>
        </w:tc>
        <w:tc>
          <w:tcPr>
            <w:tcW w:w="576" w:type="dxa"/>
          </w:tcPr>
          <w:p w14:paraId="45007765" w14:textId="77777777" w:rsidR="00D8325E" w:rsidRDefault="00D8325E" w:rsidP="00B80D17"/>
        </w:tc>
        <w:tc>
          <w:tcPr>
            <w:tcW w:w="576" w:type="dxa"/>
          </w:tcPr>
          <w:p w14:paraId="79283EDE" w14:textId="77777777" w:rsidR="00D8325E" w:rsidRDefault="00D8325E" w:rsidP="00B80D17"/>
        </w:tc>
        <w:tc>
          <w:tcPr>
            <w:tcW w:w="576" w:type="dxa"/>
          </w:tcPr>
          <w:p w14:paraId="02282C3B" w14:textId="77777777" w:rsidR="00D8325E" w:rsidRDefault="00D8325E" w:rsidP="00B80D17"/>
        </w:tc>
        <w:tc>
          <w:tcPr>
            <w:tcW w:w="576" w:type="dxa"/>
          </w:tcPr>
          <w:p w14:paraId="1E3321BA" w14:textId="77777777" w:rsidR="00D8325E" w:rsidRDefault="00D8325E" w:rsidP="00B80D17"/>
        </w:tc>
        <w:tc>
          <w:tcPr>
            <w:tcW w:w="576" w:type="dxa"/>
          </w:tcPr>
          <w:p w14:paraId="5CB938D5" w14:textId="77777777" w:rsidR="00D8325E" w:rsidRDefault="00D8325E" w:rsidP="00B80D17"/>
        </w:tc>
        <w:tc>
          <w:tcPr>
            <w:tcW w:w="576" w:type="dxa"/>
          </w:tcPr>
          <w:p w14:paraId="4418676E" w14:textId="77777777" w:rsidR="00D8325E" w:rsidRDefault="00D8325E" w:rsidP="00B80D17"/>
        </w:tc>
        <w:tc>
          <w:tcPr>
            <w:tcW w:w="576" w:type="dxa"/>
          </w:tcPr>
          <w:p w14:paraId="17EBC295" w14:textId="77777777" w:rsidR="00D8325E" w:rsidRDefault="00D8325E" w:rsidP="00B80D17"/>
        </w:tc>
        <w:tc>
          <w:tcPr>
            <w:tcW w:w="576" w:type="dxa"/>
          </w:tcPr>
          <w:p w14:paraId="5CF4A25B" w14:textId="128F20D8" w:rsidR="00D8325E" w:rsidRDefault="00D8325E" w:rsidP="00B80D17"/>
        </w:tc>
        <w:tc>
          <w:tcPr>
            <w:tcW w:w="576" w:type="dxa"/>
          </w:tcPr>
          <w:p w14:paraId="5CF4A25C" w14:textId="77777777" w:rsidR="00D8325E" w:rsidRDefault="00D8325E" w:rsidP="00B80D17"/>
        </w:tc>
        <w:tc>
          <w:tcPr>
            <w:tcW w:w="576" w:type="dxa"/>
          </w:tcPr>
          <w:p w14:paraId="5CF4A25D" w14:textId="77777777" w:rsidR="00D8325E" w:rsidRDefault="00D8325E" w:rsidP="00B80D17"/>
        </w:tc>
        <w:tc>
          <w:tcPr>
            <w:tcW w:w="576" w:type="dxa"/>
          </w:tcPr>
          <w:p w14:paraId="5CF4A25E" w14:textId="77777777" w:rsidR="00D8325E" w:rsidRDefault="00D8325E" w:rsidP="00B80D17"/>
        </w:tc>
      </w:tr>
      <w:tr w:rsidR="00D8325E" w14:paraId="5CF4A266" w14:textId="77777777" w:rsidTr="00D8325E">
        <w:trPr>
          <w:trHeight w:val="467"/>
        </w:trPr>
        <w:tc>
          <w:tcPr>
            <w:tcW w:w="4518" w:type="dxa"/>
          </w:tcPr>
          <w:p w14:paraId="5CF4A260" w14:textId="26E3E626" w:rsidR="00D8325E" w:rsidRPr="008C14D4" w:rsidRDefault="00D8325E" w:rsidP="00B80D17">
            <w:pPr>
              <w:pStyle w:val="ListNumber1"/>
              <w:rPr>
                <w:rFonts w:asciiTheme="minorHAnsi" w:eastAsia="Times New Roman" w:hAnsiTheme="minorHAnsi" w:cstheme="minorHAnsi"/>
                <w:bCs/>
                <w:color w:val="000000"/>
              </w:rPr>
            </w:pPr>
            <w:r w:rsidRPr="00DB5B4C">
              <w:t>Relationship between atomic spectra and electron energy levels</w:t>
            </w:r>
          </w:p>
        </w:tc>
        <w:tc>
          <w:tcPr>
            <w:tcW w:w="576" w:type="dxa"/>
          </w:tcPr>
          <w:p w14:paraId="5CF4A261" w14:textId="77777777" w:rsidR="00D8325E" w:rsidRDefault="00D8325E" w:rsidP="00B80D17"/>
        </w:tc>
        <w:tc>
          <w:tcPr>
            <w:tcW w:w="576" w:type="dxa"/>
          </w:tcPr>
          <w:p w14:paraId="219F05B9" w14:textId="77777777" w:rsidR="00D8325E" w:rsidRDefault="00D8325E" w:rsidP="00B80D17"/>
        </w:tc>
        <w:tc>
          <w:tcPr>
            <w:tcW w:w="576" w:type="dxa"/>
          </w:tcPr>
          <w:p w14:paraId="4D819D38" w14:textId="77777777" w:rsidR="00D8325E" w:rsidRDefault="00D8325E" w:rsidP="00B80D17"/>
        </w:tc>
        <w:tc>
          <w:tcPr>
            <w:tcW w:w="576" w:type="dxa"/>
          </w:tcPr>
          <w:p w14:paraId="7BB0ED14" w14:textId="77777777" w:rsidR="00D8325E" w:rsidRDefault="00D8325E" w:rsidP="00B80D17"/>
        </w:tc>
        <w:tc>
          <w:tcPr>
            <w:tcW w:w="576" w:type="dxa"/>
          </w:tcPr>
          <w:p w14:paraId="0B3B7F74" w14:textId="77777777" w:rsidR="00D8325E" w:rsidRDefault="00D8325E" w:rsidP="00B80D17"/>
        </w:tc>
        <w:tc>
          <w:tcPr>
            <w:tcW w:w="576" w:type="dxa"/>
          </w:tcPr>
          <w:p w14:paraId="438F1F77" w14:textId="77777777" w:rsidR="00D8325E" w:rsidRDefault="00D8325E" w:rsidP="00B80D17"/>
        </w:tc>
        <w:tc>
          <w:tcPr>
            <w:tcW w:w="576" w:type="dxa"/>
          </w:tcPr>
          <w:p w14:paraId="2F2360DD" w14:textId="77777777" w:rsidR="00D8325E" w:rsidRDefault="00D8325E" w:rsidP="00B80D17"/>
        </w:tc>
        <w:tc>
          <w:tcPr>
            <w:tcW w:w="576" w:type="dxa"/>
          </w:tcPr>
          <w:p w14:paraId="6673F730" w14:textId="77777777" w:rsidR="00D8325E" w:rsidRDefault="00D8325E" w:rsidP="00B80D17"/>
        </w:tc>
        <w:tc>
          <w:tcPr>
            <w:tcW w:w="576" w:type="dxa"/>
          </w:tcPr>
          <w:p w14:paraId="7AA5A13B" w14:textId="77777777" w:rsidR="00D8325E" w:rsidRDefault="00D8325E" w:rsidP="00B80D17"/>
        </w:tc>
        <w:tc>
          <w:tcPr>
            <w:tcW w:w="576" w:type="dxa"/>
          </w:tcPr>
          <w:p w14:paraId="75D407C9" w14:textId="77777777" w:rsidR="00D8325E" w:rsidRDefault="00D8325E" w:rsidP="00B80D17"/>
        </w:tc>
        <w:tc>
          <w:tcPr>
            <w:tcW w:w="576" w:type="dxa"/>
          </w:tcPr>
          <w:p w14:paraId="2313B730" w14:textId="77777777" w:rsidR="00D8325E" w:rsidRDefault="00D8325E" w:rsidP="00B80D17"/>
        </w:tc>
        <w:tc>
          <w:tcPr>
            <w:tcW w:w="576" w:type="dxa"/>
          </w:tcPr>
          <w:p w14:paraId="5CF4A262" w14:textId="4F705257" w:rsidR="00D8325E" w:rsidRDefault="00D8325E" w:rsidP="00B80D17"/>
        </w:tc>
        <w:tc>
          <w:tcPr>
            <w:tcW w:w="576" w:type="dxa"/>
          </w:tcPr>
          <w:p w14:paraId="5CF4A263" w14:textId="77777777" w:rsidR="00D8325E" w:rsidRDefault="00D8325E" w:rsidP="00B80D17"/>
        </w:tc>
        <w:tc>
          <w:tcPr>
            <w:tcW w:w="576" w:type="dxa"/>
          </w:tcPr>
          <w:p w14:paraId="5CF4A264" w14:textId="77777777" w:rsidR="00D8325E" w:rsidRDefault="00D8325E" w:rsidP="00B80D17"/>
        </w:tc>
        <w:tc>
          <w:tcPr>
            <w:tcW w:w="576" w:type="dxa"/>
          </w:tcPr>
          <w:p w14:paraId="5CF4A265" w14:textId="77777777" w:rsidR="00D8325E" w:rsidRDefault="00D8325E" w:rsidP="00B80D17"/>
        </w:tc>
      </w:tr>
      <w:tr w:rsidR="00D8325E" w14:paraId="5CF4A26D" w14:textId="77777777" w:rsidTr="00D8325E">
        <w:trPr>
          <w:trHeight w:val="467"/>
        </w:trPr>
        <w:tc>
          <w:tcPr>
            <w:tcW w:w="4518" w:type="dxa"/>
          </w:tcPr>
          <w:p w14:paraId="5CF4A267" w14:textId="1000FD19" w:rsidR="00D8325E" w:rsidRPr="00DC0E3B" w:rsidRDefault="00D8325E" w:rsidP="006D6026">
            <w:pPr>
              <w:pStyle w:val="alpha"/>
              <w:numPr>
                <w:ilvl w:val="0"/>
                <w:numId w:val="9"/>
              </w:numPr>
              <w:rPr>
                <w:rFonts w:asciiTheme="minorHAnsi" w:eastAsia="Times New Roman" w:hAnsiTheme="minorHAnsi" w:cstheme="minorHAnsi"/>
                <w:bCs/>
                <w:color w:val="000000"/>
              </w:rPr>
            </w:pPr>
            <w:r w:rsidRPr="00DB5B4C">
              <w:t>Electron energy transitions in atoms</w:t>
            </w:r>
          </w:p>
        </w:tc>
        <w:tc>
          <w:tcPr>
            <w:tcW w:w="576" w:type="dxa"/>
          </w:tcPr>
          <w:p w14:paraId="5CF4A268" w14:textId="77777777" w:rsidR="00D8325E" w:rsidRDefault="00D8325E" w:rsidP="00B80D17"/>
        </w:tc>
        <w:tc>
          <w:tcPr>
            <w:tcW w:w="576" w:type="dxa"/>
          </w:tcPr>
          <w:p w14:paraId="64961975" w14:textId="77777777" w:rsidR="00D8325E" w:rsidRDefault="00D8325E" w:rsidP="00B80D17"/>
        </w:tc>
        <w:tc>
          <w:tcPr>
            <w:tcW w:w="576" w:type="dxa"/>
          </w:tcPr>
          <w:p w14:paraId="10DC3C21" w14:textId="77777777" w:rsidR="00D8325E" w:rsidRDefault="00D8325E" w:rsidP="00B80D17"/>
        </w:tc>
        <w:tc>
          <w:tcPr>
            <w:tcW w:w="576" w:type="dxa"/>
          </w:tcPr>
          <w:p w14:paraId="74657B55" w14:textId="77777777" w:rsidR="00D8325E" w:rsidRDefault="00D8325E" w:rsidP="00B80D17"/>
        </w:tc>
        <w:tc>
          <w:tcPr>
            <w:tcW w:w="576" w:type="dxa"/>
          </w:tcPr>
          <w:p w14:paraId="7125FC40" w14:textId="77777777" w:rsidR="00D8325E" w:rsidRDefault="00D8325E" w:rsidP="00B80D17"/>
        </w:tc>
        <w:tc>
          <w:tcPr>
            <w:tcW w:w="576" w:type="dxa"/>
          </w:tcPr>
          <w:p w14:paraId="03BEEC13" w14:textId="77777777" w:rsidR="00D8325E" w:rsidRDefault="00D8325E" w:rsidP="00B80D17"/>
        </w:tc>
        <w:tc>
          <w:tcPr>
            <w:tcW w:w="576" w:type="dxa"/>
          </w:tcPr>
          <w:p w14:paraId="3803DFB1" w14:textId="77777777" w:rsidR="00D8325E" w:rsidRDefault="00D8325E" w:rsidP="00B80D17"/>
        </w:tc>
        <w:tc>
          <w:tcPr>
            <w:tcW w:w="576" w:type="dxa"/>
          </w:tcPr>
          <w:p w14:paraId="3076CBCE" w14:textId="77777777" w:rsidR="00D8325E" w:rsidRDefault="00D8325E" w:rsidP="00B80D17"/>
        </w:tc>
        <w:tc>
          <w:tcPr>
            <w:tcW w:w="576" w:type="dxa"/>
          </w:tcPr>
          <w:p w14:paraId="27494515" w14:textId="77777777" w:rsidR="00D8325E" w:rsidRDefault="00D8325E" w:rsidP="00B80D17"/>
        </w:tc>
        <w:tc>
          <w:tcPr>
            <w:tcW w:w="576" w:type="dxa"/>
          </w:tcPr>
          <w:p w14:paraId="4E9CD72A" w14:textId="77777777" w:rsidR="00D8325E" w:rsidRDefault="00D8325E" w:rsidP="00B80D17"/>
        </w:tc>
        <w:tc>
          <w:tcPr>
            <w:tcW w:w="576" w:type="dxa"/>
          </w:tcPr>
          <w:p w14:paraId="231B24BD" w14:textId="77777777" w:rsidR="00D8325E" w:rsidRDefault="00D8325E" w:rsidP="00B80D17"/>
        </w:tc>
        <w:tc>
          <w:tcPr>
            <w:tcW w:w="576" w:type="dxa"/>
          </w:tcPr>
          <w:p w14:paraId="5CF4A269" w14:textId="5EC7692F" w:rsidR="00D8325E" w:rsidRDefault="00D8325E" w:rsidP="00B80D17"/>
        </w:tc>
        <w:tc>
          <w:tcPr>
            <w:tcW w:w="576" w:type="dxa"/>
          </w:tcPr>
          <w:p w14:paraId="5CF4A26A" w14:textId="77777777" w:rsidR="00D8325E" w:rsidRDefault="00D8325E" w:rsidP="00B80D17"/>
        </w:tc>
        <w:tc>
          <w:tcPr>
            <w:tcW w:w="576" w:type="dxa"/>
          </w:tcPr>
          <w:p w14:paraId="5CF4A26B" w14:textId="77777777" w:rsidR="00D8325E" w:rsidRDefault="00D8325E" w:rsidP="00B80D17"/>
        </w:tc>
        <w:tc>
          <w:tcPr>
            <w:tcW w:w="576" w:type="dxa"/>
          </w:tcPr>
          <w:p w14:paraId="5CF4A26C" w14:textId="77777777" w:rsidR="00D8325E" w:rsidRDefault="00D8325E" w:rsidP="00B80D17"/>
        </w:tc>
      </w:tr>
      <w:tr w:rsidR="00D8325E" w14:paraId="5CF4A274" w14:textId="77777777" w:rsidTr="00D8325E">
        <w:trPr>
          <w:trHeight w:val="467"/>
        </w:trPr>
        <w:tc>
          <w:tcPr>
            <w:tcW w:w="4518" w:type="dxa"/>
          </w:tcPr>
          <w:p w14:paraId="5CF4A26E" w14:textId="6EE2DDC5" w:rsidR="00D8325E" w:rsidRPr="008C14D4" w:rsidRDefault="00D8325E" w:rsidP="00B80D17">
            <w:pPr>
              <w:pStyle w:val="alpha"/>
              <w:rPr>
                <w:rFonts w:asciiTheme="minorHAnsi" w:eastAsia="Times New Roman" w:hAnsiTheme="minorHAnsi" w:cstheme="minorHAnsi"/>
                <w:bCs/>
                <w:color w:val="000000"/>
              </w:rPr>
            </w:pPr>
            <w:r w:rsidRPr="00DB5B4C">
              <w:t>Absorption and emission spectr</w:t>
            </w:r>
            <w:r w:rsidR="00B80BE4">
              <w:t>a</w:t>
            </w:r>
          </w:p>
        </w:tc>
        <w:tc>
          <w:tcPr>
            <w:tcW w:w="576" w:type="dxa"/>
          </w:tcPr>
          <w:p w14:paraId="5CF4A26F" w14:textId="77777777" w:rsidR="00D8325E" w:rsidRDefault="00D8325E" w:rsidP="00B80D17"/>
        </w:tc>
        <w:tc>
          <w:tcPr>
            <w:tcW w:w="576" w:type="dxa"/>
          </w:tcPr>
          <w:p w14:paraId="232EA138" w14:textId="77777777" w:rsidR="00D8325E" w:rsidRDefault="00D8325E" w:rsidP="00B80D17"/>
        </w:tc>
        <w:tc>
          <w:tcPr>
            <w:tcW w:w="576" w:type="dxa"/>
          </w:tcPr>
          <w:p w14:paraId="4115DF0E" w14:textId="77777777" w:rsidR="00D8325E" w:rsidRDefault="00D8325E" w:rsidP="00B80D17"/>
        </w:tc>
        <w:tc>
          <w:tcPr>
            <w:tcW w:w="576" w:type="dxa"/>
          </w:tcPr>
          <w:p w14:paraId="2165411E" w14:textId="77777777" w:rsidR="00D8325E" w:rsidRDefault="00D8325E" w:rsidP="00B80D17"/>
        </w:tc>
        <w:tc>
          <w:tcPr>
            <w:tcW w:w="576" w:type="dxa"/>
          </w:tcPr>
          <w:p w14:paraId="5B51D95D" w14:textId="77777777" w:rsidR="00D8325E" w:rsidRDefault="00D8325E" w:rsidP="00B80D17"/>
        </w:tc>
        <w:tc>
          <w:tcPr>
            <w:tcW w:w="576" w:type="dxa"/>
          </w:tcPr>
          <w:p w14:paraId="1C28946E" w14:textId="77777777" w:rsidR="00D8325E" w:rsidRDefault="00D8325E" w:rsidP="00B80D17"/>
        </w:tc>
        <w:tc>
          <w:tcPr>
            <w:tcW w:w="576" w:type="dxa"/>
          </w:tcPr>
          <w:p w14:paraId="17CC61F1" w14:textId="77777777" w:rsidR="00D8325E" w:rsidRDefault="00D8325E" w:rsidP="00B80D17"/>
        </w:tc>
        <w:tc>
          <w:tcPr>
            <w:tcW w:w="576" w:type="dxa"/>
          </w:tcPr>
          <w:p w14:paraId="1F29E402" w14:textId="77777777" w:rsidR="00D8325E" w:rsidRDefault="00D8325E" w:rsidP="00B80D17"/>
        </w:tc>
        <w:tc>
          <w:tcPr>
            <w:tcW w:w="576" w:type="dxa"/>
          </w:tcPr>
          <w:p w14:paraId="28FC85C8" w14:textId="77777777" w:rsidR="00D8325E" w:rsidRDefault="00D8325E" w:rsidP="00B80D17"/>
        </w:tc>
        <w:tc>
          <w:tcPr>
            <w:tcW w:w="576" w:type="dxa"/>
          </w:tcPr>
          <w:p w14:paraId="334ED2FC" w14:textId="77777777" w:rsidR="00D8325E" w:rsidRDefault="00D8325E" w:rsidP="00B80D17"/>
        </w:tc>
        <w:tc>
          <w:tcPr>
            <w:tcW w:w="576" w:type="dxa"/>
          </w:tcPr>
          <w:p w14:paraId="1191BAD7" w14:textId="77777777" w:rsidR="00D8325E" w:rsidRDefault="00D8325E" w:rsidP="00B80D17"/>
        </w:tc>
        <w:tc>
          <w:tcPr>
            <w:tcW w:w="576" w:type="dxa"/>
          </w:tcPr>
          <w:p w14:paraId="5CF4A270" w14:textId="660965C2" w:rsidR="00D8325E" w:rsidRDefault="00D8325E" w:rsidP="00B80D17"/>
        </w:tc>
        <w:tc>
          <w:tcPr>
            <w:tcW w:w="576" w:type="dxa"/>
          </w:tcPr>
          <w:p w14:paraId="5CF4A271" w14:textId="77777777" w:rsidR="00D8325E" w:rsidRDefault="00D8325E" w:rsidP="00B80D17"/>
        </w:tc>
        <w:tc>
          <w:tcPr>
            <w:tcW w:w="576" w:type="dxa"/>
          </w:tcPr>
          <w:p w14:paraId="5CF4A272" w14:textId="77777777" w:rsidR="00D8325E" w:rsidRDefault="00D8325E" w:rsidP="00B80D17"/>
        </w:tc>
        <w:tc>
          <w:tcPr>
            <w:tcW w:w="576" w:type="dxa"/>
          </w:tcPr>
          <w:p w14:paraId="5CF4A273" w14:textId="77777777" w:rsidR="00D8325E" w:rsidRDefault="00D8325E" w:rsidP="00B80D17"/>
        </w:tc>
      </w:tr>
      <w:tr w:rsidR="00D8325E" w14:paraId="5CF4A27B" w14:textId="77777777" w:rsidTr="00D8325E">
        <w:trPr>
          <w:trHeight w:val="467"/>
        </w:trPr>
        <w:tc>
          <w:tcPr>
            <w:tcW w:w="4518" w:type="dxa"/>
          </w:tcPr>
          <w:p w14:paraId="5CF4A275" w14:textId="580A18F1" w:rsidR="00D8325E" w:rsidRPr="008C14D4" w:rsidRDefault="00D8325E" w:rsidP="0086442A">
            <w:pPr>
              <w:pStyle w:val="ListNumber1"/>
              <w:rPr>
                <w:rFonts w:asciiTheme="minorHAnsi" w:eastAsia="Times New Roman" w:hAnsiTheme="minorHAnsi" w:cstheme="minorHAnsi"/>
                <w:bCs/>
                <w:color w:val="000000"/>
              </w:rPr>
            </w:pPr>
            <w:r w:rsidRPr="00D20332">
              <w:t>Characteristics and effects of nuclear processes</w:t>
            </w:r>
          </w:p>
        </w:tc>
        <w:tc>
          <w:tcPr>
            <w:tcW w:w="576" w:type="dxa"/>
          </w:tcPr>
          <w:p w14:paraId="5CF4A276" w14:textId="77777777" w:rsidR="00D8325E" w:rsidRDefault="00D8325E" w:rsidP="00DE213A"/>
        </w:tc>
        <w:tc>
          <w:tcPr>
            <w:tcW w:w="576" w:type="dxa"/>
          </w:tcPr>
          <w:p w14:paraId="05812BB5" w14:textId="77777777" w:rsidR="00D8325E" w:rsidRDefault="00D8325E" w:rsidP="00DE213A"/>
        </w:tc>
        <w:tc>
          <w:tcPr>
            <w:tcW w:w="576" w:type="dxa"/>
          </w:tcPr>
          <w:p w14:paraId="08C3A776" w14:textId="77777777" w:rsidR="00D8325E" w:rsidRDefault="00D8325E" w:rsidP="00DE213A"/>
        </w:tc>
        <w:tc>
          <w:tcPr>
            <w:tcW w:w="576" w:type="dxa"/>
          </w:tcPr>
          <w:p w14:paraId="371B3393" w14:textId="77777777" w:rsidR="00D8325E" w:rsidRDefault="00D8325E" w:rsidP="00DE213A"/>
        </w:tc>
        <w:tc>
          <w:tcPr>
            <w:tcW w:w="576" w:type="dxa"/>
          </w:tcPr>
          <w:p w14:paraId="3CD94DDF" w14:textId="77777777" w:rsidR="00D8325E" w:rsidRDefault="00D8325E" w:rsidP="00DE213A"/>
        </w:tc>
        <w:tc>
          <w:tcPr>
            <w:tcW w:w="576" w:type="dxa"/>
          </w:tcPr>
          <w:p w14:paraId="61FCBD99" w14:textId="77777777" w:rsidR="00D8325E" w:rsidRDefault="00D8325E" w:rsidP="00DE213A"/>
        </w:tc>
        <w:tc>
          <w:tcPr>
            <w:tcW w:w="576" w:type="dxa"/>
          </w:tcPr>
          <w:p w14:paraId="45EF9F0C" w14:textId="77777777" w:rsidR="00D8325E" w:rsidRDefault="00D8325E" w:rsidP="00DE213A"/>
        </w:tc>
        <w:tc>
          <w:tcPr>
            <w:tcW w:w="576" w:type="dxa"/>
          </w:tcPr>
          <w:p w14:paraId="150AFA34" w14:textId="77777777" w:rsidR="00D8325E" w:rsidRDefault="00D8325E" w:rsidP="00DE213A"/>
        </w:tc>
        <w:tc>
          <w:tcPr>
            <w:tcW w:w="576" w:type="dxa"/>
          </w:tcPr>
          <w:p w14:paraId="426F536C" w14:textId="77777777" w:rsidR="00D8325E" w:rsidRDefault="00D8325E" w:rsidP="00DE213A"/>
        </w:tc>
        <w:tc>
          <w:tcPr>
            <w:tcW w:w="576" w:type="dxa"/>
          </w:tcPr>
          <w:p w14:paraId="3244C299" w14:textId="77777777" w:rsidR="00D8325E" w:rsidRDefault="00D8325E" w:rsidP="00DE213A"/>
        </w:tc>
        <w:tc>
          <w:tcPr>
            <w:tcW w:w="576" w:type="dxa"/>
          </w:tcPr>
          <w:p w14:paraId="2CACCC36" w14:textId="77777777" w:rsidR="00D8325E" w:rsidRDefault="00D8325E" w:rsidP="00DE213A"/>
        </w:tc>
        <w:tc>
          <w:tcPr>
            <w:tcW w:w="576" w:type="dxa"/>
          </w:tcPr>
          <w:p w14:paraId="5CF4A277" w14:textId="7A230612" w:rsidR="00D8325E" w:rsidRDefault="00D8325E" w:rsidP="00DE213A"/>
        </w:tc>
        <w:tc>
          <w:tcPr>
            <w:tcW w:w="576" w:type="dxa"/>
          </w:tcPr>
          <w:p w14:paraId="5CF4A278" w14:textId="77777777" w:rsidR="00D8325E" w:rsidRDefault="00D8325E" w:rsidP="00DE213A"/>
        </w:tc>
        <w:tc>
          <w:tcPr>
            <w:tcW w:w="576" w:type="dxa"/>
          </w:tcPr>
          <w:p w14:paraId="5CF4A279" w14:textId="77777777" w:rsidR="00D8325E" w:rsidRDefault="00D8325E" w:rsidP="00DE213A"/>
        </w:tc>
        <w:tc>
          <w:tcPr>
            <w:tcW w:w="576" w:type="dxa"/>
          </w:tcPr>
          <w:p w14:paraId="5CF4A27A" w14:textId="77777777" w:rsidR="00D8325E" w:rsidRDefault="00D8325E" w:rsidP="00DE213A"/>
        </w:tc>
      </w:tr>
      <w:tr w:rsidR="00D8325E" w14:paraId="5CF4A282" w14:textId="77777777" w:rsidTr="00D8325E">
        <w:trPr>
          <w:trHeight w:val="467"/>
        </w:trPr>
        <w:tc>
          <w:tcPr>
            <w:tcW w:w="4518" w:type="dxa"/>
          </w:tcPr>
          <w:p w14:paraId="5CF4A27C" w14:textId="166BC7D2" w:rsidR="00D8325E" w:rsidRPr="007937A0" w:rsidRDefault="00D8325E" w:rsidP="006D6026">
            <w:pPr>
              <w:pStyle w:val="alpha"/>
              <w:numPr>
                <w:ilvl w:val="0"/>
                <w:numId w:val="39"/>
              </w:numPr>
              <w:rPr>
                <w:rFonts w:asciiTheme="minorHAnsi" w:hAnsiTheme="minorHAnsi" w:cstheme="minorHAnsi"/>
              </w:rPr>
            </w:pPr>
            <w:r w:rsidRPr="00D20332">
              <w:t>Radioactivity and radioactive decay processes, including half-life</w:t>
            </w:r>
          </w:p>
        </w:tc>
        <w:tc>
          <w:tcPr>
            <w:tcW w:w="576" w:type="dxa"/>
          </w:tcPr>
          <w:p w14:paraId="5CF4A27D" w14:textId="77777777" w:rsidR="00D8325E" w:rsidRDefault="00D8325E" w:rsidP="00DE213A"/>
        </w:tc>
        <w:tc>
          <w:tcPr>
            <w:tcW w:w="576" w:type="dxa"/>
          </w:tcPr>
          <w:p w14:paraId="51C35942" w14:textId="77777777" w:rsidR="00D8325E" w:rsidRDefault="00D8325E" w:rsidP="00DE213A"/>
        </w:tc>
        <w:tc>
          <w:tcPr>
            <w:tcW w:w="576" w:type="dxa"/>
          </w:tcPr>
          <w:p w14:paraId="1DED56B1" w14:textId="77777777" w:rsidR="00D8325E" w:rsidRDefault="00D8325E" w:rsidP="00DE213A"/>
        </w:tc>
        <w:tc>
          <w:tcPr>
            <w:tcW w:w="576" w:type="dxa"/>
          </w:tcPr>
          <w:p w14:paraId="7FFFE566" w14:textId="77777777" w:rsidR="00D8325E" w:rsidRDefault="00D8325E" w:rsidP="00DE213A"/>
        </w:tc>
        <w:tc>
          <w:tcPr>
            <w:tcW w:w="576" w:type="dxa"/>
          </w:tcPr>
          <w:p w14:paraId="5E1163FE" w14:textId="77777777" w:rsidR="00D8325E" w:rsidRDefault="00D8325E" w:rsidP="00DE213A"/>
        </w:tc>
        <w:tc>
          <w:tcPr>
            <w:tcW w:w="576" w:type="dxa"/>
          </w:tcPr>
          <w:p w14:paraId="4F9C6949" w14:textId="77777777" w:rsidR="00D8325E" w:rsidRDefault="00D8325E" w:rsidP="00DE213A"/>
        </w:tc>
        <w:tc>
          <w:tcPr>
            <w:tcW w:w="576" w:type="dxa"/>
          </w:tcPr>
          <w:p w14:paraId="5D97C6D4" w14:textId="77777777" w:rsidR="00D8325E" w:rsidRDefault="00D8325E" w:rsidP="00DE213A"/>
        </w:tc>
        <w:tc>
          <w:tcPr>
            <w:tcW w:w="576" w:type="dxa"/>
          </w:tcPr>
          <w:p w14:paraId="7E2D77D4" w14:textId="77777777" w:rsidR="00D8325E" w:rsidRDefault="00D8325E" w:rsidP="00DE213A"/>
        </w:tc>
        <w:tc>
          <w:tcPr>
            <w:tcW w:w="576" w:type="dxa"/>
          </w:tcPr>
          <w:p w14:paraId="35E2A2B8" w14:textId="77777777" w:rsidR="00D8325E" w:rsidRDefault="00D8325E" w:rsidP="00DE213A"/>
        </w:tc>
        <w:tc>
          <w:tcPr>
            <w:tcW w:w="576" w:type="dxa"/>
          </w:tcPr>
          <w:p w14:paraId="6FB05014" w14:textId="77777777" w:rsidR="00D8325E" w:rsidRDefault="00D8325E" w:rsidP="00DE213A"/>
        </w:tc>
        <w:tc>
          <w:tcPr>
            <w:tcW w:w="576" w:type="dxa"/>
          </w:tcPr>
          <w:p w14:paraId="59CA08E9" w14:textId="77777777" w:rsidR="00D8325E" w:rsidRDefault="00D8325E" w:rsidP="00DE213A"/>
        </w:tc>
        <w:tc>
          <w:tcPr>
            <w:tcW w:w="576" w:type="dxa"/>
          </w:tcPr>
          <w:p w14:paraId="5CF4A27E" w14:textId="5054A1A5" w:rsidR="00D8325E" w:rsidRDefault="00D8325E" w:rsidP="00DE213A"/>
        </w:tc>
        <w:tc>
          <w:tcPr>
            <w:tcW w:w="576" w:type="dxa"/>
          </w:tcPr>
          <w:p w14:paraId="5CF4A27F" w14:textId="77777777" w:rsidR="00D8325E" w:rsidRDefault="00D8325E" w:rsidP="00DE213A"/>
        </w:tc>
        <w:tc>
          <w:tcPr>
            <w:tcW w:w="576" w:type="dxa"/>
          </w:tcPr>
          <w:p w14:paraId="5CF4A280" w14:textId="77777777" w:rsidR="00D8325E" w:rsidRDefault="00D8325E" w:rsidP="00DE213A"/>
        </w:tc>
        <w:tc>
          <w:tcPr>
            <w:tcW w:w="576" w:type="dxa"/>
          </w:tcPr>
          <w:p w14:paraId="5CF4A281" w14:textId="77777777" w:rsidR="00D8325E" w:rsidRDefault="00D8325E" w:rsidP="00DE213A"/>
        </w:tc>
      </w:tr>
      <w:tr w:rsidR="00D8325E" w14:paraId="5CF4A289" w14:textId="77777777" w:rsidTr="00D8325E">
        <w:trPr>
          <w:trHeight w:val="467"/>
        </w:trPr>
        <w:tc>
          <w:tcPr>
            <w:tcW w:w="4518" w:type="dxa"/>
          </w:tcPr>
          <w:p w14:paraId="5CF4A283" w14:textId="3FDD76D7" w:rsidR="00D8325E" w:rsidRPr="00B25EF1" w:rsidRDefault="00D8325E" w:rsidP="00DE213A">
            <w:pPr>
              <w:pStyle w:val="alpha"/>
              <w:rPr>
                <w:rFonts w:asciiTheme="minorHAnsi" w:eastAsia="Times New Roman" w:hAnsiTheme="minorHAnsi" w:cstheme="minorHAnsi"/>
                <w:color w:val="000000"/>
              </w:rPr>
            </w:pPr>
            <w:r w:rsidRPr="00D20332">
              <w:t>Alpha particles, beta particles, and gamma radiation</w:t>
            </w:r>
          </w:p>
        </w:tc>
        <w:tc>
          <w:tcPr>
            <w:tcW w:w="576" w:type="dxa"/>
          </w:tcPr>
          <w:p w14:paraId="5CF4A284" w14:textId="77777777" w:rsidR="00D8325E" w:rsidRDefault="00D8325E" w:rsidP="00DE213A"/>
        </w:tc>
        <w:tc>
          <w:tcPr>
            <w:tcW w:w="576" w:type="dxa"/>
          </w:tcPr>
          <w:p w14:paraId="3FEA2766" w14:textId="77777777" w:rsidR="00D8325E" w:rsidRDefault="00D8325E" w:rsidP="00DE213A"/>
        </w:tc>
        <w:tc>
          <w:tcPr>
            <w:tcW w:w="576" w:type="dxa"/>
          </w:tcPr>
          <w:p w14:paraId="61C1363F" w14:textId="77777777" w:rsidR="00D8325E" w:rsidRDefault="00D8325E" w:rsidP="00DE213A"/>
        </w:tc>
        <w:tc>
          <w:tcPr>
            <w:tcW w:w="576" w:type="dxa"/>
          </w:tcPr>
          <w:p w14:paraId="6010F060" w14:textId="77777777" w:rsidR="00D8325E" w:rsidRDefault="00D8325E" w:rsidP="00DE213A"/>
        </w:tc>
        <w:tc>
          <w:tcPr>
            <w:tcW w:w="576" w:type="dxa"/>
          </w:tcPr>
          <w:p w14:paraId="181B5890" w14:textId="77777777" w:rsidR="00D8325E" w:rsidRDefault="00D8325E" w:rsidP="00DE213A"/>
        </w:tc>
        <w:tc>
          <w:tcPr>
            <w:tcW w:w="576" w:type="dxa"/>
          </w:tcPr>
          <w:p w14:paraId="152897CF" w14:textId="77777777" w:rsidR="00D8325E" w:rsidRDefault="00D8325E" w:rsidP="00DE213A"/>
        </w:tc>
        <w:tc>
          <w:tcPr>
            <w:tcW w:w="576" w:type="dxa"/>
          </w:tcPr>
          <w:p w14:paraId="18B361BE" w14:textId="77777777" w:rsidR="00D8325E" w:rsidRDefault="00D8325E" w:rsidP="00DE213A"/>
        </w:tc>
        <w:tc>
          <w:tcPr>
            <w:tcW w:w="576" w:type="dxa"/>
          </w:tcPr>
          <w:p w14:paraId="6B5DBADC" w14:textId="77777777" w:rsidR="00D8325E" w:rsidRDefault="00D8325E" w:rsidP="00DE213A"/>
        </w:tc>
        <w:tc>
          <w:tcPr>
            <w:tcW w:w="576" w:type="dxa"/>
          </w:tcPr>
          <w:p w14:paraId="189F34A7" w14:textId="77777777" w:rsidR="00D8325E" w:rsidRDefault="00D8325E" w:rsidP="00DE213A"/>
        </w:tc>
        <w:tc>
          <w:tcPr>
            <w:tcW w:w="576" w:type="dxa"/>
          </w:tcPr>
          <w:p w14:paraId="41F67545" w14:textId="77777777" w:rsidR="00D8325E" w:rsidRDefault="00D8325E" w:rsidP="00DE213A"/>
        </w:tc>
        <w:tc>
          <w:tcPr>
            <w:tcW w:w="576" w:type="dxa"/>
          </w:tcPr>
          <w:p w14:paraId="4014243C" w14:textId="77777777" w:rsidR="00D8325E" w:rsidRDefault="00D8325E" w:rsidP="00DE213A"/>
        </w:tc>
        <w:tc>
          <w:tcPr>
            <w:tcW w:w="576" w:type="dxa"/>
          </w:tcPr>
          <w:p w14:paraId="5CF4A285" w14:textId="4EC6EA37" w:rsidR="00D8325E" w:rsidRDefault="00D8325E" w:rsidP="00DE213A"/>
        </w:tc>
        <w:tc>
          <w:tcPr>
            <w:tcW w:w="576" w:type="dxa"/>
          </w:tcPr>
          <w:p w14:paraId="5CF4A286" w14:textId="77777777" w:rsidR="00D8325E" w:rsidRDefault="00D8325E" w:rsidP="00DE213A"/>
        </w:tc>
        <w:tc>
          <w:tcPr>
            <w:tcW w:w="576" w:type="dxa"/>
          </w:tcPr>
          <w:p w14:paraId="5CF4A287" w14:textId="77777777" w:rsidR="00D8325E" w:rsidRDefault="00D8325E" w:rsidP="00DE213A"/>
        </w:tc>
        <w:tc>
          <w:tcPr>
            <w:tcW w:w="576" w:type="dxa"/>
          </w:tcPr>
          <w:p w14:paraId="5CF4A288" w14:textId="77777777" w:rsidR="00D8325E" w:rsidRDefault="00D8325E" w:rsidP="00DE213A"/>
        </w:tc>
      </w:tr>
      <w:tr w:rsidR="00D8325E" w14:paraId="5CF4A290" w14:textId="77777777" w:rsidTr="00D8325E">
        <w:trPr>
          <w:trHeight w:val="467"/>
        </w:trPr>
        <w:tc>
          <w:tcPr>
            <w:tcW w:w="4518" w:type="dxa"/>
          </w:tcPr>
          <w:p w14:paraId="5CF4A28A" w14:textId="2E24EEBF" w:rsidR="00D8325E" w:rsidRPr="009336DB" w:rsidRDefault="00D8325E" w:rsidP="007937A0">
            <w:pPr>
              <w:pStyle w:val="alpha"/>
              <w:rPr>
                <w:rFonts w:asciiTheme="minorHAnsi" w:eastAsia="Times New Roman" w:hAnsiTheme="minorHAnsi" w:cstheme="minorHAnsi"/>
                <w:color w:val="000000"/>
              </w:rPr>
            </w:pPr>
            <w:r w:rsidRPr="00D20332">
              <w:t>Fission and fusion (conservation of mass energy, charge, and nucleons)</w:t>
            </w:r>
          </w:p>
        </w:tc>
        <w:tc>
          <w:tcPr>
            <w:tcW w:w="576" w:type="dxa"/>
          </w:tcPr>
          <w:p w14:paraId="5CF4A28B" w14:textId="77777777" w:rsidR="00D8325E" w:rsidRDefault="00D8325E" w:rsidP="00DE213A"/>
        </w:tc>
        <w:tc>
          <w:tcPr>
            <w:tcW w:w="576" w:type="dxa"/>
          </w:tcPr>
          <w:p w14:paraId="3237DB40" w14:textId="77777777" w:rsidR="00D8325E" w:rsidRDefault="00D8325E" w:rsidP="00DE213A"/>
        </w:tc>
        <w:tc>
          <w:tcPr>
            <w:tcW w:w="576" w:type="dxa"/>
          </w:tcPr>
          <w:p w14:paraId="727537BF" w14:textId="77777777" w:rsidR="00D8325E" w:rsidRDefault="00D8325E" w:rsidP="00DE213A"/>
        </w:tc>
        <w:tc>
          <w:tcPr>
            <w:tcW w:w="576" w:type="dxa"/>
          </w:tcPr>
          <w:p w14:paraId="6E68395E" w14:textId="77777777" w:rsidR="00D8325E" w:rsidRDefault="00D8325E" w:rsidP="00DE213A"/>
        </w:tc>
        <w:tc>
          <w:tcPr>
            <w:tcW w:w="576" w:type="dxa"/>
          </w:tcPr>
          <w:p w14:paraId="5D2770E2" w14:textId="77777777" w:rsidR="00D8325E" w:rsidRDefault="00D8325E" w:rsidP="00DE213A"/>
        </w:tc>
        <w:tc>
          <w:tcPr>
            <w:tcW w:w="576" w:type="dxa"/>
          </w:tcPr>
          <w:p w14:paraId="27F38A1C" w14:textId="77777777" w:rsidR="00D8325E" w:rsidRDefault="00D8325E" w:rsidP="00DE213A"/>
        </w:tc>
        <w:tc>
          <w:tcPr>
            <w:tcW w:w="576" w:type="dxa"/>
          </w:tcPr>
          <w:p w14:paraId="3325B2D8" w14:textId="77777777" w:rsidR="00D8325E" w:rsidRDefault="00D8325E" w:rsidP="00DE213A"/>
        </w:tc>
        <w:tc>
          <w:tcPr>
            <w:tcW w:w="576" w:type="dxa"/>
          </w:tcPr>
          <w:p w14:paraId="5CACC677" w14:textId="77777777" w:rsidR="00D8325E" w:rsidRDefault="00D8325E" w:rsidP="00DE213A"/>
        </w:tc>
        <w:tc>
          <w:tcPr>
            <w:tcW w:w="576" w:type="dxa"/>
          </w:tcPr>
          <w:p w14:paraId="7757BE6E" w14:textId="77777777" w:rsidR="00D8325E" w:rsidRDefault="00D8325E" w:rsidP="00DE213A"/>
        </w:tc>
        <w:tc>
          <w:tcPr>
            <w:tcW w:w="576" w:type="dxa"/>
          </w:tcPr>
          <w:p w14:paraId="474955A2" w14:textId="77777777" w:rsidR="00D8325E" w:rsidRDefault="00D8325E" w:rsidP="00DE213A"/>
        </w:tc>
        <w:tc>
          <w:tcPr>
            <w:tcW w:w="576" w:type="dxa"/>
          </w:tcPr>
          <w:p w14:paraId="73B5D16E" w14:textId="77777777" w:rsidR="00D8325E" w:rsidRDefault="00D8325E" w:rsidP="00DE213A"/>
        </w:tc>
        <w:tc>
          <w:tcPr>
            <w:tcW w:w="576" w:type="dxa"/>
          </w:tcPr>
          <w:p w14:paraId="5CF4A28C" w14:textId="354358E3" w:rsidR="00D8325E" w:rsidRDefault="00D8325E" w:rsidP="00DE213A"/>
        </w:tc>
        <w:tc>
          <w:tcPr>
            <w:tcW w:w="576" w:type="dxa"/>
          </w:tcPr>
          <w:p w14:paraId="5CF4A28D" w14:textId="77777777" w:rsidR="00D8325E" w:rsidRDefault="00D8325E" w:rsidP="00DE213A"/>
        </w:tc>
        <w:tc>
          <w:tcPr>
            <w:tcW w:w="576" w:type="dxa"/>
          </w:tcPr>
          <w:p w14:paraId="5CF4A28E" w14:textId="77777777" w:rsidR="00D8325E" w:rsidRDefault="00D8325E" w:rsidP="00DE213A"/>
        </w:tc>
        <w:tc>
          <w:tcPr>
            <w:tcW w:w="576" w:type="dxa"/>
          </w:tcPr>
          <w:p w14:paraId="5CF4A28F" w14:textId="77777777" w:rsidR="00D8325E" w:rsidRDefault="00D8325E" w:rsidP="00DE213A"/>
        </w:tc>
      </w:tr>
      <w:tr w:rsidR="00D8325E" w14:paraId="5CF4A297" w14:textId="77777777" w:rsidTr="00D8325E">
        <w:trPr>
          <w:trHeight w:val="467"/>
        </w:trPr>
        <w:tc>
          <w:tcPr>
            <w:tcW w:w="4518" w:type="dxa"/>
          </w:tcPr>
          <w:p w14:paraId="5CF4A291" w14:textId="59E7EAA7" w:rsidR="00D8325E" w:rsidRPr="00E06BC7" w:rsidRDefault="00D8325E" w:rsidP="007937A0">
            <w:pPr>
              <w:pStyle w:val="ListNumber1"/>
              <w:rPr>
                <w:rFonts w:asciiTheme="minorHAnsi" w:hAnsiTheme="minorHAnsi" w:cstheme="minorHAnsi"/>
              </w:rPr>
            </w:pPr>
            <w:r w:rsidRPr="00D20332">
              <w:t>Basic quantum physics</w:t>
            </w:r>
          </w:p>
        </w:tc>
        <w:tc>
          <w:tcPr>
            <w:tcW w:w="576" w:type="dxa"/>
          </w:tcPr>
          <w:p w14:paraId="5CF4A292" w14:textId="77777777" w:rsidR="00D8325E" w:rsidRDefault="00D8325E" w:rsidP="00DE213A"/>
        </w:tc>
        <w:tc>
          <w:tcPr>
            <w:tcW w:w="576" w:type="dxa"/>
          </w:tcPr>
          <w:p w14:paraId="6FD79391" w14:textId="77777777" w:rsidR="00D8325E" w:rsidRDefault="00D8325E" w:rsidP="00DE213A"/>
        </w:tc>
        <w:tc>
          <w:tcPr>
            <w:tcW w:w="576" w:type="dxa"/>
          </w:tcPr>
          <w:p w14:paraId="515395BA" w14:textId="77777777" w:rsidR="00D8325E" w:rsidRDefault="00D8325E" w:rsidP="00DE213A"/>
        </w:tc>
        <w:tc>
          <w:tcPr>
            <w:tcW w:w="576" w:type="dxa"/>
          </w:tcPr>
          <w:p w14:paraId="470F197E" w14:textId="77777777" w:rsidR="00D8325E" w:rsidRDefault="00D8325E" w:rsidP="00DE213A"/>
        </w:tc>
        <w:tc>
          <w:tcPr>
            <w:tcW w:w="576" w:type="dxa"/>
          </w:tcPr>
          <w:p w14:paraId="3ADF427F" w14:textId="77777777" w:rsidR="00D8325E" w:rsidRDefault="00D8325E" w:rsidP="00DE213A"/>
        </w:tc>
        <w:tc>
          <w:tcPr>
            <w:tcW w:w="576" w:type="dxa"/>
          </w:tcPr>
          <w:p w14:paraId="2F85A3C3" w14:textId="77777777" w:rsidR="00D8325E" w:rsidRDefault="00D8325E" w:rsidP="00DE213A"/>
        </w:tc>
        <w:tc>
          <w:tcPr>
            <w:tcW w:w="576" w:type="dxa"/>
          </w:tcPr>
          <w:p w14:paraId="1CB4B9E9" w14:textId="77777777" w:rsidR="00D8325E" w:rsidRDefault="00D8325E" w:rsidP="00DE213A"/>
        </w:tc>
        <w:tc>
          <w:tcPr>
            <w:tcW w:w="576" w:type="dxa"/>
          </w:tcPr>
          <w:p w14:paraId="1755800D" w14:textId="77777777" w:rsidR="00D8325E" w:rsidRDefault="00D8325E" w:rsidP="00DE213A"/>
        </w:tc>
        <w:tc>
          <w:tcPr>
            <w:tcW w:w="576" w:type="dxa"/>
          </w:tcPr>
          <w:p w14:paraId="76B90A8C" w14:textId="77777777" w:rsidR="00D8325E" w:rsidRDefault="00D8325E" w:rsidP="00DE213A"/>
        </w:tc>
        <w:tc>
          <w:tcPr>
            <w:tcW w:w="576" w:type="dxa"/>
          </w:tcPr>
          <w:p w14:paraId="18844F40" w14:textId="77777777" w:rsidR="00D8325E" w:rsidRDefault="00D8325E" w:rsidP="00DE213A"/>
        </w:tc>
        <w:tc>
          <w:tcPr>
            <w:tcW w:w="576" w:type="dxa"/>
          </w:tcPr>
          <w:p w14:paraId="41316149" w14:textId="77777777" w:rsidR="00D8325E" w:rsidRDefault="00D8325E" w:rsidP="00DE213A"/>
        </w:tc>
        <w:tc>
          <w:tcPr>
            <w:tcW w:w="576" w:type="dxa"/>
          </w:tcPr>
          <w:p w14:paraId="5CF4A293" w14:textId="1C13DDD1" w:rsidR="00D8325E" w:rsidRDefault="00D8325E" w:rsidP="00DE213A"/>
        </w:tc>
        <w:tc>
          <w:tcPr>
            <w:tcW w:w="576" w:type="dxa"/>
          </w:tcPr>
          <w:p w14:paraId="5CF4A294" w14:textId="77777777" w:rsidR="00D8325E" w:rsidRDefault="00D8325E" w:rsidP="00DE213A"/>
        </w:tc>
        <w:tc>
          <w:tcPr>
            <w:tcW w:w="576" w:type="dxa"/>
          </w:tcPr>
          <w:p w14:paraId="5CF4A295" w14:textId="77777777" w:rsidR="00D8325E" w:rsidRDefault="00D8325E" w:rsidP="00DE213A"/>
        </w:tc>
        <w:tc>
          <w:tcPr>
            <w:tcW w:w="576" w:type="dxa"/>
          </w:tcPr>
          <w:p w14:paraId="5CF4A296" w14:textId="77777777" w:rsidR="00D8325E" w:rsidRDefault="00D8325E" w:rsidP="00DE213A"/>
        </w:tc>
      </w:tr>
      <w:tr w:rsidR="00D8325E" w14:paraId="5CF4A29E" w14:textId="77777777" w:rsidTr="00D8325E">
        <w:trPr>
          <w:trHeight w:val="467"/>
        </w:trPr>
        <w:tc>
          <w:tcPr>
            <w:tcW w:w="4518" w:type="dxa"/>
          </w:tcPr>
          <w:p w14:paraId="5CF4A298" w14:textId="3121FDA2" w:rsidR="00D8325E" w:rsidRPr="00E06BC7" w:rsidRDefault="00D8325E" w:rsidP="006D6026">
            <w:pPr>
              <w:pStyle w:val="alpha"/>
              <w:numPr>
                <w:ilvl w:val="0"/>
                <w:numId w:val="40"/>
              </w:numPr>
            </w:pPr>
            <w:r w:rsidRPr="00D20332">
              <w:t>Wave-particle duality of matter and electromagnetic energy</w:t>
            </w:r>
          </w:p>
        </w:tc>
        <w:tc>
          <w:tcPr>
            <w:tcW w:w="576" w:type="dxa"/>
          </w:tcPr>
          <w:p w14:paraId="5CF4A299" w14:textId="77777777" w:rsidR="00D8325E" w:rsidRDefault="00D8325E" w:rsidP="00DE213A"/>
        </w:tc>
        <w:tc>
          <w:tcPr>
            <w:tcW w:w="576" w:type="dxa"/>
          </w:tcPr>
          <w:p w14:paraId="43E3E4A3" w14:textId="77777777" w:rsidR="00D8325E" w:rsidRDefault="00D8325E" w:rsidP="00DE213A"/>
        </w:tc>
        <w:tc>
          <w:tcPr>
            <w:tcW w:w="576" w:type="dxa"/>
          </w:tcPr>
          <w:p w14:paraId="77345CCB" w14:textId="77777777" w:rsidR="00D8325E" w:rsidRDefault="00D8325E" w:rsidP="00DE213A"/>
        </w:tc>
        <w:tc>
          <w:tcPr>
            <w:tcW w:w="576" w:type="dxa"/>
          </w:tcPr>
          <w:p w14:paraId="3247E408" w14:textId="77777777" w:rsidR="00D8325E" w:rsidRDefault="00D8325E" w:rsidP="00DE213A"/>
        </w:tc>
        <w:tc>
          <w:tcPr>
            <w:tcW w:w="576" w:type="dxa"/>
          </w:tcPr>
          <w:p w14:paraId="71AA882F" w14:textId="77777777" w:rsidR="00D8325E" w:rsidRDefault="00D8325E" w:rsidP="00DE213A"/>
        </w:tc>
        <w:tc>
          <w:tcPr>
            <w:tcW w:w="576" w:type="dxa"/>
          </w:tcPr>
          <w:p w14:paraId="3D87ECF5" w14:textId="77777777" w:rsidR="00D8325E" w:rsidRDefault="00D8325E" w:rsidP="00DE213A"/>
        </w:tc>
        <w:tc>
          <w:tcPr>
            <w:tcW w:w="576" w:type="dxa"/>
          </w:tcPr>
          <w:p w14:paraId="0438A8D8" w14:textId="77777777" w:rsidR="00D8325E" w:rsidRDefault="00D8325E" w:rsidP="00DE213A"/>
        </w:tc>
        <w:tc>
          <w:tcPr>
            <w:tcW w:w="576" w:type="dxa"/>
          </w:tcPr>
          <w:p w14:paraId="2BBE52A3" w14:textId="77777777" w:rsidR="00D8325E" w:rsidRDefault="00D8325E" w:rsidP="00DE213A"/>
        </w:tc>
        <w:tc>
          <w:tcPr>
            <w:tcW w:w="576" w:type="dxa"/>
          </w:tcPr>
          <w:p w14:paraId="05310A04" w14:textId="77777777" w:rsidR="00D8325E" w:rsidRDefault="00D8325E" w:rsidP="00DE213A"/>
        </w:tc>
        <w:tc>
          <w:tcPr>
            <w:tcW w:w="576" w:type="dxa"/>
          </w:tcPr>
          <w:p w14:paraId="332CF820" w14:textId="77777777" w:rsidR="00D8325E" w:rsidRDefault="00D8325E" w:rsidP="00DE213A"/>
        </w:tc>
        <w:tc>
          <w:tcPr>
            <w:tcW w:w="576" w:type="dxa"/>
          </w:tcPr>
          <w:p w14:paraId="5ED4C2C6" w14:textId="77777777" w:rsidR="00D8325E" w:rsidRDefault="00D8325E" w:rsidP="00DE213A"/>
        </w:tc>
        <w:tc>
          <w:tcPr>
            <w:tcW w:w="576" w:type="dxa"/>
          </w:tcPr>
          <w:p w14:paraId="5CF4A29A" w14:textId="53682EB5" w:rsidR="00D8325E" w:rsidRDefault="00D8325E" w:rsidP="00DE213A"/>
        </w:tc>
        <w:tc>
          <w:tcPr>
            <w:tcW w:w="576" w:type="dxa"/>
          </w:tcPr>
          <w:p w14:paraId="5CF4A29B" w14:textId="77777777" w:rsidR="00D8325E" w:rsidRDefault="00D8325E" w:rsidP="00DE213A"/>
        </w:tc>
        <w:tc>
          <w:tcPr>
            <w:tcW w:w="576" w:type="dxa"/>
          </w:tcPr>
          <w:p w14:paraId="5CF4A29C" w14:textId="77777777" w:rsidR="00D8325E" w:rsidRDefault="00D8325E" w:rsidP="00DE213A"/>
        </w:tc>
        <w:tc>
          <w:tcPr>
            <w:tcW w:w="576" w:type="dxa"/>
          </w:tcPr>
          <w:p w14:paraId="5CF4A29D" w14:textId="77777777" w:rsidR="00D8325E" w:rsidRDefault="00D8325E" w:rsidP="00DE213A"/>
        </w:tc>
      </w:tr>
      <w:tr w:rsidR="00D8325E" w14:paraId="5CF4A2A5" w14:textId="77777777" w:rsidTr="00D8325E">
        <w:trPr>
          <w:trHeight w:val="467"/>
        </w:trPr>
        <w:tc>
          <w:tcPr>
            <w:tcW w:w="4518" w:type="dxa"/>
          </w:tcPr>
          <w:p w14:paraId="5CF4A29F" w14:textId="000BF816" w:rsidR="00D8325E" w:rsidRPr="00EC7B16" w:rsidRDefault="00D8325E" w:rsidP="007937A0">
            <w:pPr>
              <w:pStyle w:val="alpha"/>
              <w:rPr>
                <w:rFonts w:asciiTheme="minorHAnsi" w:eastAsia="Times New Roman" w:hAnsiTheme="minorHAnsi" w:cstheme="minorHAnsi"/>
                <w:bCs/>
                <w:color w:val="000000"/>
              </w:rPr>
            </w:pPr>
            <w:r w:rsidRPr="00D20332">
              <w:t>Photoelectric effect</w:t>
            </w:r>
          </w:p>
        </w:tc>
        <w:tc>
          <w:tcPr>
            <w:tcW w:w="576" w:type="dxa"/>
          </w:tcPr>
          <w:p w14:paraId="5CF4A2A0" w14:textId="77777777" w:rsidR="00D8325E" w:rsidRDefault="00D8325E" w:rsidP="00DE213A"/>
        </w:tc>
        <w:tc>
          <w:tcPr>
            <w:tcW w:w="576" w:type="dxa"/>
          </w:tcPr>
          <w:p w14:paraId="322258F0" w14:textId="77777777" w:rsidR="00D8325E" w:rsidRDefault="00D8325E" w:rsidP="00DE213A"/>
        </w:tc>
        <w:tc>
          <w:tcPr>
            <w:tcW w:w="576" w:type="dxa"/>
          </w:tcPr>
          <w:p w14:paraId="1F28D5CD" w14:textId="77777777" w:rsidR="00D8325E" w:rsidRDefault="00D8325E" w:rsidP="00DE213A"/>
        </w:tc>
        <w:tc>
          <w:tcPr>
            <w:tcW w:w="576" w:type="dxa"/>
          </w:tcPr>
          <w:p w14:paraId="20BAF549" w14:textId="77777777" w:rsidR="00D8325E" w:rsidRDefault="00D8325E" w:rsidP="00DE213A"/>
        </w:tc>
        <w:tc>
          <w:tcPr>
            <w:tcW w:w="576" w:type="dxa"/>
          </w:tcPr>
          <w:p w14:paraId="4C9B5412" w14:textId="77777777" w:rsidR="00D8325E" w:rsidRDefault="00D8325E" w:rsidP="00DE213A"/>
        </w:tc>
        <w:tc>
          <w:tcPr>
            <w:tcW w:w="576" w:type="dxa"/>
          </w:tcPr>
          <w:p w14:paraId="0E863486" w14:textId="77777777" w:rsidR="00D8325E" w:rsidRDefault="00D8325E" w:rsidP="00DE213A"/>
        </w:tc>
        <w:tc>
          <w:tcPr>
            <w:tcW w:w="576" w:type="dxa"/>
          </w:tcPr>
          <w:p w14:paraId="1AE1589C" w14:textId="77777777" w:rsidR="00D8325E" w:rsidRDefault="00D8325E" w:rsidP="00DE213A"/>
        </w:tc>
        <w:tc>
          <w:tcPr>
            <w:tcW w:w="576" w:type="dxa"/>
          </w:tcPr>
          <w:p w14:paraId="005FC672" w14:textId="77777777" w:rsidR="00D8325E" w:rsidRDefault="00D8325E" w:rsidP="00DE213A"/>
        </w:tc>
        <w:tc>
          <w:tcPr>
            <w:tcW w:w="576" w:type="dxa"/>
          </w:tcPr>
          <w:p w14:paraId="5FAE342F" w14:textId="77777777" w:rsidR="00D8325E" w:rsidRDefault="00D8325E" w:rsidP="00DE213A"/>
        </w:tc>
        <w:tc>
          <w:tcPr>
            <w:tcW w:w="576" w:type="dxa"/>
          </w:tcPr>
          <w:p w14:paraId="653E5ED0" w14:textId="77777777" w:rsidR="00D8325E" w:rsidRDefault="00D8325E" w:rsidP="00DE213A"/>
        </w:tc>
        <w:tc>
          <w:tcPr>
            <w:tcW w:w="576" w:type="dxa"/>
          </w:tcPr>
          <w:p w14:paraId="3E753041" w14:textId="77777777" w:rsidR="00D8325E" w:rsidRDefault="00D8325E" w:rsidP="00DE213A"/>
        </w:tc>
        <w:tc>
          <w:tcPr>
            <w:tcW w:w="576" w:type="dxa"/>
          </w:tcPr>
          <w:p w14:paraId="5CF4A2A1" w14:textId="001B9D7B" w:rsidR="00D8325E" w:rsidRDefault="00D8325E" w:rsidP="00DE213A"/>
        </w:tc>
        <w:tc>
          <w:tcPr>
            <w:tcW w:w="576" w:type="dxa"/>
          </w:tcPr>
          <w:p w14:paraId="5CF4A2A2" w14:textId="77777777" w:rsidR="00D8325E" w:rsidRDefault="00D8325E" w:rsidP="00DE213A"/>
        </w:tc>
        <w:tc>
          <w:tcPr>
            <w:tcW w:w="576" w:type="dxa"/>
          </w:tcPr>
          <w:p w14:paraId="5CF4A2A3" w14:textId="77777777" w:rsidR="00D8325E" w:rsidRDefault="00D8325E" w:rsidP="00DE213A"/>
        </w:tc>
        <w:tc>
          <w:tcPr>
            <w:tcW w:w="576" w:type="dxa"/>
          </w:tcPr>
          <w:p w14:paraId="5CF4A2A4" w14:textId="77777777" w:rsidR="00D8325E" w:rsidRDefault="00D8325E" w:rsidP="00DE213A"/>
        </w:tc>
      </w:tr>
      <w:tr w:rsidR="00D8325E" w14:paraId="5CF4A2AC" w14:textId="77777777" w:rsidTr="00D8325E">
        <w:trPr>
          <w:trHeight w:val="467"/>
        </w:trPr>
        <w:tc>
          <w:tcPr>
            <w:tcW w:w="4518" w:type="dxa"/>
          </w:tcPr>
          <w:p w14:paraId="5CF4A2A6" w14:textId="735411CE" w:rsidR="00D8325E" w:rsidRPr="008C14D4" w:rsidRDefault="00D8325E" w:rsidP="00EB358A">
            <w:pPr>
              <w:pStyle w:val="ListAlpha"/>
              <w:rPr>
                <w:rFonts w:asciiTheme="minorHAnsi" w:hAnsiTheme="minorHAnsi" w:cstheme="minorHAnsi"/>
              </w:rPr>
            </w:pPr>
            <w:r w:rsidRPr="00FF73AB">
              <w:t xml:space="preserve">Relationships Between Energy and </w:t>
            </w:r>
            <w:r w:rsidRPr="00FF73AB">
              <w:lastRenderedPageBreak/>
              <w:t>Matter</w:t>
            </w:r>
          </w:p>
        </w:tc>
        <w:tc>
          <w:tcPr>
            <w:tcW w:w="576" w:type="dxa"/>
          </w:tcPr>
          <w:p w14:paraId="5CF4A2A7" w14:textId="77777777" w:rsidR="00D8325E" w:rsidRDefault="00D8325E" w:rsidP="002A19EA"/>
        </w:tc>
        <w:tc>
          <w:tcPr>
            <w:tcW w:w="576" w:type="dxa"/>
          </w:tcPr>
          <w:p w14:paraId="3A9E9E53" w14:textId="77777777" w:rsidR="00D8325E" w:rsidRDefault="00D8325E" w:rsidP="002A19EA"/>
        </w:tc>
        <w:tc>
          <w:tcPr>
            <w:tcW w:w="576" w:type="dxa"/>
          </w:tcPr>
          <w:p w14:paraId="6EE010A8" w14:textId="77777777" w:rsidR="00D8325E" w:rsidRDefault="00D8325E" w:rsidP="002A19EA"/>
        </w:tc>
        <w:tc>
          <w:tcPr>
            <w:tcW w:w="576" w:type="dxa"/>
          </w:tcPr>
          <w:p w14:paraId="54F5C032" w14:textId="77777777" w:rsidR="00D8325E" w:rsidRDefault="00D8325E" w:rsidP="002A19EA"/>
        </w:tc>
        <w:tc>
          <w:tcPr>
            <w:tcW w:w="576" w:type="dxa"/>
          </w:tcPr>
          <w:p w14:paraId="2FA6BB94" w14:textId="77777777" w:rsidR="00D8325E" w:rsidRDefault="00D8325E" w:rsidP="002A19EA"/>
        </w:tc>
        <w:tc>
          <w:tcPr>
            <w:tcW w:w="576" w:type="dxa"/>
          </w:tcPr>
          <w:p w14:paraId="441AD1E5" w14:textId="77777777" w:rsidR="00D8325E" w:rsidRDefault="00D8325E" w:rsidP="002A19EA"/>
        </w:tc>
        <w:tc>
          <w:tcPr>
            <w:tcW w:w="576" w:type="dxa"/>
          </w:tcPr>
          <w:p w14:paraId="59A25C53" w14:textId="77777777" w:rsidR="00D8325E" w:rsidRDefault="00D8325E" w:rsidP="002A19EA"/>
        </w:tc>
        <w:tc>
          <w:tcPr>
            <w:tcW w:w="576" w:type="dxa"/>
          </w:tcPr>
          <w:p w14:paraId="373F296D" w14:textId="77777777" w:rsidR="00D8325E" w:rsidRDefault="00D8325E" w:rsidP="002A19EA"/>
        </w:tc>
        <w:tc>
          <w:tcPr>
            <w:tcW w:w="576" w:type="dxa"/>
          </w:tcPr>
          <w:p w14:paraId="1DC2BDED" w14:textId="77777777" w:rsidR="00D8325E" w:rsidRDefault="00D8325E" w:rsidP="002A19EA"/>
        </w:tc>
        <w:tc>
          <w:tcPr>
            <w:tcW w:w="576" w:type="dxa"/>
          </w:tcPr>
          <w:p w14:paraId="4C4ECFE9" w14:textId="77777777" w:rsidR="00D8325E" w:rsidRDefault="00D8325E" w:rsidP="002A19EA"/>
        </w:tc>
        <w:tc>
          <w:tcPr>
            <w:tcW w:w="576" w:type="dxa"/>
          </w:tcPr>
          <w:p w14:paraId="0B82AA46" w14:textId="77777777" w:rsidR="00D8325E" w:rsidRDefault="00D8325E" w:rsidP="002A19EA"/>
        </w:tc>
        <w:tc>
          <w:tcPr>
            <w:tcW w:w="576" w:type="dxa"/>
          </w:tcPr>
          <w:p w14:paraId="5CF4A2A8" w14:textId="7967505B" w:rsidR="00D8325E" w:rsidRDefault="00D8325E" w:rsidP="002A19EA"/>
        </w:tc>
        <w:tc>
          <w:tcPr>
            <w:tcW w:w="576" w:type="dxa"/>
          </w:tcPr>
          <w:p w14:paraId="5CF4A2A9" w14:textId="77777777" w:rsidR="00D8325E" w:rsidRDefault="00D8325E" w:rsidP="002A19EA"/>
        </w:tc>
        <w:tc>
          <w:tcPr>
            <w:tcW w:w="576" w:type="dxa"/>
          </w:tcPr>
          <w:p w14:paraId="5CF4A2AA" w14:textId="77777777" w:rsidR="00D8325E" w:rsidRDefault="00D8325E" w:rsidP="002A19EA"/>
        </w:tc>
        <w:tc>
          <w:tcPr>
            <w:tcW w:w="576" w:type="dxa"/>
          </w:tcPr>
          <w:p w14:paraId="5CF4A2AB" w14:textId="77777777" w:rsidR="00D8325E" w:rsidRDefault="00D8325E" w:rsidP="002A19EA"/>
        </w:tc>
      </w:tr>
      <w:tr w:rsidR="00D8325E" w14:paraId="5CF4A2B3" w14:textId="77777777" w:rsidTr="00D8325E">
        <w:trPr>
          <w:trHeight w:val="467"/>
        </w:trPr>
        <w:tc>
          <w:tcPr>
            <w:tcW w:w="4518" w:type="dxa"/>
          </w:tcPr>
          <w:p w14:paraId="5CF4A2AD" w14:textId="7B3C05AB" w:rsidR="00D8325E" w:rsidRPr="00E67FB7" w:rsidRDefault="00D8325E" w:rsidP="006D6026">
            <w:pPr>
              <w:pStyle w:val="ListNumber1"/>
              <w:numPr>
                <w:ilvl w:val="0"/>
                <w:numId w:val="42"/>
              </w:numPr>
              <w:rPr>
                <w:rFonts w:asciiTheme="minorHAnsi" w:eastAsia="Times New Roman" w:hAnsiTheme="minorHAnsi" w:cstheme="minorHAnsi"/>
                <w:color w:val="000000"/>
              </w:rPr>
            </w:pPr>
            <w:r w:rsidRPr="00FF73AB">
              <w:t>Temperature, forms of energy, heating, and heat capacity</w:t>
            </w:r>
          </w:p>
        </w:tc>
        <w:tc>
          <w:tcPr>
            <w:tcW w:w="576" w:type="dxa"/>
          </w:tcPr>
          <w:p w14:paraId="5CF4A2AE" w14:textId="77777777" w:rsidR="00D8325E" w:rsidRDefault="00D8325E" w:rsidP="002A19EA"/>
        </w:tc>
        <w:tc>
          <w:tcPr>
            <w:tcW w:w="576" w:type="dxa"/>
          </w:tcPr>
          <w:p w14:paraId="06E8F5B4" w14:textId="77777777" w:rsidR="00D8325E" w:rsidRDefault="00D8325E" w:rsidP="002A19EA"/>
        </w:tc>
        <w:tc>
          <w:tcPr>
            <w:tcW w:w="576" w:type="dxa"/>
          </w:tcPr>
          <w:p w14:paraId="07061CB6" w14:textId="77777777" w:rsidR="00D8325E" w:rsidRDefault="00D8325E" w:rsidP="002A19EA"/>
        </w:tc>
        <w:tc>
          <w:tcPr>
            <w:tcW w:w="576" w:type="dxa"/>
          </w:tcPr>
          <w:p w14:paraId="7238D448" w14:textId="77777777" w:rsidR="00D8325E" w:rsidRDefault="00D8325E" w:rsidP="002A19EA"/>
        </w:tc>
        <w:tc>
          <w:tcPr>
            <w:tcW w:w="576" w:type="dxa"/>
          </w:tcPr>
          <w:p w14:paraId="546EB80E" w14:textId="77777777" w:rsidR="00D8325E" w:rsidRDefault="00D8325E" w:rsidP="002A19EA"/>
        </w:tc>
        <w:tc>
          <w:tcPr>
            <w:tcW w:w="576" w:type="dxa"/>
          </w:tcPr>
          <w:p w14:paraId="3DB60726" w14:textId="77777777" w:rsidR="00D8325E" w:rsidRDefault="00D8325E" w:rsidP="002A19EA"/>
        </w:tc>
        <w:tc>
          <w:tcPr>
            <w:tcW w:w="576" w:type="dxa"/>
          </w:tcPr>
          <w:p w14:paraId="1AAFFA69" w14:textId="77777777" w:rsidR="00D8325E" w:rsidRDefault="00D8325E" w:rsidP="002A19EA"/>
        </w:tc>
        <w:tc>
          <w:tcPr>
            <w:tcW w:w="576" w:type="dxa"/>
          </w:tcPr>
          <w:p w14:paraId="1323D0C2" w14:textId="77777777" w:rsidR="00D8325E" w:rsidRDefault="00D8325E" w:rsidP="002A19EA"/>
        </w:tc>
        <w:tc>
          <w:tcPr>
            <w:tcW w:w="576" w:type="dxa"/>
          </w:tcPr>
          <w:p w14:paraId="1DFC9FD2" w14:textId="77777777" w:rsidR="00D8325E" w:rsidRDefault="00D8325E" w:rsidP="002A19EA"/>
        </w:tc>
        <w:tc>
          <w:tcPr>
            <w:tcW w:w="576" w:type="dxa"/>
          </w:tcPr>
          <w:p w14:paraId="04BE6B67" w14:textId="77777777" w:rsidR="00D8325E" w:rsidRDefault="00D8325E" w:rsidP="002A19EA"/>
        </w:tc>
        <w:tc>
          <w:tcPr>
            <w:tcW w:w="576" w:type="dxa"/>
          </w:tcPr>
          <w:p w14:paraId="55EFF952" w14:textId="77777777" w:rsidR="00D8325E" w:rsidRDefault="00D8325E" w:rsidP="002A19EA"/>
        </w:tc>
        <w:tc>
          <w:tcPr>
            <w:tcW w:w="576" w:type="dxa"/>
          </w:tcPr>
          <w:p w14:paraId="5CF4A2AF" w14:textId="7280E577" w:rsidR="00D8325E" w:rsidRDefault="00D8325E" w:rsidP="002A19EA"/>
        </w:tc>
        <w:tc>
          <w:tcPr>
            <w:tcW w:w="576" w:type="dxa"/>
          </w:tcPr>
          <w:p w14:paraId="5CF4A2B0" w14:textId="77777777" w:rsidR="00D8325E" w:rsidRDefault="00D8325E" w:rsidP="002A19EA"/>
        </w:tc>
        <w:tc>
          <w:tcPr>
            <w:tcW w:w="576" w:type="dxa"/>
          </w:tcPr>
          <w:p w14:paraId="5CF4A2B1" w14:textId="77777777" w:rsidR="00D8325E" w:rsidRDefault="00D8325E" w:rsidP="002A19EA"/>
        </w:tc>
        <w:tc>
          <w:tcPr>
            <w:tcW w:w="576" w:type="dxa"/>
          </w:tcPr>
          <w:p w14:paraId="5CF4A2B2" w14:textId="77777777" w:rsidR="00D8325E" w:rsidRDefault="00D8325E" w:rsidP="002A19EA"/>
        </w:tc>
      </w:tr>
      <w:tr w:rsidR="00D8325E" w14:paraId="5CF4A2BA" w14:textId="77777777" w:rsidTr="00D8325E">
        <w:trPr>
          <w:trHeight w:val="467"/>
        </w:trPr>
        <w:tc>
          <w:tcPr>
            <w:tcW w:w="4518" w:type="dxa"/>
          </w:tcPr>
          <w:p w14:paraId="5CF4A2B4" w14:textId="48B25872" w:rsidR="00D8325E" w:rsidRPr="006C4C6B" w:rsidRDefault="00D8325E" w:rsidP="006D6026">
            <w:pPr>
              <w:pStyle w:val="alpha"/>
              <w:numPr>
                <w:ilvl w:val="0"/>
                <w:numId w:val="43"/>
              </w:numPr>
              <w:rPr>
                <w:rFonts w:asciiTheme="minorHAnsi" w:eastAsia="Times New Roman" w:hAnsiTheme="minorHAnsi" w:cstheme="minorHAnsi"/>
                <w:color w:val="000000"/>
              </w:rPr>
            </w:pPr>
            <w:r w:rsidRPr="00FF73AB">
              <w:t>Temperature as a measure of average kinetic energy</w:t>
            </w:r>
          </w:p>
        </w:tc>
        <w:tc>
          <w:tcPr>
            <w:tcW w:w="576" w:type="dxa"/>
          </w:tcPr>
          <w:p w14:paraId="5CF4A2B5" w14:textId="77777777" w:rsidR="00D8325E" w:rsidRDefault="00D8325E" w:rsidP="002A19EA"/>
        </w:tc>
        <w:tc>
          <w:tcPr>
            <w:tcW w:w="576" w:type="dxa"/>
          </w:tcPr>
          <w:p w14:paraId="44164187" w14:textId="77777777" w:rsidR="00D8325E" w:rsidRDefault="00D8325E" w:rsidP="002A19EA"/>
        </w:tc>
        <w:tc>
          <w:tcPr>
            <w:tcW w:w="576" w:type="dxa"/>
          </w:tcPr>
          <w:p w14:paraId="04F91E69" w14:textId="77777777" w:rsidR="00D8325E" w:rsidRDefault="00D8325E" w:rsidP="002A19EA"/>
        </w:tc>
        <w:tc>
          <w:tcPr>
            <w:tcW w:w="576" w:type="dxa"/>
          </w:tcPr>
          <w:p w14:paraId="284FAF3E" w14:textId="77777777" w:rsidR="00D8325E" w:rsidRDefault="00D8325E" w:rsidP="002A19EA"/>
        </w:tc>
        <w:tc>
          <w:tcPr>
            <w:tcW w:w="576" w:type="dxa"/>
          </w:tcPr>
          <w:p w14:paraId="7E805BF6" w14:textId="77777777" w:rsidR="00D8325E" w:rsidRDefault="00D8325E" w:rsidP="002A19EA"/>
        </w:tc>
        <w:tc>
          <w:tcPr>
            <w:tcW w:w="576" w:type="dxa"/>
          </w:tcPr>
          <w:p w14:paraId="0BD302FC" w14:textId="77777777" w:rsidR="00D8325E" w:rsidRDefault="00D8325E" w:rsidP="002A19EA"/>
        </w:tc>
        <w:tc>
          <w:tcPr>
            <w:tcW w:w="576" w:type="dxa"/>
          </w:tcPr>
          <w:p w14:paraId="667FEAC8" w14:textId="77777777" w:rsidR="00D8325E" w:rsidRDefault="00D8325E" w:rsidP="002A19EA"/>
        </w:tc>
        <w:tc>
          <w:tcPr>
            <w:tcW w:w="576" w:type="dxa"/>
          </w:tcPr>
          <w:p w14:paraId="6624AD0D" w14:textId="77777777" w:rsidR="00D8325E" w:rsidRDefault="00D8325E" w:rsidP="002A19EA"/>
        </w:tc>
        <w:tc>
          <w:tcPr>
            <w:tcW w:w="576" w:type="dxa"/>
          </w:tcPr>
          <w:p w14:paraId="306FB60E" w14:textId="77777777" w:rsidR="00D8325E" w:rsidRDefault="00D8325E" w:rsidP="002A19EA"/>
        </w:tc>
        <w:tc>
          <w:tcPr>
            <w:tcW w:w="576" w:type="dxa"/>
          </w:tcPr>
          <w:p w14:paraId="2781EB82" w14:textId="77777777" w:rsidR="00D8325E" w:rsidRDefault="00D8325E" w:rsidP="002A19EA"/>
        </w:tc>
        <w:tc>
          <w:tcPr>
            <w:tcW w:w="576" w:type="dxa"/>
          </w:tcPr>
          <w:p w14:paraId="4152BE7C" w14:textId="77777777" w:rsidR="00D8325E" w:rsidRDefault="00D8325E" w:rsidP="002A19EA"/>
        </w:tc>
        <w:tc>
          <w:tcPr>
            <w:tcW w:w="576" w:type="dxa"/>
          </w:tcPr>
          <w:p w14:paraId="5CF4A2B6" w14:textId="4936406F" w:rsidR="00D8325E" w:rsidRDefault="00D8325E" w:rsidP="002A19EA"/>
        </w:tc>
        <w:tc>
          <w:tcPr>
            <w:tcW w:w="576" w:type="dxa"/>
          </w:tcPr>
          <w:p w14:paraId="5CF4A2B7" w14:textId="77777777" w:rsidR="00D8325E" w:rsidRDefault="00D8325E" w:rsidP="002A19EA"/>
        </w:tc>
        <w:tc>
          <w:tcPr>
            <w:tcW w:w="576" w:type="dxa"/>
          </w:tcPr>
          <w:p w14:paraId="5CF4A2B8" w14:textId="77777777" w:rsidR="00D8325E" w:rsidRDefault="00D8325E" w:rsidP="002A19EA"/>
        </w:tc>
        <w:tc>
          <w:tcPr>
            <w:tcW w:w="576" w:type="dxa"/>
          </w:tcPr>
          <w:p w14:paraId="5CF4A2B9" w14:textId="77777777" w:rsidR="00D8325E" w:rsidRDefault="00D8325E" w:rsidP="002A19EA"/>
        </w:tc>
      </w:tr>
      <w:tr w:rsidR="00D8325E" w14:paraId="5CF4A2C1" w14:textId="77777777" w:rsidTr="00D8325E">
        <w:trPr>
          <w:trHeight w:val="467"/>
        </w:trPr>
        <w:tc>
          <w:tcPr>
            <w:tcW w:w="4518" w:type="dxa"/>
          </w:tcPr>
          <w:p w14:paraId="5CF4A2BB" w14:textId="7CF7F9D5" w:rsidR="00D8325E" w:rsidRPr="006B71B2" w:rsidRDefault="00D8325E" w:rsidP="006D6026">
            <w:pPr>
              <w:pStyle w:val="alpha"/>
              <w:numPr>
                <w:ilvl w:val="0"/>
                <w:numId w:val="41"/>
              </w:numPr>
              <w:rPr>
                <w:rFonts w:asciiTheme="minorHAnsi" w:eastAsia="Times New Roman" w:hAnsiTheme="minorHAnsi" w:cstheme="minorHAnsi"/>
                <w:color w:val="000000"/>
              </w:rPr>
            </w:pPr>
            <w:r w:rsidRPr="00FF73AB">
              <w:t>Distinguish between temperature, heating, and thermal energy</w:t>
            </w:r>
          </w:p>
        </w:tc>
        <w:tc>
          <w:tcPr>
            <w:tcW w:w="576" w:type="dxa"/>
          </w:tcPr>
          <w:p w14:paraId="5CF4A2BC" w14:textId="77777777" w:rsidR="00D8325E" w:rsidRDefault="00D8325E" w:rsidP="002A19EA"/>
        </w:tc>
        <w:tc>
          <w:tcPr>
            <w:tcW w:w="576" w:type="dxa"/>
          </w:tcPr>
          <w:p w14:paraId="1B1C9C77" w14:textId="77777777" w:rsidR="00D8325E" w:rsidRDefault="00D8325E" w:rsidP="002A19EA"/>
        </w:tc>
        <w:tc>
          <w:tcPr>
            <w:tcW w:w="576" w:type="dxa"/>
          </w:tcPr>
          <w:p w14:paraId="57470B7C" w14:textId="77777777" w:rsidR="00D8325E" w:rsidRDefault="00D8325E" w:rsidP="002A19EA"/>
        </w:tc>
        <w:tc>
          <w:tcPr>
            <w:tcW w:w="576" w:type="dxa"/>
          </w:tcPr>
          <w:p w14:paraId="1697DCD8" w14:textId="77777777" w:rsidR="00D8325E" w:rsidRDefault="00D8325E" w:rsidP="002A19EA"/>
        </w:tc>
        <w:tc>
          <w:tcPr>
            <w:tcW w:w="576" w:type="dxa"/>
          </w:tcPr>
          <w:p w14:paraId="26DAC23C" w14:textId="77777777" w:rsidR="00D8325E" w:rsidRDefault="00D8325E" w:rsidP="002A19EA"/>
        </w:tc>
        <w:tc>
          <w:tcPr>
            <w:tcW w:w="576" w:type="dxa"/>
          </w:tcPr>
          <w:p w14:paraId="120C82B6" w14:textId="77777777" w:rsidR="00D8325E" w:rsidRDefault="00D8325E" w:rsidP="002A19EA"/>
        </w:tc>
        <w:tc>
          <w:tcPr>
            <w:tcW w:w="576" w:type="dxa"/>
          </w:tcPr>
          <w:p w14:paraId="27B51076" w14:textId="77777777" w:rsidR="00D8325E" w:rsidRDefault="00D8325E" w:rsidP="002A19EA"/>
        </w:tc>
        <w:tc>
          <w:tcPr>
            <w:tcW w:w="576" w:type="dxa"/>
          </w:tcPr>
          <w:p w14:paraId="324068F7" w14:textId="77777777" w:rsidR="00D8325E" w:rsidRDefault="00D8325E" w:rsidP="002A19EA"/>
        </w:tc>
        <w:tc>
          <w:tcPr>
            <w:tcW w:w="576" w:type="dxa"/>
          </w:tcPr>
          <w:p w14:paraId="501EA341" w14:textId="77777777" w:rsidR="00D8325E" w:rsidRDefault="00D8325E" w:rsidP="002A19EA"/>
        </w:tc>
        <w:tc>
          <w:tcPr>
            <w:tcW w:w="576" w:type="dxa"/>
          </w:tcPr>
          <w:p w14:paraId="5F92AF94" w14:textId="77777777" w:rsidR="00D8325E" w:rsidRDefault="00D8325E" w:rsidP="002A19EA"/>
        </w:tc>
        <w:tc>
          <w:tcPr>
            <w:tcW w:w="576" w:type="dxa"/>
          </w:tcPr>
          <w:p w14:paraId="164EE76E" w14:textId="77777777" w:rsidR="00D8325E" w:rsidRDefault="00D8325E" w:rsidP="002A19EA"/>
        </w:tc>
        <w:tc>
          <w:tcPr>
            <w:tcW w:w="576" w:type="dxa"/>
          </w:tcPr>
          <w:p w14:paraId="5CF4A2BD" w14:textId="34A76EB5" w:rsidR="00D8325E" w:rsidRDefault="00D8325E" w:rsidP="002A19EA"/>
        </w:tc>
        <w:tc>
          <w:tcPr>
            <w:tcW w:w="576" w:type="dxa"/>
          </w:tcPr>
          <w:p w14:paraId="5CF4A2BE" w14:textId="77777777" w:rsidR="00D8325E" w:rsidRDefault="00D8325E" w:rsidP="002A19EA"/>
        </w:tc>
        <w:tc>
          <w:tcPr>
            <w:tcW w:w="576" w:type="dxa"/>
          </w:tcPr>
          <w:p w14:paraId="5CF4A2BF" w14:textId="77777777" w:rsidR="00D8325E" w:rsidRDefault="00D8325E" w:rsidP="002A19EA"/>
        </w:tc>
        <w:tc>
          <w:tcPr>
            <w:tcW w:w="576" w:type="dxa"/>
          </w:tcPr>
          <w:p w14:paraId="5CF4A2C0" w14:textId="77777777" w:rsidR="00D8325E" w:rsidRDefault="00D8325E" w:rsidP="002A19EA"/>
        </w:tc>
      </w:tr>
      <w:tr w:rsidR="00D8325E" w14:paraId="5CF4A2C8" w14:textId="77777777" w:rsidTr="00D8325E">
        <w:trPr>
          <w:trHeight w:val="548"/>
        </w:trPr>
        <w:tc>
          <w:tcPr>
            <w:tcW w:w="4518" w:type="dxa"/>
          </w:tcPr>
          <w:p w14:paraId="5CF4A2C2" w14:textId="50385A36" w:rsidR="00D8325E" w:rsidRPr="008C14D4" w:rsidRDefault="00D8325E" w:rsidP="006B71B2">
            <w:pPr>
              <w:pStyle w:val="alpha"/>
              <w:rPr>
                <w:rFonts w:asciiTheme="minorHAnsi" w:eastAsia="Times New Roman" w:hAnsiTheme="minorHAnsi" w:cstheme="minorHAnsi"/>
                <w:color w:val="000000"/>
              </w:rPr>
            </w:pPr>
            <w:r w:rsidRPr="00FF73AB">
              <w:t>Heat capacity, specific heat, and latent heat</w:t>
            </w:r>
          </w:p>
        </w:tc>
        <w:tc>
          <w:tcPr>
            <w:tcW w:w="576" w:type="dxa"/>
          </w:tcPr>
          <w:p w14:paraId="5CF4A2C3" w14:textId="77777777" w:rsidR="00D8325E" w:rsidRDefault="00D8325E" w:rsidP="002A19EA"/>
        </w:tc>
        <w:tc>
          <w:tcPr>
            <w:tcW w:w="576" w:type="dxa"/>
          </w:tcPr>
          <w:p w14:paraId="79B06A52" w14:textId="77777777" w:rsidR="00D8325E" w:rsidRDefault="00D8325E" w:rsidP="002A19EA"/>
        </w:tc>
        <w:tc>
          <w:tcPr>
            <w:tcW w:w="576" w:type="dxa"/>
          </w:tcPr>
          <w:p w14:paraId="0EE31F1F" w14:textId="77777777" w:rsidR="00D8325E" w:rsidRDefault="00D8325E" w:rsidP="002A19EA"/>
        </w:tc>
        <w:tc>
          <w:tcPr>
            <w:tcW w:w="576" w:type="dxa"/>
          </w:tcPr>
          <w:p w14:paraId="07EB0D7F" w14:textId="77777777" w:rsidR="00D8325E" w:rsidRDefault="00D8325E" w:rsidP="002A19EA"/>
        </w:tc>
        <w:tc>
          <w:tcPr>
            <w:tcW w:w="576" w:type="dxa"/>
          </w:tcPr>
          <w:p w14:paraId="7B14DFA7" w14:textId="77777777" w:rsidR="00D8325E" w:rsidRDefault="00D8325E" w:rsidP="002A19EA"/>
        </w:tc>
        <w:tc>
          <w:tcPr>
            <w:tcW w:w="576" w:type="dxa"/>
          </w:tcPr>
          <w:p w14:paraId="67231447" w14:textId="77777777" w:rsidR="00D8325E" w:rsidRDefault="00D8325E" w:rsidP="002A19EA"/>
        </w:tc>
        <w:tc>
          <w:tcPr>
            <w:tcW w:w="576" w:type="dxa"/>
          </w:tcPr>
          <w:p w14:paraId="07E08E12" w14:textId="77777777" w:rsidR="00D8325E" w:rsidRDefault="00D8325E" w:rsidP="002A19EA"/>
        </w:tc>
        <w:tc>
          <w:tcPr>
            <w:tcW w:w="576" w:type="dxa"/>
          </w:tcPr>
          <w:p w14:paraId="60E4BAC5" w14:textId="77777777" w:rsidR="00D8325E" w:rsidRDefault="00D8325E" w:rsidP="002A19EA"/>
        </w:tc>
        <w:tc>
          <w:tcPr>
            <w:tcW w:w="576" w:type="dxa"/>
          </w:tcPr>
          <w:p w14:paraId="77AE5557" w14:textId="77777777" w:rsidR="00D8325E" w:rsidRDefault="00D8325E" w:rsidP="002A19EA"/>
        </w:tc>
        <w:tc>
          <w:tcPr>
            <w:tcW w:w="576" w:type="dxa"/>
          </w:tcPr>
          <w:p w14:paraId="2024C61B" w14:textId="77777777" w:rsidR="00D8325E" w:rsidRDefault="00D8325E" w:rsidP="002A19EA"/>
        </w:tc>
        <w:tc>
          <w:tcPr>
            <w:tcW w:w="576" w:type="dxa"/>
          </w:tcPr>
          <w:p w14:paraId="45B05E92" w14:textId="77777777" w:rsidR="00D8325E" w:rsidRDefault="00D8325E" w:rsidP="002A19EA"/>
        </w:tc>
        <w:tc>
          <w:tcPr>
            <w:tcW w:w="576" w:type="dxa"/>
          </w:tcPr>
          <w:p w14:paraId="5CF4A2C4" w14:textId="23B08378" w:rsidR="00D8325E" w:rsidRDefault="00D8325E" w:rsidP="002A19EA"/>
        </w:tc>
        <w:tc>
          <w:tcPr>
            <w:tcW w:w="576" w:type="dxa"/>
          </w:tcPr>
          <w:p w14:paraId="5CF4A2C5" w14:textId="77777777" w:rsidR="00D8325E" w:rsidRDefault="00D8325E" w:rsidP="002A19EA"/>
        </w:tc>
        <w:tc>
          <w:tcPr>
            <w:tcW w:w="576" w:type="dxa"/>
          </w:tcPr>
          <w:p w14:paraId="5CF4A2C6" w14:textId="77777777" w:rsidR="00D8325E" w:rsidRDefault="00D8325E" w:rsidP="002A19EA"/>
        </w:tc>
        <w:tc>
          <w:tcPr>
            <w:tcW w:w="576" w:type="dxa"/>
          </w:tcPr>
          <w:p w14:paraId="5CF4A2C7" w14:textId="77777777" w:rsidR="00D8325E" w:rsidRDefault="00D8325E" w:rsidP="002A19EA"/>
        </w:tc>
      </w:tr>
      <w:tr w:rsidR="00D8325E" w14:paraId="5CF4A2CF" w14:textId="77777777" w:rsidTr="00D8325E">
        <w:trPr>
          <w:trHeight w:val="467"/>
        </w:trPr>
        <w:tc>
          <w:tcPr>
            <w:tcW w:w="4518" w:type="dxa"/>
          </w:tcPr>
          <w:p w14:paraId="5CF4A2C9" w14:textId="1CE9B0F2" w:rsidR="00D8325E" w:rsidRPr="008C14D4" w:rsidRDefault="00D8325E" w:rsidP="006B71B2">
            <w:pPr>
              <w:pStyle w:val="alpha"/>
              <w:rPr>
                <w:rFonts w:asciiTheme="minorHAnsi" w:eastAsia="Times New Roman" w:hAnsiTheme="minorHAnsi" w:cstheme="minorHAnsi"/>
                <w:bCs/>
                <w:color w:val="000000"/>
              </w:rPr>
            </w:pPr>
            <w:r w:rsidRPr="00FF73AB">
              <w:t>Thermal mechanisms of energy transfer (conduction, convection, radiation)</w:t>
            </w:r>
          </w:p>
        </w:tc>
        <w:tc>
          <w:tcPr>
            <w:tcW w:w="576" w:type="dxa"/>
          </w:tcPr>
          <w:p w14:paraId="5CF4A2CA" w14:textId="77777777" w:rsidR="00D8325E" w:rsidRDefault="00D8325E" w:rsidP="002A19EA"/>
        </w:tc>
        <w:tc>
          <w:tcPr>
            <w:tcW w:w="576" w:type="dxa"/>
          </w:tcPr>
          <w:p w14:paraId="05C9F154" w14:textId="77777777" w:rsidR="00D8325E" w:rsidRDefault="00D8325E" w:rsidP="002A19EA"/>
        </w:tc>
        <w:tc>
          <w:tcPr>
            <w:tcW w:w="576" w:type="dxa"/>
          </w:tcPr>
          <w:p w14:paraId="070881BA" w14:textId="77777777" w:rsidR="00D8325E" w:rsidRDefault="00D8325E" w:rsidP="002A19EA"/>
        </w:tc>
        <w:tc>
          <w:tcPr>
            <w:tcW w:w="576" w:type="dxa"/>
          </w:tcPr>
          <w:p w14:paraId="22FA37A5" w14:textId="77777777" w:rsidR="00D8325E" w:rsidRDefault="00D8325E" w:rsidP="002A19EA"/>
        </w:tc>
        <w:tc>
          <w:tcPr>
            <w:tcW w:w="576" w:type="dxa"/>
          </w:tcPr>
          <w:p w14:paraId="3EE75CE0" w14:textId="77777777" w:rsidR="00D8325E" w:rsidRDefault="00D8325E" w:rsidP="002A19EA"/>
        </w:tc>
        <w:tc>
          <w:tcPr>
            <w:tcW w:w="576" w:type="dxa"/>
          </w:tcPr>
          <w:p w14:paraId="7EA6F842" w14:textId="77777777" w:rsidR="00D8325E" w:rsidRDefault="00D8325E" w:rsidP="002A19EA"/>
        </w:tc>
        <w:tc>
          <w:tcPr>
            <w:tcW w:w="576" w:type="dxa"/>
          </w:tcPr>
          <w:p w14:paraId="30AED7DD" w14:textId="77777777" w:rsidR="00D8325E" w:rsidRDefault="00D8325E" w:rsidP="002A19EA"/>
        </w:tc>
        <w:tc>
          <w:tcPr>
            <w:tcW w:w="576" w:type="dxa"/>
          </w:tcPr>
          <w:p w14:paraId="6160F2A6" w14:textId="77777777" w:rsidR="00D8325E" w:rsidRDefault="00D8325E" w:rsidP="002A19EA"/>
        </w:tc>
        <w:tc>
          <w:tcPr>
            <w:tcW w:w="576" w:type="dxa"/>
          </w:tcPr>
          <w:p w14:paraId="2B8EFDB3" w14:textId="77777777" w:rsidR="00D8325E" w:rsidRDefault="00D8325E" w:rsidP="002A19EA"/>
        </w:tc>
        <w:tc>
          <w:tcPr>
            <w:tcW w:w="576" w:type="dxa"/>
          </w:tcPr>
          <w:p w14:paraId="0A74A372" w14:textId="77777777" w:rsidR="00D8325E" w:rsidRDefault="00D8325E" w:rsidP="002A19EA"/>
        </w:tc>
        <w:tc>
          <w:tcPr>
            <w:tcW w:w="576" w:type="dxa"/>
          </w:tcPr>
          <w:p w14:paraId="6421DB0E" w14:textId="77777777" w:rsidR="00D8325E" w:rsidRDefault="00D8325E" w:rsidP="002A19EA"/>
        </w:tc>
        <w:tc>
          <w:tcPr>
            <w:tcW w:w="576" w:type="dxa"/>
          </w:tcPr>
          <w:p w14:paraId="5CF4A2CB" w14:textId="38AD1C42" w:rsidR="00D8325E" w:rsidRDefault="00D8325E" w:rsidP="002A19EA"/>
        </w:tc>
        <w:tc>
          <w:tcPr>
            <w:tcW w:w="576" w:type="dxa"/>
          </w:tcPr>
          <w:p w14:paraId="5CF4A2CC" w14:textId="77777777" w:rsidR="00D8325E" w:rsidRDefault="00D8325E" w:rsidP="002A19EA"/>
        </w:tc>
        <w:tc>
          <w:tcPr>
            <w:tcW w:w="576" w:type="dxa"/>
          </w:tcPr>
          <w:p w14:paraId="5CF4A2CD" w14:textId="77777777" w:rsidR="00D8325E" w:rsidRDefault="00D8325E" w:rsidP="002A19EA"/>
        </w:tc>
        <w:tc>
          <w:tcPr>
            <w:tcW w:w="576" w:type="dxa"/>
          </w:tcPr>
          <w:p w14:paraId="5CF4A2CE" w14:textId="77777777" w:rsidR="00D8325E" w:rsidRDefault="00D8325E" w:rsidP="002A19EA"/>
        </w:tc>
      </w:tr>
      <w:tr w:rsidR="00D8325E" w14:paraId="5CF4A2D6" w14:textId="77777777" w:rsidTr="00D8325E">
        <w:trPr>
          <w:trHeight w:val="467"/>
        </w:trPr>
        <w:tc>
          <w:tcPr>
            <w:tcW w:w="4518" w:type="dxa"/>
          </w:tcPr>
          <w:p w14:paraId="5CF4A2D0" w14:textId="4C35F9E6" w:rsidR="00D8325E" w:rsidRPr="008C14D4" w:rsidRDefault="00D8325E" w:rsidP="006B71B2">
            <w:pPr>
              <w:pStyle w:val="alpha"/>
              <w:rPr>
                <w:rFonts w:asciiTheme="minorHAnsi" w:eastAsia="Times New Roman" w:hAnsiTheme="minorHAnsi" w:cstheme="minorHAnsi"/>
                <w:bCs/>
                <w:color w:val="000000"/>
              </w:rPr>
            </w:pPr>
            <w:r w:rsidRPr="00FF73AB">
              <w:t>Meaning and use of different temperature scales (Kelvin, Celsius, Fahrenheit)</w:t>
            </w:r>
          </w:p>
        </w:tc>
        <w:tc>
          <w:tcPr>
            <w:tcW w:w="576" w:type="dxa"/>
          </w:tcPr>
          <w:p w14:paraId="5CF4A2D1" w14:textId="77777777" w:rsidR="00D8325E" w:rsidRDefault="00D8325E" w:rsidP="002A19EA"/>
        </w:tc>
        <w:tc>
          <w:tcPr>
            <w:tcW w:w="576" w:type="dxa"/>
          </w:tcPr>
          <w:p w14:paraId="0CB64E4E" w14:textId="77777777" w:rsidR="00D8325E" w:rsidRDefault="00D8325E" w:rsidP="002A19EA"/>
        </w:tc>
        <w:tc>
          <w:tcPr>
            <w:tcW w:w="576" w:type="dxa"/>
          </w:tcPr>
          <w:p w14:paraId="1CF873CD" w14:textId="77777777" w:rsidR="00D8325E" w:rsidRDefault="00D8325E" w:rsidP="002A19EA"/>
        </w:tc>
        <w:tc>
          <w:tcPr>
            <w:tcW w:w="576" w:type="dxa"/>
          </w:tcPr>
          <w:p w14:paraId="68AC2C1A" w14:textId="77777777" w:rsidR="00D8325E" w:rsidRDefault="00D8325E" w:rsidP="002A19EA"/>
        </w:tc>
        <w:tc>
          <w:tcPr>
            <w:tcW w:w="576" w:type="dxa"/>
          </w:tcPr>
          <w:p w14:paraId="780D5F86" w14:textId="77777777" w:rsidR="00D8325E" w:rsidRDefault="00D8325E" w:rsidP="002A19EA"/>
        </w:tc>
        <w:tc>
          <w:tcPr>
            <w:tcW w:w="576" w:type="dxa"/>
          </w:tcPr>
          <w:p w14:paraId="34DE0DBF" w14:textId="77777777" w:rsidR="00D8325E" w:rsidRDefault="00D8325E" w:rsidP="002A19EA"/>
        </w:tc>
        <w:tc>
          <w:tcPr>
            <w:tcW w:w="576" w:type="dxa"/>
          </w:tcPr>
          <w:p w14:paraId="63F165BB" w14:textId="77777777" w:rsidR="00D8325E" w:rsidRDefault="00D8325E" w:rsidP="002A19EA"/>
        </w:tc>
        <w:tc>
          <w:tcPr>
            <w:tcW w:w="576" w:type="dxa"/>
          </w:tcPr>
          <w:p w14:paraId="447A6FDD" w14:textId="77777777" w:rsidR="00D8325E" w:rsidRDefault="00D8325E" w:rsidP="002A19EA"/>
        </w:tc>
        <w:tc>
          <w:tcPr>
            <w:tcW w:w="576" w:type="dxa"/>
          </w:tcPr>
          <w:p w14:paraId="5D4B4FFA" w14:textId="77777777" w:rsidR="00D8325E" w:rsidRDefault="00D8325E" w:rsidP="002A19EA"/>
        </w:tc>
        <w:tc>
          <w:tcPr>
            <w:tcW w:w="576" w:type="dxa"/>
          </w:tcPr>
          <w:p w14:paraId="654CC9FF" w14:textId="77777777" w:rsidR="00D8325E" w:rsidRDefault="00D8325E" w:rsidP="002A19EA"/>
        </w:tc>
        <w:tc>
          <w:tcPr>
            <w:tcW w:w="576" w:type="dxa"/>
          </w:tcPr>
          <w:p w14:paraId="25F1A4A4" w14:textId="77777777" w:rsidR="00D8325E" w:rsidRDefault="00D8325E" w:rsidP="002A19EA"/>
        </w:tc>
        <w:tc>
          <w:tcPr>
            <w:tcW w:w="576" w:type="dxa"/>
          </w:tcPr>
          <w:p w14:paraId="5CF4A2D2" w14:textId="430B5CBD" w:rsidR="00D8325E" w:rsidRDefault="00D8325E" w:rsidP="002A19EA"/>
        </w:tc>
        <w:tc>
          <w:tcPr>
            <w:tcW w:w="576" w:type="dxa"/>
          </w:tcPr>
          <w:p w14:paraId="5CF4A2D3" w14:textId="77777777" w:rsidR="00D8325E" w:rsidRDefault="00D8325E" w:rsidP="002A19EA"/>
        </w:tc>
        <w:tc>
          <w:tcPr>
            <w:tcW w:w="576" w:type="dxa"/>
          </w:tcPr>
          <w:p w14:paraId="5CF4A2D4" w14:textId="77777777" w:rsidR="00D8325E" w:rsidRDefault="00D8325E" w:rsidP="002A19EA"/>
        </w:tc>
        <w:tc>
          <w:tcPr>
            <w:tcW w:w="576" w:type="dxa"/>
          </w:tcPr>
          <w:p w14:paraId="5CF4A2D5" w14:textId="77777777" w:rsidR="00D8325E" w:rsidRDefault="00D8325E" w:rsidP="002A19EA"/>
        </w:tc>
      </w:tr>
      <w:tr w:rsidR="00D8325E" w14:paraId="5CF4A2DD" w14:textId="77777777" w:rsidTr="00D8325E">
        <w:trPr>
          <w:trHeight w:val="467"/>
        </w:trPr>
        <w:tc>
          <w:tcPr>
            <w:tcW w:w="4518" w:type="dxa"/>
          </w:tcPr>
          <w:p w14:paraId="5CF4A2D7" w14:textId="4DC0B90E" w:rsidR="00D8325E" w:rsidRPr="00441212" w:rsidRDefault="00D8325E" w:rsidP="006B71B2">
            <w:pPr>
              <w:pStyle w:val="alpha"/>
              <w:rPr>
                <w:rFonts w:asciiTheme="minorHAnsi" w:eastAsia="Times New Roman" w:hAnsiTheme="minorHAnsi" w:cstheme="minorHAnsi"/>
                <w:color w:val="000000"/>
              </w:rPr>
            </w:pPr>
            <w:r w:rsidRPr="00FF73AB">
              <w:t>Conceptual relationships of thermodynamics to physical processes</w:t>
            </w:r>
          </w:p>
        </w:tc>
        <w:tc>
          <w:tcPr>
            <w:tcW w:w="576" w:type="dxa"/>
          </w:tcPr>
          <w:p w14:paraId="5CF4A2D8" w14:textId="77777777" w:rsidR="00D8325E" w:rsidRDefault="00D8325E" w:rsidP="002A19EA"/>
        </w:tc>
        <w:tc>
          <w:tcPr>
            <w:tcW w:w="576" w:type="dxa"/>
          </w:tcPr>
          <w:p w14:paraId="1C370EF4" w14:textId="77777777" w:rsidR="00D8325E" w:rsidRDefault="00D8325E" w:rsidP="002A19EA"/>
        </w:tc>
        <w:tc>
          <w:tcPr>
            <w:tcW w:w="576" w:type="dxa"/>
          </w:tcPr>
          <w:p w14:paraId="56D9144C" w14:textId="77777777" w:rsidR="00D8325E" w:rsidRDefault="00D8325E" w:rsidP="002A19EA"/>
        </w:tc>
        <w:tc>
          <w:tcPr>
            <w:tcW w:w="576" w:type="dxa"/>
          </w:tcPr>
          <w:p w14:paraId="0A995F2A" w14:textId="77777777" w:rsidR="00D8325E" w:rsidRDefault="00D8325E" w:rsidP="002A19EA"/>
        </w:tc>
        <w:tc>
          <w:tcPr>
            <w:tcW w:w="576" w:type="dxa"/>
          </w:tcPr>
          <w:p w14:paraId="739C7908" w14:textId="77777777" w:rsidR="00D8325E" w:rsidRDefault="00D8325E" w:rsidP="002A19EA"/>
        </w:tc>
        <w:tc>
          <w:tcPr>
            <w:tcW w:w="576" w:type="dxa"/>
          </w:tcPr>
          <w:p w14:paraId="3EFFA307" w14:textId="77777777" w:rsidR="00D8325E" w:rsidRDefault="00D8325E" w:rsidP="002A19EA"/>
        </w:tc>
        <w:tc>
          <w:tcPr>
            <w:tcW w:w="576" w:type="dxa"/>
          </w:tcPr>
          <w:p w14:paraId="48BFA596" w14:textId="77777777" w:rsidR="00D8325E" w:rsidRDefault="00D8325E" w:rsidP="002A19EA"/>
        </w:tc>
        <w:tc>
          <w:tcPr>
            <w:tcW w:w="576" w:type="dxa"/>
          </w:tcPr>
          <w:p w14:paraId="1112C773" w14:textId="77777777" w:rsidR="00D8325E" w:rsidRDefault="00D8325E" w:rsidP="002A19EA"/>
        </w:tc>
        <w:tc>
          <w:tcPr>
            <w:tcW w:w="576" w:type="dxa"/>
          </w:tcPr>
          <w:p w14:paraId="14908827" w14:textId="77777777" w:rsidR="00D8325E" w:rsidRDefault="00D8325E" w:rsidP="002A19EA"/>
        </w:tc>
        <w:tc>
          <w:tcPr>
            <w:tcW w:w="576" w:type="dxa"/>
          </w:tcPr>
          <w:p w14:paraId="55CF370A" w14:textId="77777777" w:rsidR="00D8325E" w:rsidRDefault="00D8325E" w:rsidP="002A19EA"/>
        </w:tc>
        <w:tc>
          <w:tcPr>
            <w:tcW w:w="576" w:type="dxa"/>
          </w:tcPr>
          <w:p w14:paraId="50B598F9" w14:textId="77777777" w:rsidR="00D8325E" w:rsidRDefault="00D8325E" w:rsidP="002A19EA"/>
        </w:tc>
        <w:tc>
          <w:tcPr>
            <w:tcW w:w="576" w:type="dxa"/>
          </w:tcPr>
          <w:p w14:paraId="5CF4A2D9" w14:textId="1AD3F6F3" w:rsidR="00D8325E" w:rsidRDefault="00D8325E" w:rsidP="002A19EA"/>
        </w:tc>
        <w:tc>
          <w:tcPr>
            <w:tcW w:w="576" w:type="dxa"/>
          </w:tcPr>
          <w:p w14:paraId="5CF4A2DA" w14:textId="77777777" w:rsidR="00D8325E" w:rsidRDefault="00D8325E" w:rsidP="002A19EA"/>
        </w:tc>
        <w:tc>
          <w:tcPr>
            <w:tcW w:w="576" w:type="dxa"/>
          </w:tcPr>
          <w:p w14:paraId="5CF4A2DB" w14:textId="77777777" w:rsidR="00D8325E" w:rsidRDefault="00D8325E" w:rsidP="002A19EA"/>
        </w:tc>
        <w:tc>
          <w:tcPr>
            <w:tcW w:w="576" w:type="dxa"/>
          </w:tcPr>
          <w:p w14:paraId="5CF4A2DC" w14:textId="77777777" w:rsidR="00D8325E" w:rsidRDefault="00D8325E" w:rsidP="002A19EA"/>
        </w:tc>
      </w:tr>
      <w:tr w:rsidR="00D8325E" w14:paraId="5CF4A2E4" w14:textId="77777777" w:rsidTr="00D8325E">
        <w:trPr>
          <w:trHeight w:val="467"/>
        </w:trPr>
        <w:tc>
          <w:tcPr>
            <w:tcW w:w="4518" w:type="dxa"/>
          </w:tcPr>
          <w:p w14:paraId="5CF4A2DE" w14:textId="75883961" w:rsidR="00D8325E" w:rsidRPr="008C14D4" w:rsidRDefault="00D8325E" w:rsidP="006C4C6B">
            <w:pPr>
              <w:pStyle w:val="ListNumber1"/>
              <w:rPr>
                <w:rFonts w:asciiTheme="minorHAnsi" w:eastAsia="Times New Roman" w:hAnsiTheme="minorHAnsi" w:cstheme="minorHAnsi"/>
                <w:color w:val="000000"/>
              </w:rPr>
            </w:pPr>
            <w:r w:rsidRPr="00FF73AB">
              <w:t>Conservation of energy for thermal processes (first law)</w:t>
            </w:r>
          </w:p>
        </w:tc>
        <w:tc>
          <w:tcPr>
            <w:tcW w:w="576" w:type="dxa"/>
          </w:tcPr>
          <w:p w14:paraId="5CF4A2DF" w14:textId="77777777" w:rsidR="00D8325E" w:rsidRDefault="00D8325E" w:rsidP="002A19EA"/>
        </w:tc>
        <w:tc>
          <w:tcPr>
            <w:tcW w:w="576" w:type="dxa"/>
          </w:tcPr>
          <w:p w14:paraId="77642065" w14:textId="77777777" w:rsidR="00D8325E" w:rsidRDefault="00D8325E" w:rsidP="002A19EA"/>
        </w:tc>
        <w:tc>
          <w:tcPr>
            <w:tcW w:w="576" w:type="dxa"/>
          </w:tcPr>
          <w:p w14:paraId="7BC9189D" w14:textId="77777777" w:rsidR="00D8325E" w:rsidRDefault="00D8325E" w:rsidP="002A19EA"/>
        </w:tc>
        <w:tc>
          <w:tcPr>
            <w:tcW w:w="576" w:type="dxa"/>
          </w:tcPr>
          <w:p w14:paraId="2F5A03DE" w14:textId="77777777" w:rsidR="00D8325E" w:rsidRDefault="00D8325E" w:rsidP="002A19EA"/>
        </w:tc>
        <w:tc>
          <w:tcPr>
            <w:tcW w:w="576" w:type="dxa"/>
          </w:tcPr>
          <w:p w14:paraId="6C50A8BA" w14:textId="77777777" w:rsidR="00D8325E" w:rsidRDefault="00D8325E" w:rsidP="002A19EA"/>
        </w:tc>
        <w:tc>
          <w:tcPr>
            <w:tcW w:w="576" w:type="dxa"/>
          </w:tcPr>
          <w:p w14:paraId="22C3D2A5" w14:textId="77777777" w:rsidR="00D8325E" w:rsidRDefault="00D8325E" w:rsidP="002A19EA"/>
        </w:tc>
        <w:tc>
          <w:tcPr>
            <w:tcW w:w="576" w:type="dxa"/>
          </w:tcPr>
          <w:p w14:paraId="0EE9E503" w14:textId="77777777" w:rsidR="00D8325E" w:rsidRDefault="00D8325E" w:rsidP="002A19EA"/>
        </w:tc>
        <w:tc>
          <w:tcPr>
            <w:tcW w:w="576" w:type="dxa"/>
          </w:tcPr>
          <w:p w14:paraId="3E8BAC91" w14:textId="77777777" w:rsidR="00D8325E" w:rsidRDefault="00D8325E" w:rsidP="002A19EA"/>
        </w:tc>
        <w:tc>
          <w:tcPr>
            <w:tcW w:w="576" w:type="dxa"/>
          </w:tcPr>
          <w:p w14:paraId="12FC6C5A" w14:textId="77777777" w:rsidR="00D8325E" w:rsidRDefault="00D8325E" w:rsidP="002A19EA"/>
        </w:tc>
        <w:tc>
          <w:tcPr>
            <w:tcW w:w="576" w:type="dxa"/>
          </w:tcPr>
          <w:p w14:paraId="7B9BAD56" w14:textId="77777777" w:rsidR="00D8325E" w:rsidRDefault="00D8325E" w:rsidP="002A19EA"/>
        </w:tc>
        <w:tc>
          <w:tcPr>
            <w:tcW w:w="576" w:type="dxa"/>
          </w:tcPr>
          <w:p w14:paraId="12F1182D" w14:textId="77777777" w:rsidR="00D8325E" w:rsidRDefault="00D8325E" w:rsidP="002A19EA"/>
        </w:tc>
        <w:tc>
          <w:tcPr>
            <w:tcW w:w="576" w:type="dxa"/>
          </w:tcPr>
          <w:p w14:paraId="5CF4A2E0" w14:textId="44BC9D73" w:rsidR="00D8325E" w:rsidRDefault="00D8325E" w:rsidP="002A19EA"/>
        </w:tc>
        <w:tc>
          <w:tcPr>
            <w:tcW w:w="576" w:type="dxa"/>
          </w:tcPr>
          <w:p w14:paraId="5CF4A2E1" w14:textId="77777777" w:rsidR="00D8325E" w:rsidRDefault="00D8325E" w:rsidP="002A19EA"/>
        </w:tc>
        <w:tc>
          <w:tcPr>
            <w:tcW w:w="576" w:type="dxa"/>
          </w:tcPr>
          <w:p w14:paraId="5CF4A2E2" w14:textId="77777777" w:rsidR="00D8325E" w:rsidRDefault="00D8325E" w:rsidP="002A19EA"/>
        </w:tc>
        <w:tc>
          <w:tcPr>
            <w:tcW w:w="576" w:type="dxa"/>
          </w:tcPr>
          <w:p w14:paraId="5CF4A2E3" w14:textId="77777777" w:rsidR="00D8325E" w:rsidRDefault="00D8325E" w:rsidP="002A19EA"/>
        </w:tc>
      </w:tr>
      <w:tr w:rsidR="00D8325E" w14:paraId="5CF4A2EB" w14:textId="77777777" w:rsidTr="00D8325E">
        <w:trPr>
          <w:trHeight w:val="467"/>
        </w:trPr>
        <w:tc>
          <w:tcPr>
            <w:tcW w:w="4518" w:type="dxa"/>
          </w:tcPr>
          <w:p w14:paraId="5CF4A2E5" w14:textId="060E42A4" w:rsidR="00D8325E" w:rsidRPr="006C4C6B" w:rsidRDefault="00D8325E" w:rsidP="006D6026">
            <w:pPr>
              <w:pStyle w:val="alpha"/>
              <w:numPr>
                <w:ilvl w:val="0"/>
                <w:numId w:val="44"/>
              </w:numPr>
              <w:rPr>
                <w:rFonts w:asciiTheme="minorHAnsi" w:eastAsia="Times New Roman" w:hAnsiTheme="minorHAnsi" w:cstheme="minorHAnsi"/>
                <w:color w:val="000000"/>
              </w:rPr>
            </w:pPr>
            <w:r w:rsidRPr="00FF73AB">
              <w:t>Entropy does not decrease in a closed system (second law)</w:t>
            </w:r>
          </w:p>
        </w:tc>
        <w:tc>
          <w:tcPr>
            <w:tcW w:w="576" w:type="dxa"/>
          </w:tcPr>
          <w:p w14:paraId="5CF4A2E6" w14:textId="77777777" w:rsidR="00D8325E" w:rsidRDefault="00D8325E" w:rsidP="002A19EA"/>
        </w:tc>
        <w:tc>
          <w:tcPr>
            <w:tcW w:w="576" w:type="dxa"/>
          </w:tcPr>
          <w:p w14:paraId="348C4EFD" w14:textId="77777777" w:rsidR="00D8325E" w:rsidRDefault="00D8325E" w:rsidP="002A19EA"/>
        </w:tc>
        <w:tc>
          <w:tcPr>
            <w:tcW w:w="576" w:type="dxa"/>
          </w:tcPr>
          <w:p w14:paraId="5061A700" w14:textId="77777777" w:rsidR="00D8325E" w:rsidRDefault="00D8325E" w:rsidP="002A19EA"/>
        </w:tc>
        <w:tc>
          <w:tcPr>
            <w:tcW w:w="576" w:type="dxa"/>
          </w:tcPr>
          <w:p w14:paraId="6C987BFB" w14:textId="77777777" w:rsidR="00D8325E" w:rsidRDefault="00D8325E" w:rsidP="002A19EA"/>
        </w:tc>
        <w:tc>
          <w:tcPr>
            <w:tcW w:w="576" w:type="dxa"/>
          </w:tcPr>
          <w:p w14:paraId="523371F3" w14:textId="77777777" w:rsidR="00D8325E" w:rsidRDefault="00D8325E" w:rsidP="002A19EA"/>
        </w:tc>
        <w:tc>
          <w:tcPr>
            <w:tcW w:w="576" w:type="dxa"/>
          </w:tcPr>
          <w:p w14:paraId="31C1E725" w14:textId="77777777" w:rsidR="00D8325E" w:rsidRDefault="00D8325E" w:rsidP="002A19EA"/>
        </w:tc>
        <w:tc>
          <w:tcPr>
            <w:tcW w:w="576" w:type="dxa"/>
          </w:tcPr>
          <w:p w14:paraId="764A26CB" w14:textId="77777777" w:rsidR="00D8325E" w:rsidRDefault="00D8325E" w:rsidP="002A19EA"/>
        </w:tc>
        <w:tc>
          <w:tcPr>
            <w:tcW w:w="576" w:type="dxa"/>
          </w:tcPr>
          <w:p w14:paraId="7CFE4A82" w14:textId="77777777" w:rsidR="00D8325E" w:rsidRDefault="00D8325E" w:rsidP="002A19EA"/>
        </w:tc>
        <w:tc>
          <w:tcPr>
            <w:tcW w:w="576" w:type="dxa"/>
          </w:tcPr>
          <w:p w14:paraId="70F3CC7A" w14:textId="77777777" w:rsidR="00D8325E" w:rsidRDefault="00D8325E" w:rsidP="002A19EA"/>
        </w:tc>
        <w:tc>
          <w:tcPr>
            <w:tcW w:w="576" w:type="dxa"/>
          </w:tcPr>
          <w:p w14:paraId="7AE666B1" w14:textId="77777777" w:rsidR="00D8325E" w:rsidRDefault="00D8325E" w:rsidP="002A19EA"/>
        </w:tc>
        <w:tc>
          <w:tcPr>
            <w:tcW w:w="576" w:type="dxa"/>
          </w:tcPr>
          <w:p w14:paraId="533785F5" w14:textId="77777777" w:rsidR="00D8325E" w:rsidRDefault="00D8325E" w:rsidP="002A19EA"/>
        </w:tc>
        <w:tc>
          <w:tcPr>
            <w:tcW w:w="576" w:type="dxa"/>
          </w:tcPr>
          <w:p w14:paraId="5CF4A2E7" w14:textId="1D655340" w:rsidR="00D8325E" w:rsidRDefault="00D8325E" w:rsidP="002A19EA"/>
        </w:tc>
        <w:tc>
          <w:tcPr>
            <w:tcW w:w="576" w:type="dxa"/>
          </w:tcPr>
          <w:p w14:paraId="5CF4A2E8" w14:textId="77777777" w:rsidR="00D8325E" w:rsidRDefault="00D8325E" w:rsidP="002A19EA"/>
        </w:tc>
        <w:tc>
          <w:tcPr>
            <w:tcW w:w="576" w:type="dxa"/>
          </w:tcPr>
          <w:p w14:paraId="5CF4A2E9" w14:textId="77777777" w:rsidR="00D8325E" w:rsidRDefault="00D8325E" w:rsidP="002A19EA"/>
        </w:tc>
        <w:tc>
          <w:tcPr>
            <w:tcW w:w="576" w:type="dxa"/>
          </w:tcPr>
          <w:p w14:paraId="5CF4A2EA" w14:textId="77777777" w:rsidR="00D8325E" w:rsidRDefault="00D8325E" w:rsidP="002A19EA"/>
        </w:tc>
      </w:tr>
      <w:tr w:rsidR="00D8325E" w14:paraId="5CF4A2F2" w14:textId="77777777" w:rsidTr="00D8325E">
        <w:trPr>
          <w:trHeight w:val="467"/>
        </w:trPr>
        <w:tc>
          <w:tcPr>
            <w:tcW w:w="4518" w:type="dxa"/>
          </w:tcPr>
          <w:p w14:paraId="5CF4A2EC" w14:textId="6C1F3F8E" w:rsidR="00D8325E" w:rsidRPr="008C14D4" w:rsidRDefault="00D8325E" w:rsidP="002A19EA">
            <w:pPr>
              <w:pStyle w:val="alpha"/>
              <w:rPr>
                <w:rFonts w:asciiTheme="minorHAnsi" w:eastAsia="Times New Roman" w:hAnsiTheme="minorHAnsi" w:cstheme="minorHAnsi"/>
                <w:bCs/>
                <w:color w:val="000000"/>
              </w:rPr>
            </w:pPr>
            <w:r w:rsidRPr="00FF73AB">
              <w:t>Absolute zero (third law)</w:t>
            </w:r>
          </w:p>
        </w:tc>
        <w:tc>
          <w:tcPr>
            <w:tcW w:w="576" w:type="dxa"/>
          </w:tcPr>
          <w:p w14:paraId="5CF4A2ED" w14:textId="77777777" w:rsidR="00D8325E" w:rsidRDefault="00D8325E" w:rsidP="002A19EA"/>
        </w:tc>
        <w:tc>
          <w:tcPr>
            <w:tcW w:w="576" w:type="dxa"/>
          </w:tcPr>
          <w:p w14:paraId="49A55A44" w14:textId="77777777" w:rsidR="00D8325E" w:rsidRDefault="00D8325E" w:rsidP="002A19EA"/>
        </w:tc>
        <w:tc>
          <w:tcPr>
            <w:tcW w:w="576" w:type="dxa"/>
          </w:tcPr>
          <w:p w14:paraId="2FCB008A" w14:textId="77777777" w:rsidR="00D8325E" w:rsidRDefault="00D8325E" w:rsidP="002A19EA"/>
        </w:tc>
        <w:tc>
          <w:tcPr>
            <w:tcW w:w="576" w:type="dxa"/>
          </w:tcPr>
          <w:p w14:paraId="374A0EC8" w14:textId="77777777" w:rsidR="00D8325E" w:rsidRDefault="00D8325E" w:rsidP="002A19EA"/>
        </w:tc>
        <w:tc>
          <w:tcPr>
            <w:tcW w:w="576" w:type="dxa"/>
          </w:tcPr>
          <w:p w14:paraId="1A36F44E" w14:textId="77777777" w:rsidR="00D8325E" w:rsidRDefault="00D8325E" w:rsidP="002A19EA"/>
        </w:tc>
        <w:tc>
          <w:tcPr>
            <w:tcW w:w="576" w:type="dxa"/>
          </w:tcPr>
          <w:p w14:paraId="607F0A3D" w14:textId="77777777" w:rsidR="00D8325E" w:rsidRDefault="00D8325E" w:rsidP="002A19EA"/>
        </w:tc>
        <w:tc>
          <w:tcPr>
            <w:tcW w:w="576" w:type="dxa"/>
          </w:tcPr>
          <w:p w14:paraId="067D2716" w14:textId="77777777" w:rsidR="00D8325E" w:rsidRDefault="00D8325E" w:rsidP="002A19EA"/>
        </w:tc>
        <w:tc>
          <w:tcPr>
            <w:tcW w:w="576" w:type="dxa"/>
          </w:tcPr>
          <w:p w14:paraId="0C2E927A" w14:textId="77777777" w:rsidR="00D8325E" w:rsidRDefault="00D8325E" w:rsidP="002A19EA"/>
        </w:tc>
        <w:tc>
          <w:tcPr>
            <w:tcW w:w="576" w:type="dxa"/>
          </w:tcPr>
          <w:p w14:paraId="13061D08" w14:textId="77777777" w:rsidR="00D8325E" w:rsidRDefault="00D8325E" w:rsidP="002A19EA"/>
        </w:tc>
        <w:tc>
          <w:tcPr>
            <w:tcW w:w="576" w:type="dxa"/>
          </w:tcPr>
          <w:p w14:paraId="1B60DCA1" w14:textId="77777777" w:rsidR="00D8325E" w:rsidRDefault="00D8325E" w:rsidP="002A19EA"/>
        </w:tc>
        <w:tc>
          <w:tcPr>
            <w:tcW w:w="576" w:type="dxa"/>
          </w:tcPr>
          <w:p w14:paraId="613D232D" w14:textId="77777777" w:rsidR="00D8325E" w:rsidRDefault="00D8325E" w:rsidP="002A19EA"/>
        </w:tc>
        <w:tc>
          <w:tcPr>
            <w:tcW w:w="576" w:type="dxa"/>
          </w:tcPr>
          <w:p w14:paraId="5CF4A2EE" w14:textId="35E65AFB" w:rsidR="00D8325E" w:rsidRDefault="00D8325E" w:rsidP="002A19EA"/>
        </w:tc>
        <w:tc>
          <w:tcPr>
            <w:tcW w:w="576" w:type="dxa"/>
          </w:tcPr>
          <w:p w14:paraId="5CF4A2EF" w14:textId="77777777" w:rsidR="00D8325E" w:rsidRDefault="00D8325E" w:rsidP="002A19EA"/>
        </w:tc>
        <w:tc>
          <w:tcPr>
            <w:tcW w:w="576" w:type="dxa"/>
          </w:tcPr>
          <w:p w14:paraId="5CF4A2F0" w14:textId="77777777" w:rsidR="00D8325E" w:rsidRDefault="00D8325E" w:rsidP="002A19EA"/>
        </w:tc>
        <w:tc>
          <w:tcPr>
            <w:tcW w:w="576" w:type="dxa"/>
          </w:tcPr>
          <w:p w14:paraId="5CF4A2F1" w14:textId="77777777" w:rsidR="00D8325E" w:rsidRDefault="00D8325E" w:rsidP="002A19EA"/>
        </w:tc>
      </w:tr>
      <w:tr w:rsidR="00D8325E" w14:paraId="5CF4A2F9" w14:textId="77777777" w:rsidTr="00D8325E">
        <w:trPr>
          <w:trHeight w:val="467"/>
        </w:trPr>
        <w:tc>
          <w:tcPr>
            <w:tcW w:w="4518" w:type="dxa"/>
          </w:tcPr>
          <w:p w14:paraId="5CF4A2F3" w14:textId="05D60A59" w:rsidR="00D8325E" w:rsidRPr="008C14D4" w:rsidRDefault="00D8325E" w:rsidP="006C4C6B">
            <w:pPr>
              <w:pStyle w:val="alpha"/>
              <w:rPr>
                <w:rFonts w:asciiTheme="minorHAnsi" w:eastAsia="Times New Roman" w:hAnsiTheme="minorHAnsi" w:cstheme="minorHAnsi"/>
                <w:bCs/>
                <w:color w:val="000000"/>
              </w:rPr>
            </w:pPr>
            <w:r w:rsidRPr="00FF73AB">
              <w:t>Thermal equilibrium (zeroth law)</w:t>
            </w:r>
          </w:p>
        </w:tc>
        <w:tc>
          <w:tcPr>
            <w:tcW w:w="576" w:type="dxa"/>
          </w:tcPr>
          <w:p w14:paraId="5CF4A2F4" w14:textId="77777777" w:rsidR="00D8325E" w:rsidRDefault="00D8325E" w:rsidP="002A19EA"/>
        </w:tc>
        <w:tc>
          <w:tcPr>
            <w:tcW w:w="576" w:type="dxa"/>
          </w:tcPr>
          <w:p w14:paraId="02BC026E" w14:textId="77777777" w:rsidR="00D8325E" w:rsidRDefault="00D8325E" w:rsidP="002A19EA"/>
        </w:tc>
        <w:tc>
          <w:tcPr>
            <w:tcW w:w="576" w:type="dxa"/>
          </w:tcPr>
          <w:p w14:paraId="4ACB68F9" w14:textId="77777777" w:rsidR="00D8325E" w:rsidRDefault="00D8325E" w:rsidP="002A19EA"/>
        </w:tc>
        <w:tc>
          <w:tcPr>
            <w:tcW w:w="576" w:type="dxa"/>
          </w:tcPr>
          <w:p w14:paraId="1CC569C0" w14:textId="77777777" w:rsidR="00D8325E" w:rsidRDefault="00D8325E" w:rsidP="002A19EA"/>
        </w:tc>
        <w:tc>
          <w:tcPr>
            <w:tcW w:w="576" w:type="dxa"/>
          </w:tcPr>
          <w:p w14:paraId="1942FC9F" w14:textId="77777777" w:rsidR="00D8325E" w:rsidRDefault="00D8325E" w:rsidP="002A19EA"/>
        </w:tc>
        <w:tc>
          <w:tcPr>
            <w:tcW w:w="576" w:type="dxa"/>
          </w:tcPr>
          <w:p w14:paraId="0544F25A" w14:textId="77777777" w:rsidR="00D8325E" w:rsidRDefault="00D8325E" w:rsidP="002A19EA"/>
        </w:tc>
        <w:tc>
          <w:tcPr>
            <w:tcW w:w="576" w:type="dxa"/>
          </w:tcPr>
          <w:p w14:paraId="67B84D7D" w14:textId="77777777" w:rsidR="00D8325E" w:rsidRDefault="00D8325E" w:rsidP="002A19EA"/>
        </w:tc>
        <w:tc>
          <w:tcPr>
            <w:tcW w:w="576" w:type="dxa"/>
          </w:tcPr>
          <w:p w14:paraId="4BB712E8" w14:textId="77777777" w:rsidR="00D8325E" w:rsidRDefault="00D8325E" w:rsidP="002A19EA"/>
        </w:tc>
        <w:tc>
          <w:tcPr>
            <w:tcW w:w="576" w:type="dxa"/>
          </w:tcPr>
          <w:p w14:paraId="3E8BF66A" w14:textId="77777777" w:rsidR="00D8325E" w:rsidRDefault="00D8325E" w:rsidP="002A19EA"/>
        </w:tc>
        <w:tc>
          <w:tcPr>
            <w:tcW w:w="576" w:type="dxa"/>
          </w:tcPr>
          <w:p w14:paraId="6F5835E4" w14:textId="77777777" w:rsidR="00D8325E" w:rsidRDefault="00D8325E" w:rsidP="002A19EA"/>
        </w:tc>
        <w:tc>
          <w:tcPr>
            <w:tcW w:w="576" w:type="dxa"/>
          </w:tcPr>
          <w:p w14:paraId="4D82A35A" w14:textId="77777777" w:rsidR="00D8325E" w:rsidRDefault="00D8325E" w:rsidP="002A19EA"/>
        </w:tc>
        <w:tc>
          <w:tcPr>
            <w:tcW w:w="576" w:type="dxa"/>
          </w:tcPr>
          <w:p w14:paraId="5CF4A2F5" w14:textId="1B1D48E8" w:rsidR="00D8325E" w:rsidRDefault="00D8325E" w:rsidP="002A19EA"/>
        </w:tc>
        <w:tc>
          <w:tcPr>
            <w:tcW w:w="576" w:type="dxa"/>
          </w:tcPr>
          <w:p w14:paraId="5CF4A2F6" w14:textId="77777777" w:rsidR="00D8325E" w:rsidRDefault="00D8325E" w:rsidP="002A19EA"/>
        </w:tc>
        <w:tc>
          <w:tcPr>
            <w:tcW w:w="576" w:type="dxa"/>
          </w:tcPr>
          <w:p w14:paraId="5CF4A2F7" w14:textId="77777777" w:rsidR="00D8325E" w:rsidRDefault="00D8325E" w:rsidP="002A19EA"/>
        </w:tc>
        <w:tc>
          <w:tcPr>
            <w:tcW w:w="576" w:type="dxa"/>
          </w:tcPr>
          <w:p w14:paraId="5CF4A2F8" w14:textId="77777777" w:rsidR="00D8325E" w:rsidRDefault="00D8325E" w:rsidP="002A19EA"/>
        </w:tc>
      </w:tr>
      <w:tr w:rsidR="00D8325E" w14:paraId="5CF4A300" w14:textId="77777777" w:rsidTr="00D8325E">
        <w:trPr>
          <w:trHeight w:val="467"/>
        </w:trPr>
        <w:tc>
          <w:tcPr>
            <w:tcW w:w="4518" w:type="dxa"/>
          </w:tcPr>
          <w:p w14:paraId="5CF4A2FA" w14:textId="6E4804CF" w:rsidR="00D8325E" w:rsidRPr="00ED3F9A" w:rsidRDefault="00D8325E" w:rsidP="00E07211">
            <w:pPr>
              <w:pStyle w:val="ListRomanNumeral"/>
              <w:numPr>
                <w:ilvl w:val="0"/>
                <w:numId w:val="0"/>
              </w:numPr>
              <w:ind w:left="259" w:hanging="259"/>
              <w:rPr>
                <w:rFonts w:asciiTheme="minorHAnsi" w:eastAsia="Times New Roman" w:hAnsiTheme="minorHAnsi" w:cstheme="minorHAnsi"/>
                <w:color w:val="000000"/>
              </w:rPr>
            </w:pPr>
            <w:r>
              <w:lastRenderedPageBreak/>
              <w:t xml:space="preserve">III. </w:t>
            </w:r>
            <w:r w:rsidRPr="004E445F">
              <w:t>Mechanics</w:t>
            </w:r>
          </w:p>
        </w:tc>
        <w:tc>
          <w:tcPr>
            <w:tcW w:w="576" w:type="dxa"/>
          </w:tcPr>
          <w:p w14:paraId="5CF4A2FB" w14:textId="77777777" w:rsidR="00D8325E" w:rsidRDefault="00D8325E" w:rsidP="00E07211"/>
        </w:tc>
        <w:tc>
          <w:tcPr>
            <w:tcW w:w="576" w:type="dxa"/>
          </w:tcPr>
          <w:p w14:paraId="34426552" w14:textId="77777777" w:rsidR="00D8325E" w:rsidRDefault="00D8325E" w:rsidP="00E07211"/>
        </w:tc>
        <w:tc>
          <w:tcPr>
            <w:tcW w:w="576" w:type="dxa"/>
          </w:tcPr>
          <w:p w14:paraId="21E40A00" w14:textId="77777777" w:rsidR="00D8325E" w:rsidRDefault="00D8325E" w:rsidP="00E07211"/>
        </w:tc>
        <w:tc>
          <w:tcPr>
            <w:tcW w:w="576" w:type="dxa"/>
          </w:tcPr>
          <w:p w14:paraId="31A8CDBD" w14:textId="77777777" w:rsidR="00D8325E" w:rsidRDefault="00D8325E" w:rsidP="00E07211"/>
        </w:tc>
        <w:tc>
          <w:tcPr>
            <w:tcW w:w="576" w:type="dxa"/>
          </w:tcPr>
          <w:p w14:paraId="080377A1" w14:textId="77777777" w:rsidR="00D8325E" w:rsidRDefault="00D8325E" w:rsidP="00E07211"/>
        </w:tc>
        <w:tc>
          <w:tcPr>
            <w:tcW w:w="576" w:type="dxa"/>
          </w:tcPr>
          <w:p w14:paraId="60FDAEB8" w14:textId="77777777" w:rsidR="00D8325E" w:rsidRDefault="00D8325E" w:rsidP="00E07211"/>
        </w:tc>
        <w:tc>
          <w:tcPr>
            <w:tcW w:w="576" w:type="dxa"/>
          </w:tcPr>
          <w:p w14:paraId="04213940" w14:textId="77777777" w:rsidR="00D8325E" w:rsidRDefault="00D8325E" w:rsidP="00E07211"/>
        </w:tc>
        <w:tc>
          <w:tcPr>
            <w:tcW w:w="576" w:type="dxa"/>
          </w:tcPr>
          <w:p w14:paraId="027BE259" w14:textId="77777777" w:rsidR="00D8325E" w:rsidRDefault="00D8325E" w:rsidP="00E07211"/>
        </w:tc>
        <w:tc>
          <w:tcPr>
            <w:tcW w:w="576" w:type="dxa"/>
          </w:tcPr>
          <w:p w14:paraId="4AC926E5" w14:textId="77777777" w:rsidR="00D8325E" w:rsidRDefault="00D8325E" w:rsidP="00E07211"/>
        </w:tc>
        <w:tc>
          <w:tcPr>
            <w:tcW w:w="576" w:type="dxa"/>
          </w:tcPr>
          <w:p w14:paraId="3018647D" w14:textId="77777777" w:rsidR="00D8325E" w:rsidRDefault="00D8325E" w:rsidP="00E07211"/>
        </w:tc>
        <w:tc>
          <w:tcPr>
            <w:tcW w:w="576" w:type="dxa"/>
          </w:tcPr>
          <w:p w14:paraId="42C4B914" w14:textId="77777777" w:rsidR="00D8325E" w:rsidRDefault="00D8325E" w:rsidP="00E07211"/>
        </w:tc>
        <w:tc>
          <w:tcPr>
            <w:tcW w:w="576" w:type="dxa"/>
          </w:tcPr>
          <w:p w14:paraId="5CF4A2FC" w14:textId="577F1E92" w:rsidR="00D8325E" w:rsidRDefault="00D8325E" w:rsidP="00E07211"/>
        </w:tc>
        <w:tc>
          <w:tcPr>
            <w:tcW w:w="576" w:type="dxa"/>
          </w:tcPr>
          <w:p w14:paraId="5CF4A2FD" w14:textId="77777777" w:rsidR="00D8325E" w:rsidRDefault="00D8325E" w:rsidP="00E07211"/>
        </w:tc>
        <w:tc>
          <w:tcPr>
            <w:tcW w:w="576" w:type="dxa"/>
          </w:tcPr>
          <w:p w14:paraId="5CF4A2FE" w14:textId="77777777" w:rsidR="00D8325E" w:rsidRDefault="00D8325E" w:rsidP="00E07211"/>
        </w:tc>
        <w:tc>
          <w:tcPr>
            <w:tcW w:w="576" w:type="dxa"/>
          </w:tcPr>
          <w:p w14:paraId="5CF4A2FF" w14:textId="77777777" w:rsidR="00D8325E" w:rsidRDefault="00D8325E" w:rsidP="00E07211"/>
        </w:tc>
      </w:tr>
      <w:tr w:rsidR="00D8325E" w14:paraId="5CF4A307" w14:textId="77777777" w:rsidTr="00D8325E">
        <w:trPr>
          <w:trHeight w:val="467"/>
        </w:trPr>
        <w:tc>
          <w:tcPr>
            <w:tcW w:w="4518" w:type="dxa"/>
          </w:tcPr>
          <w:p w14:paraId="5CF4A301" w14:textId="0FB905AE" w:rsidR="00D8325E" w:rsidRPr="00E07211" w:rsidRDefault="00D8325E" w:rsidP="006D6026">
            <w:pPr>
              <w:pStyle w:val="ListAlpha"/>
              <w:numPr>
                <w:ilvl w:val="0"/>
                <w:numId w:val="45"/>
              </w:numPr>
              <w:rPr>
                <w:rFonts w:asciiTheme="minorHAnsi" w:hAnsiTheme="minorHAnsi" w:cstheme="minorHAnsi"/>
              </w:rPr>
            </w:pPr>
            <w:r w:rsidRPr="004E445F">
              <w:t>Basic Concepts and Applications of Forces and Motion</w:t>
            </w:r>
          </w:p>
        </w:tc>
        <w:tc>
          <w:tcPr>
            <w:tcW w:w="576" w:type="dxa"/>
          </w:tcPr>
          <w:p w14:paraId="5CF4A302" w14:textId="77777777" w:rsidR="00D8325E" w:rsidRDefault="00D8325E" w:rsidP="00E07211"/>
        </w:tc>
        <w:tc>
          <w:tcPr>
            <w:tcW w:w="576" w:type="dxa"/>
          </w:tcPr>
          <w:p w14:paraId="5485B9D2" w14:textId="77777777" w:rsidR="00D8325E" w:rsidRDefault="00D8325E" w:rsidP="00E07211"/>
        </w:tc>
        <w:tc>
          <w:tcPr>
            <w:tcW w:w="576" w:type="dxa"/>
          </w:tcPr>
          <w:p w14:paraId="2EA31772" w14:textId="77777777" w:rsidR="00D8325E" w:rsidRDefault="00D8325E" w:rsidP="00E07211"/>
        </w:tc>
        <w:tc>
          <w:tcPr>
            <w:tcW w:w="576" w:type="dxa"/>
          </w:tcPr>
          <w:p w14:paraId="44509EC9" w14:textId="77777777" w:rsidR="00D8325E" w:rsidRDefault="00D8325E" w:rsidP="00E07211"/>
        </w:tc>
        <w:tc>
          <w:tcPr>
            <w:tcW w:w="576" w:type="dxa"/>
          </w:tcPr>
          <w:p w14:paraId="293F0D06" w14:textId="77777777" w:rsidR="00D8325E" w:rsidRDefault="00D8325E" w:rsidP="00E07211"/>
        </w:tc>
        <w:tc>
          <w:tcPr>
            <w:tcW w:w="576" w:type="dxa"/>
          </w:tcPr>
          <w:p w14:paraId="105CEE42" w14:textId="77777777" w:rsidR="00D8325E" w:rsidRDefault="00D8325E" w:rsidP="00E07211"/>
        </w:tc>
        <w:tc>
          <w:tcPr>
            <w:tcW w:w="576" w:type="dxa"/>
          </w:tcPr>
          <w:p w14:paraId="4562B6D3" w14:textId="77777777" w:rsidR="00D8325E" w:rsidRDefault="00D8325E" w:rsidP="00E07211"/>
        </w:tc>
        <w:tc>
          <w:tcPr>
            <w:tcW w:w="576" w:type="dxa"/>
          </w:tcPr>
          <w:p w14:paraId="7141DBB6" w14:textId="77777777" w:rsidR="00D8325E" w:rsidRDefault="00D8325E" w:rsidP="00E07211"/>
        </w:tc>
        <w:tc>
          <w:tcPr>
            <w:tcW w:w="576" w:type="dxa"/>
          </w:tcPr>
          <w:p w14:paraId="50CA0348" w14:textId="77777777" w:rsidR="00D8325E" w:rsidRDefault="00D8325E" w:rsidP="00E07211"/>
        </w:tc>
        <w:tc>
          <w:tcPr>
            <w:tcW w:w="576" w:type="dxa"/>
          </w:tcPr>
          <w:p w14:paraId="6537B724" w14:textId="77777777" w:rsidR="00D8325E" w:rsidRDefault="00D8325E" w:rsidP="00E07211"/>
        </w:tc>
        <w:tc>
          <w:tcPr>
            <w:tcW w:w="576" w:type="dxa"/>
          </w:tcPr>
          <w:p w14:paraId="4125E9A6" w14:textId="77777777" w:rsidR="00D8325E" w:rsidRDefault="00D8325E" w:rsidP="00E07211"/>
        </w:tc>
        <w:tc>
          <w:tcPr>
            <w:tcW w:w="576" w:type="dxa"/>
          </w:tcPr>
          <w:p w14:paraId="5CF4A303" w14:textId="1070597E" w:rsidR="00D8325E" w:rsidRDefault="00D8325E" w:rsidP="00E07211"/>
        </w:tc>
        <w:tc>
          <w:tcPr>
            <w:tcW w:w="576" w:type="dxa"/>
          </w:tcPr>
          <w:p w14:paraId="5CF4A304" w14:textId="77777777" w:rsidR="00D8325E" w:rsidRDefault="00D8325E" w:rsidP="00E07211"/>
        </w:tc>
        <w:tc>
          <w:tcPr>
            <w:tcW w:w="576" w:type="dxa"/>
          </w:tcPr>
          <w:p w14:paraId="5CF4A305" w14:textId="77777777" w:rsidR="00D8325E" w:rsidRDefault="00D8325E" w:rsidP="00E07211"/>
        </w:tc>
        <w:tc>
          <w:tcPr>
            <w:tcW w:w="576" w:type="dxa"/>
          </w:tcPr>
          <w:p w14:paraId="5CF4A306" w14:textId="77777777" w:rsidR="00D8325E" w:rsidRDefault="00D8325E" w:rsidP="00E07211"/>
        </w:tc>
      </w:tr>
      <w:tr w:rsidR="00D8325E" w14:paraId="5CF4A30E" w14:textId="77777777" w:rsidTr="00D8325E">
        <w:trPr>
          <w:trHeight w:val="467"/>
        </w:trPr>
        <w:tc>
          <w:tcPr>
            <w:tcW w:w="4518" w:type="dxa"/>
          </w:tcPr>
          <w:p w14:paraId="5CF4A308" w14:textId="481B8DB9" w:rsidR="00D8325E" w:rsidRPr="005347C4" w:rsidRDefault="00D8325E" w:rsidP="006D6026">
            <w:pPr>
              <w:pStyle w:val="ListNumber1"/>
              <w:numPr>
                <w:ilvl w:val="0"/>
                <w:numId w:val="47"/>
              </w:numPr>
              <w:rPr>
                <w:rFonts w:asciiTheme="minorHAnsi" w:eastAsia="Times New Roman" w:hAnsiTheme="minorHAnsi" w:cstheme="minorHAnsi"/>
                <w:bCs/>
                <w:color w:val="000000"/>
              </w:rPr>
            </w:pPr>
            <w:r w:rsidRPr="004E445F">
              <w:t>Description of motion</w:t>
            </w:r>
          </w:p>
        </w:tc>
        <w:tc>
          <w:tcPr>
            <w:tcW w:w="576" w:type="dxa"/>
          </w:tcPr>
          <w:p w14:paraId="5CF4A309" w14:textId="77777777" w:rsidR="00D8325E" w:rsidRDefault="00D8325E" w:rsidP="00E07211"/>
        </w:tc>
        <w:tc>
          <w:tcPr>
            <w:tcW w:w="576" w:type="dxa"/>
          </w:tcPr>
          <w:p w14:paraId="2092B5E2" w14:textId="77777777" w:rsidR="00D8325E" w:rsidRDefault="00D8325E" w:rsidP="00E07211"/>
        </w:tc>
        <w:tc>
          <w:tcPr>
            <w:tcW w:w="576" w:type="dxa"/>
          </w:tcPr>
          <w:p w14:paraId="0ADA470A" w14:textId="77777777" w:rsidR="00D8325E" w:rsidRDefault="00D8325E" w:rsidP="00E07211"/>
        </w:tc>
        <w:tc>
          <w:tcPr>
            <w:tcW w:w="576" w:type="dxa"/>
          </w:tcPr>
          <w:p w14:paraId="70AA8F0E" w14:textId="77777777" w:rsidR="00D8325E" w:rsidRDefault="00D8325E" w:rsidP="00E07211"/>
        </w:tc>
        <w:tc>
          <w:tcPr>
            <w:tcW w:w="576" w:type="dxa"/>
          </w:tcPr>
          <w:p w14:paraId="6DE302DF" w14:textId="77777777" w:rsidR="00D8325E" w:rsidRDefault="00D8325E" w:rsidP="00E07211"/>
        </w:tc>
        <w:tc>
          <w:tcPr>
            <w:tcW w:w="576" w:type="dxa"/>
          </w:tcPr>
          <w:p w14:paraId="6D4001AA" w14:textId="77777777" w:rsidR="00D8325E" w:rsidRDefault="00D8325E" w:rsidP="00E07211"/>
        </w:tc>
        <w:tc>
          <w:tcPr>
            <w:tcW w:w="576" w:type="dxa"/>
          </w:tcPr>
          <w:p w14:paraId="6475ABB1" w14:textId="77777777" w:rsidR="00D8325E" w:rsidRDefault="00D8325E" w:rsidP="00E07211"/>
        </w:tc>
        <w:tc>
          <w:tcPr>
            <w:tcW w:w="576" w:type="dxa"/>
          </w:tcPr>
          <w:p w14:paraId="138FD31E" w14:textId="77777777" w:rsidR="00D8325E" w:rsidRDefault="00D8325E" w:rsidP="00E07211"/>
        </w:tc>
        <w:tc>
          <w:tcPr>
            <w:tcW w:w="576" w:type="dxa"/>
          </w:tcPr>
          <w:p w14:paraId="0B1B91F5" w14:textId="77777777" w:rsidR="00D8325E" w:rsidRDefault="00D8325E" w:rsidP="00E07211"/>
        </w:tc>
        <w:tc>
          <w:tcPr>
            <w:tcW w:w="576" w:type="dxa"/>
          </w:tcPr>
          <w:p w14:paraId="47AC0234" w14:textId="77777777" w:rsidR="00D8325E" w:rsidRDefault="00D8325E" w:rsidP="00E07211"/>
        </w:tc>
        <w:tc>
          <w:tcPr>
            <w:tcW w:w="576" w:type="dxa"/>
          </w:tcPr>
          <w:p w14:paraId="448191FF" w14:textId="77777777" w:rsidR="00D8325E" w:rsidRDefault="00D8325E" w:rsidP="00E07211"/>
        </w:tc>
        <w:tc>
          <w:tcPr>
            <w:tcW w:w="576" w:type="dxa"/>
          </w:tcPr>
          <w:p w14:paraId="5CF4A30A" w14:textId="334A4D3B" w:rsidR="00D8325E" w:rsidRDefault="00D8325E" w:rsidP="00E07211"/>
        </w:tc>
        <w:tc>
          <w:tcPr>
            <w:tcW w:w="576" w:type="dxa"/>
          </w:tcPr>
          <w:p w14:paraId="5CF4A30B" w14:textId="77777777" w:rsidR="00D8325E" w:rsidRDefault="00D8325E" w:rsidP="00E07211"/>
        </w:tc>
        <w:tc>
          <w:tcPr>
            <w:tcW w:w="576" w:type="dxa"/>
          </w:tcPr>
          <w:p w14:paraId="5CF4A30C" w14:textId="77777777" w:rsidR="00D8325E" w:rsidRDefault="00D8325E" w:rsidP="00E07211"/>
        </w:tc>
        <w:tc>
          <w:tcPr>
            <w:tcW w:w="576" w:type="dxa"/>
          </w:tcPr>
          <w:p w14:paraId="5CF4A30D" w14:textId="77777777" w:rsidR="00D8325E" w:rsidRDefault="00D8325E" w:rsidP="00E07211"/>
        </w:tc>
      </w:tr>
      <w:tr w:rsidR="00D8325E" w14:paraId="5CF4A315" w14:textId="77777777" w:rsidTr="00D8325E">
        <w:trPr>
          <w:trHeight w:val="467"/>
        </w:trPr>
        <w:tc>
          <w:tcPr>
            <w:tcW w:w="4518" w:type="dxa"/>
          </w:tcPr>
          <w:p w14:paraId="5CF4A30F" w14:textId="72DC2CD5" w:rsidR="00D8325E" w:rsidRPr="004F7ACE" w:rsidRDefault="00D8325E" w:rsidP="006D6026">
            <w:pPr>
              <w:pStyle w:val="alpha"/>
              <w:numPr>
                <w:ilvl w:val="0"/>
                <w:numId w:val="48"/>
              </w:numPr>
            </w:pPr>
            <w:r w:rsidRPr="004F7ACE">
              <w:t>Properties of scalar quantities (e.g., distance, mass, speed, time, energy)</w:t>
            </w:r>
          </w:p>
        </w:tc>
        <w:tc>
          <w:tcPr>
            <w:tcW w:w="576" w:type="dxa"/>
          </w:tcPr>
          <w:p w14:paraId="5CF4A310" w14:textId="77777777" w:rsidR="00D8325E" w:rsidRDefault="00D8325E" w:rsidP="004F7ACE"/>
        </w:tc>
        <w:tc>
          <w:tcPr>
            <w:tcW w:w="576" w:type="dxa"/>
          </w:tcPr>
          <w:p w14:paraId="5F4A6ED5" w14:textId="77777777" w:rsidR="00D8325E" w:rsidRDefault="00D8325E" w:rsidP="004F7ACE"/>
        </w:tc>
        <w:tc>
          <w:tcPr>
            <w:tcW w:w="576" w:type="dxa"/>
          </w:tcPr>
          <w:p w14:paraId="401926AE" w14:textId="77777777" w:rsidR="00D8325E" w:rsidRDefault="00D8325E" w:rsidP="004F7ACE"/>
        </w:tc>
        <w:tc>
          <w:tcPr>
            <w:tcW w:w="576" w:type="dxa"/>
          </w:tcPr>
          <w:p w14:paraId="4D40CCA0" w14:textId="77777777" w:rsidR="00D8325E" w:rsidRDefault="00D8325E" w:rsidP="004F7ACE"/>
        </w:tc>
        <w:tc>
          <w:tcPr>
            <w:tcW w:w="576" w:type="dxa"/>
          </w:tcPr>
          <w:p w14:paraId="4C40B099" w14:textId="77777777" w:rsidR="00D8325E" w:rsidRDefault="00D8325E" w:rsidP="004F7ACE"/>
        </w:tc>
        <w:tc>
          <w:tcPr>
            <w:tcW w:w="576" w:type="dxa"/>
          </w:tcPr>
          <w:p w14:paraId="003E390A" w14:textId="77777777" w:rsidR="00D8325E" w:rsidRDefault="00D8325E" w:rsidP="004F7ACE"/>
        </w:tc>
        <w:tc>
          <w:tcPr>
            <w:tcW w:w="576" w:type="dxa"/>
          </w:tcPr>
          <w:p w14:paraId="171343E1" w14:textId="77777777" w:rsidR="00D8325E" w:rsidRDefault="00D8325E" w:rsidP="004F7ACE"/>
        </w:tc>
        <w:tc>
          <w:tcPr>
            <w:tcW w:w="576" w:type="dxa"/>
          </w:tcPr>
          <w:p w14:paraId="724D805B" w14:textId="77777777" w:rsidR="00D8325E" w:rsidRDefault="00D8325E" w:rsidP="004F7ACE"/>
        </w:tc>
        <w:tc>
          <w:tcPr>
            <w:tcW w:w="576" w:type="dxa"/>
          </w:tcPr>
          <w:p w14:paraId="233A7663" w14:textId="77777777" w:rsidR="00D8325E" w:rsidRDefault="00D8325E" w:rsidP="004F7ACE"/>
        </w:tc>
        <w:tc>
          <w:tcPr>
            <w:tcW w:w="576" w:type="dxa"/>
          </w:tcPr>
          <w:p w14:paraId="2D63E79D" w14:textId="77777777" w:rsidR="00D8325E" w:rsidRDefault="00D8325E" w:rsidP="004F7ACE"/>
        </w:tc>
        <w:tc>
          <w:tcPr>
            <w:tcW w:w="576" w:type="dxa"/>
          </w:tcPr>
          <w:p w14:paraId="51E1E84A" w14:textId="77777777" w:rsidR="00D8325E" w:rsidRDefault="00D8325E" w:rsidP="004F7ACE"/>
        </w:tc>
        <w:tc>
          <w:tcPr>
            <w:tcW w:w="576" w:type="dxa"/>
          </w:tcPr>
          <w:p w14:paraId="5CF4A311" w14:textId="6CD8BD45" w:rsidR="00D8325E" w:rsidRDefault="00D8325E" w:rsidP="004F7ACE"/>
        </w:tc>
        <w:tc>
          <w:tcPr>
            <w:tcW w:w="576" w:type="dxa"/>
          </w:tcPr>
          <w:p w14:paraId="5CF4A312" w14:textId="77777777" w:rsidR="00D8325E" w:rsidRDefault="00D8325E" w:rsidP="004F7ACE"/>
        </w:tc>
        <w:tc>
          <w:tcPr>
            <w:tcW w:w="576" w:type="dxa"/>
          </w:tcPr>
          <w:p w14:paraId="5CF4A313" w14:textId="77777777" w:rsidR="00D8325E" w:rsidRDefault="00D8325E" w:rsidP="004F7ACE"/>
        </w:tc>
        <w:tc>
          <w:tcPr>
            <w:tcW w:w="576" w:type="dxa"/>
          </w:tcPr>
          <w:p w14:paraId="5CF4A314" w14:textId="77777777" w:rsidR="00D8325E" w:rsidRDefault="00D8325E" w:rsidP="004F7ACE"/>
        </w:tc>
      </w:tr>
      <w:tr w:rsidR="00D8325E" w14:paraId="5CF4A31C" w14:textId="77777777" w:rsidTr="00D8325E">
        <w:trPr>
          <w:trHeight w:val="467"/>
        </w:trPr>
        <w:tc>
          <w:tcPr>
            <w:tcW w:w="4518" w:type="dxa"/>
          </w:tcPr>
          <w:p w14:paraId="5CF4A316" w14:textId="03B0E530" w:rsidR="00D8325E" w:rsidRPr="004F7ACE" w:rsidRDefault="00D8325E" w:rsidP="004F7ACE">
            <w:pPr>
              <w:pStyle w:val="alpha"/>
            </w:pPr>
            <w:r w:rsidRPr="004F7ACE">
              <w:t>Properties of vector quantities (e.g., displacement, velocity, acceleration, force, momentum)</w:t>
            </w:r>
          </w:p>
        </w:tc>
        <w:tc>
          <w:tcPr>
            <w:tcW w:w="576" w:type="dxa"/>
          </w:tcPr>
          <w:p w14:paraId="5CF4A317" w14:textId="77777777" w:rsidR="00D8325E" w:rsidRDefault="00D8325E" w:rsidP="004F7ACE"/>
        </w:tc>
        <w:tc>
          <w:tcPr>
            <w:tcW w:w="576" w:type="dxa"/>
          </w:tcPr>
          <w:p w14:paraId="3813A704" w14:textId="77777777" w:rsidR="00D8325E" w:rsidRDefault="00D8325E" w:rsidP="004F7ACE"/>
        </w:tc>
        <w:tc>
          <w:tcPr>
            <w:tcW w:w="576" w:type="dxa"/>
          </w:tcPr>
          <w:p w14:paraId="32DD75D8" w14:textId="77777777" w:rsidR="00D8325E" w:rsidRDefault="00D8325E" w:rsidP="004F7ACE"/>
        </w:tc>
        <w:tc>
          <w:tcPr>
            <w:tcW w:w="576" w:type="dxa"/>
          </w:tcPr>
          <w:p w14:paraId="634D2910" w14:textId="77777777" w:rsidR="00D8325E" w:rsidRDefault="00D8325E" w:rsidP="004F7ACE"/>
        </w:tc>
        <w:tc>
          <w:tcPr>
            <w:tcW w:w="576" w:type="dxa"/>
          </w:tcPr>
          <w:p w14:paraId="056F88FD" w14:textId="77777777" w:rsidR="00D8325E" w:rsidRDefault="00D8325E" w:rsidP="004F7ACE"/>
        </w:tc>
        <w:tc>
          <w:tcPr>
            <w:tcW w:w="576" w:type="dxa"/>
          </w:tcPr>
          <w:p w14:paraId="25AD995D" w14:textId="77777777" w:rsidR="00D8325E" w:rsidRDefault="00D8325E" w:rsidP="004F7ACE"/>
        </w:tc>
        <w:tc>
          <w:tcPr>
            <w:tcW w:w="576" w:type="dxa"/>
          </w:tcPr>
          <w:p w14:paraId="27EA9898" w14:textId="77777777" w:rsidR="00D8325E" w:rsidRDefault="00D8325E" w:rsidP="004F7ACE"/>
        </w:tc>
        <w:tc>
          <w:tcPr>
            <w:tcW w:w="576" w:type="dxa"/>
          </w:tcPr>
          <w:p w14:paraId="1069256D" w14:textId="77777777" w:rsidR="00D8325E" w:rsidRDefault="00D8325E" w:rsidP="004F7ACE"/>
        </w:tc>
        <w:tc>
          <w:tcPr>
            <w:tcW w:w="576" w:type="dxa"/>
          </w:tcPr>
          <w:p w14:paraId="4712A46C" w14:textId="77777777" w:rsidR="00D8325E" w:rsidRDefault="00D8325E" w:rsidP="004F7ACE"/>
        </w:tc>
        <w:tc>
          <w:tcPr>
            <w:tcW w:w="576" w:type="dxa"/>
          </w:tcPr>
          <w:p w14:paraId="46CA77C0" w14:textId="77777777" w:rsidR="00D8325E" w:rsidRDefault="00D8325E" w:rsidP="004F7ACE"/>
        </w:tc>
        <w:tc>
          <w:tcPr>
            <w:tcW w:w="576" w:type="dxa"/>
          </w:tcPr>
          <w:p w14:paraId="45516427" w14:textId="77777777" w:rsidR="00D8325E" w:rsidRDefault="00D8325E" w:rsidP="004F7ACE"/>
        </w:tc>
        <w:tc>
          <w:tcPr>
            <w:tcW w:w="576" w:type="dxa"/>
          </w:tcPr>
          <w:p w14:paraId="5CF4A318" w14:textId="438E4DF4" w:rsidR="00D8325E" w:rsidRDefault="00D8325E" w:rsidP="004F7ACE"/>
        </w:tc>
        <w:tc>
          <w:tcPr>
            <w:tcW w:w="576" w:type="dxa"/>
          </w:tcPr>
          <w:p w14:paraId="5CF4A319" w14:textId="77777777" w:rsidR="00D8325E" w:rsidRDefault="00D8325E" w:rsidP="004F7ACE"/>
        </w:tc>
        <w:tc>
          <w:tcPr>
            <w:tcW w:w="576" w:type="dxa"/>
          </w:tcPr>
          <w:p w14:paraId="5CF4A31A" w14:textId="77777777" w:rsidR="00D8325E" w:rsidRDefault="00D8325E" w:rsidP="004F7ACE"/>
        </w:tc>
        <w:tc>
          <w:tcPr>
            <w:tcW w:w="576" w:type="dxa"/>
          </w:tcPr>
          <w:p w14:paraId="5CF4A31B" w14:textId="77777777" w:rsidR="00D8325E" w:rsidRDefault="00D8325E" w:rsidP="004F7ACE"/>
        </w:tc>
      </w:tr>
      <w:tr w:rsidR="00D8325E" w14:paraId="5CF4A323" w14:textId="77777777" w:rsidTr="00D8325E">
        <w:trPr>
          <w:trHeight w:val="467"/>
        </w:trPr>
        <w:tc>
          <w:tcPr>
            <w:tcW w:w="4518" w:type="dxa"/>
          </w:tcPr>
          <w:p w14:paraId="5CF4A31D" w14:textId="34551504" w:rsidR="00D8325E" w:rsidRPr="004F7ACE" w:rsidRDefault="00D8325E" w:rsidP="004F7ACE">
            <w:pPr>
              <w:pStyle w:val="alpha"/>
            </w:pPr>
            <w:r w:rsidRPr="004F7ACE">
              <w:t>Linear motion</w:t>
            </w:r>
          </w:p>
        </w:tc>
        <w:tc>
          <w:tcPr>
            <w:tcW w:w="576" w:type="dxa"/>
          </w:tcPr>
          <w:p w14:paraId="5CF4A31E" w14:textId="77777777" w:rsidR="00D8325E" w:rsidRDefault="00D8325E" w:rsidP="004F7ACE"/>
        </w:tc>
        <w:tc>
          <w:tcPr>
            <w:tcW w:w="576" w:type="dxa"/>
          </w:tcPr>
          <w:p w14:paraId="29B37724" w14:textId="77777777" w:rsidR="00D8325E" w:rsidRDefault="00D8325E" w:rsidP="004F7ACE"/>
        </w:tc>
        <w:tc>
          <w:tcPr>
            <w:tcW w:w="576" w:type="dxa"/>
          </w:tcPr>
          <w:p w14:paraId="53E8433B" w14:textId="77777777" w:rsidR="00D8325E" w:rsidRDefault="00D8325E" w:rsidP="004F7ACE"/>
        </w:tc>
        <w:tc>
          <w:tcPr>
            <w:tcW w:w="576" w:type="dxa"/>
          </w:tcPr>
          <w:p w14:paraId="0BC945AB" w14:textId="77777777" w:rsidR="00D8325E" w:rsidRDefault="00D8325E" w:rsidP="004F7ACE"/>
        </w:tc>
        <w:tc>
          <w:tcPr>
            <w:tcW w:w="576" w:type="dxa"/>
          </w:tcPr>
          <w:p w14:paraId="0B6E8544" w14:textId="77777777" w:rsidR="00D8325E" w:rsidRDefault="00D8325E" w:rsidP="004F7ACE"/>
        </w:tc>
        <w:tc>
          <w:tcPr>
            <w:tcW w:w="576" w:type="dxa"/>
          </w:tcPr>
          <w:p w14:paraId="67A53856" w14:textId="77777777" w:rsidR="00D8325E" w:rsidRDefault="00D8325E" w:rsidP="004F7ACE"/>
        </w:tc>
        <w:tc>
          <w:tcPr>
            <w:tcW w:w="576" w:type="dxa"/>
          </w:tcPr>
          <w:p w14:paraId="1523D13A" w14:textId="77777777" w:rsidR="00D8325E" w:rsidRDefault="00D8325E" w:rsidP="004F7ACE"/>
        </w:tc>
        <w:tc>
          <w:tcPr>
            <w:tcW w:w="576" w:type="dxa"/>
          </w:tcPr>
          <w:p w14:paraId="578F1735" w14:textId="77777777" w:rsidR="00D8325E" w:rsidRDefault="00D8325E" w:rsidP="004F7ACE"/>
        </w:tc>
        <w:tc>
          <w:tcPr>
            <w:tcW w:w="576" w:type="dxa"/>
          </w:tcPr>
          <w:p w14:paraId="2009C07A" w14:textId="77777777" w:rsidR="00D8325E" w:rsidRDefault="00D8325E" w:rsidP="004F7ACE"/>
        </w:tc>
        <w:tc>
          <w:tcPr>
            <w:tcW w:w="576" w:type="dxa"/>
          </w:tcPr>
          <w:p w14:paraId="1C1F80B3" w14:textId="77777777" w:rsidR="00D8325E" w:rsidRDefault="00D8325E" w:rsidP="004F7ACE"/>
        </w:tc>
        <w:tc>
          <w:tcPr>
            <w:tcW w:w="576" w:type="dxa"/>
          </w:tcPr>
          <w:p w14:paraId="6754956F" w14:textId="77777777" w:rsidR="00D8325E" w:rsidRDefault="00D8325E" w:rsidP="004F7ACE"/>
        </w:tc>
        <w:tc>
          <w:tcPr>
            <w:tcW w:w="576" w:type="dxa"/>
          </w:tcPr>
          <w:p w14:paraId="5CF4A31F" w14:textId="268C16D4" w:rsidR="00D8325E" w:rsidRDefault="00D8325E" w:rsidP="004F7ACE"/>
        </w:tc>
        <w:tc>
          <w:tcPr>
            <w:tcW w:w="576" w:type="dxa"/>
          </w:tcPr>
          <w:p w14:paraId="5CF4A320" w14:textId="77777777" w:rsidR="00D8325E" w:rsidRDefault="00D8325E" w:rsidP="004F7ACE"/>
        </w:tc>
        <w:tc>
          <w:tcPr>
            <w:tcW w:w="576" w:type="dxa"/>
          </w:tcPr>
          <w:p w14:paraId="5CF4A321" w14:textId="77777777" w:rsidR="00D8325E" w:rsidRDefault="00D8325E" w:rsidP="004F7ACE"/>
        </w:tc>
        <w:tc>
          <w:tcPr>
            <w:tcW w:w="576" w:type="dxa"/>
          </w:tcPr>
          <w:p w14:paraId="5CF4A322" w14:textId="77777777" w:rsidR="00D8325E" w:rsidRDefault="00D8325E" w:rsidP="004F7ACE"/>
        </w:tc>
      </w:tr>
      <w:tr w:rsidR="00D8325E" w14:paraId="5CF4A32A" w14:textId="77777777" w:rsidTr="00D8325E">
        <w:trPr>
          <w:trHeight w:val="467"/>
        </w:trPr>
        <w:tc>
          <w:tcPr>
            <w:tcW w:w="4518" w:type="dxa"/>
          </w:tcPr>
          <w:p w14:paraId="5CF4A324" w14:textId="3F14053B" w:rsidR="00D8325E" w:rsidRPr="004F7ACE" w:rsidRDefault="00D8325E" w:rsidP="004F7ACE">
            <w:pPr>
              <w:pStyle w:val="alpha"/>
            </w:pPr>
            <w:r w:rsidRPr="004F7ACE">
              <w:t>Two-dimensional motion (e.g., projectile motion)</w:t>
            </w:r>
          </w:p>
        </w:tc>
        <w:tc>
          <w:tcPr>
            <w:tcW w:w="576" w:type="dxa"/>
          </w:tcPr>
          <w:p w14:paraId="5CF4A325" w14:textId="77777777" w:rsidR="00D8325E" w:rsidRDefault="00D8325E" w:rsidP="004F7ACE"/>
        </w:tc>
        <w:tc>
          <w:tcPr>
            <w:tcW w:w="576" w:type="dxa"/>
          </w:tcPr>
          <w:p w14:paraId="0FDF8552" w14:textId="77777777" w:rsidR="00D8325E" w:rsidRDefault="00D8325E" w:rsidP="004F7ACE"/>
        </w:tc>
        <w:tc>
          <w:tcPr>
            <w:tcW w:w="576" w:type="dxa"/>
          </w:tcPr>
          <w:p w14:paraId="70A7ABA3" w14:textId="77777777" w:rsidR="00D8325E" w:rsidRDefault="00D8325E" w:rsidP="004F7ACE"/>
        </w:tc>
        <w:tc>
          <w:tcPr>
            <w:tcW w:w="576" w:type="dxa"/>
          </w:tcPr>
          <w:p w14:paraId="30359BE2" w14:textId="77777777" w:rsidR="00D8325E" w:rsidRDefault="00D8325E" w:rsidP="004F7ACE"/>
        </w:tc>
        <w:tc>
          <w:tcPr>
            <w:tcW w:w="576" w:type="dxa"/>
          </w:tcPr>
          <w:p w14:paraId="0EBF2FD8" w14:textId="77777777" w:rsidR="00D8325E" w:rsidRDefault="00D8325E" w:rsidP="004F7ACE"/>
        </w:tc>
        <w:tc>
          <w:tcPr>
            <w:tcW w:w="576" w:type="dxa"/>
          </w:tcPr>
          <w:p w14:paraId="170DBF60" w14:textId="77777777" w:rsidR="00D8325E" w:rsidRDefault="00D8325E" w:rsidP="004F7ACE"/>
        </w:tc>
        <w:tc>
          <w:tcPr>
            <w:tcW w:w="576" w:type="dxa"/>
          </w:tcPr>
          <w:p w14:paraId="59382330" w14:textId="77777777" w:rsidR="00D8325E" w:rsidRDefault="00D8325E" w:rsidP="004F7ACE"/>
        </w:tc>
        <w:tc>
          <w:tcPr>
            <w:tcW w:w="576" w:type="dxa"/>
          </w:tcPr>
          <w:p w14:paraId="702B786D" w14:textId="77777777" w:rsidR="00D8325E" w:rsidRDefault="00D8325E" w:rsidP="004F7ACE"/>
        </w:tc>
        <w:tc>
          <w:tcPr>
            <w:tcW w:w="576" w:type="dxa"/>
          </w:tcPr>
          <w:p w14:paraId="47B256CE" w14:textId="77777777" w:rsidR="00D8325E" w:rsidRDefault="00D8325E" w:rsidP="004F7ACE"/>
        </w:tc>
        <w:tc>
          <w:tcPr>
            <w:tcW w:w="576" w:type="dxa"/>
          </w:tcPr>
          <w:p w14:paraId="0D40B71C" w14:textId="77777777" w:rsidR="00D8325E" w:rsidRDefault="00D8325E" w:rsidP="004F7ACE"/>
        </w:tc>
        <w:tc>
          <w:tcPr>
            <w:tcW w:w="576" w:type="dxa"/>
          </w:tcPr>
          <w:p w14:paraId="083130F7" w14:textId="77777777" w:rsidR="00D8325E" w:rsidRDefault="00D8325E" w:rsidP="004F7ACE"/>
        </w:tc>
        <w:tc>
          <w:tcPr>
            <w:tcW w:w="576" w:type="dxa"/>
          </w:tcPr>
          <w:p w14:paraId="5CF4A326" w14:textId="3B5D5FCE" w:rsidR="00D8325E" w:rsidRDefault="00D8325E" w:rsidP="004F7ACE"/>
        </w:tc>
        <w:tc>
          <w:tcPr>
            <w:tcW w:w="576" w:type="dxa"/>
          </w:tcPr>
          <w:p w14:paraId="5CF4A327" w14:textId="77777777" w:rsidR="00D8325E" w:rsidRDefault="00D8325E" w:rsidP="004F7ACE"/>
        </w:tc>
        <w:tc>
          <w:tcPr>
            <w:tcW w:w="576" w:type="dxa"/>
          </w:tcPr>
          <w:p w14:paraId="5CF4A328" w14:textId="77777777" w:rsidR="00D8325E" w:rsidRDefault="00D8325E" w:rsidP="004F7ACE"/>
        </w:tc>
        <w:tc>
          <w:tcPr>
            <w:tcW w:w="576" w:type="dxa"/>
          </w:tcPr>
          <w:p w14:paraId="5CF4A329" w14:textId="77777777" w:rsidR="00D8325E" w:rsidRDefault="00D8325E" w:rsidP="004F7ACE"/>
        </w:tc>
      </w:tr>
      <w:tr w:rsidR="00D8325E" w14:paraId="5CF4A331" w14:textId="77777777" w:rsidTr="00D8325E">
        <w:trPr>
          <w:trHeight w:val="467"/>
        </w:trPr>
        <w:tc>
          <w:tcPr>
            <w:tcW w:w="4518" w:type="dxa"/>
          </w:tcPr>
          <w:p w14:paraId="5CF4A32B" w14:textId="7E198CE9" w:rsidR="00D8325E" w:rsidRPr="004F7ACE" w:rsidRDefault="00D8325E" w:rsidP="004F7ACE">
            <w:pPr>
              <w:pStyle w:val="alpha"/>
            </w:pPr>
            <w:r w:rsidRPr="004F7ACE">
              <w:t>Graphical analysis of motion</w:t>
            </w:r>
          </w:p>
        </w:tc>
        <w:tc>
          <w:tcPr>
            <w:tcW w:w="576" w:type="dxa"/>
          </w:tcPr>
          <w:p w14:paraId="5CF4A32C" w14:textId="77777777" w:rsidR="00D8325E" w:rsidRDefault="00D8325E" w:rsidP="004F7ACE"/>
        </w:tc>
        <w:tc>
          <w:tcPr>
            <w:tcW w:w="576" w:type="dxa"/>
          </w:tcPr>
          <w:p w14:paraId="33C6E857" w14:textId="77777777" w:rsidR="00D8325E" w:rsidRDefault="00D8325E" w:rsidP="004F7ACE"/>
        </w:tc>
        <w:tc>
          <w:tcPr>
            <w:tcW w:w="576" w:type="dxa"/>
          </w:tcPr>
          <w:p w14:paraId="7E61055B" w14:textId="77777777" w:rsidR="00D8325E" w:rsidRDefault="00D8325E" w:rsidP="004F7ACE"/>
        </w:tc>
        <w:tc>
          <w:tcPr>
            <w:tcW w:w="576" w:type="dxa"/>
          </w:tcPr>
          <w:p w14:paraId="372C89DD" w14:textId="77777777" w:rsidR="00D8325E" w:rsidRDefault="00D8325E" w:rsidP="004F7ACE"/>
        </w:tc>
        <w:tc>
          <w:tcPr>
            <w:tcW w:w="576" w:type="dxa"/>
          </w:tcPr>
          <w:p w14:paraId="3A142F42" w14:textId="77777777" w:rsidR="00D8325E" w:rsidRDefault="00D8325E" w:rsidP="004F7ACE"/>
        </w:tc>
        <w:tc>
          <w:tcPr>
            <w:tcW w:w="576" w:type="dxa"/>
          </w:tcPr>
          <w:p w14:paraId="37DEBF6E" w14:textId="77777777" w:rsidR="00D8325E" w:rsidRDefault="00D8325E" w:rsidP="004F7ACE"/>
        </w:tc>
        <w:tc>
          <w:tcPr>
            <w:tcW w:w="576" w:type="dxa"/>
          </w:tcPr>
          <w:p w14:paraId="3E0A7BBE" w14:textId="77777777" w:rsidR="00D8325E" w:rsidRDefault="00D8325E" w:rsidP="004F7ACE"/>
        </w:tc>
        <w:tc>
          <w:tcPr>
            <w:tcW w:w="576" w:type="dxa"/>
          </w:tcPr>
          <w:p w14:paraId="1BF5AB29" w14:textId="77777777" w:rsidR="00D8325E" w:rsidRDefault="00D8325E" w:rsidP="004F7ACE"/>
        </w:tc>
        <w:tc>
          <w:tcPr>
            <w:tcW w:w="576" w:type="dxa"/>
          </w:tcPr>
          <w:p w14:paraId="4A3692FD" w14:textId="77777777" w:rsidR="00D8325E" w:rsidRDefault="00D8325E" w:rsidP="004F7ACE"/>
        </w:tc>
        <w:tc>
          <w:tcPr>
            <w:tcW w:w="576" w:type="dxa"/>
          </w:tcPr>
          <w:p w14:paraId="49AA5D71" w14:textId="77777777" w:rsidR="00D8325E" w:rsidRDefault="00D8325E" w:rsidP="004F7ACE"/>
        </w:tc>
        <w:tc>
          <w:tcPr>
            <w:tcW w:w="576" w:type="dxa"/>
          </w:tcPr>
          <w:p w14:paraId="6FD0543E" w14:textId="77777777" w:rsidR="00D8325E" w:rsidRDefault="00D8325E" w:rsidP="004F7ACE"/>
        </w:tc>
        <w:tc>
          <w:tcPr>
            <w:tcW w:w="576" w:type="dxa"/>
          </w:tcPr>
          <w:p w14:paraId="5CF4A32D" w14:textId="69B8C0FB" w:rsidR="00D8325E" w:rsidRDefault="00D8325E" w:rsidP="004F7ACE"/>
        </w:tc>
        <w:tc>
          <w:tcPr>
            <w:tcW w:w="576" w:type="dxa"/>
          </w:tcPr>
          <w:p w14:paraId="5CF4A32E" w14:textId="77777777" w:rsidR="00D8325E" w:rsidRDefault="00D8325E" w:rsidP="004F7ACE"/>
        </w:tc>
        <w:tc>
          <w:tcPr>
            <w:tcW w:w="576" w:type="dxa"/>
          </w:tcPr>
          <w:p w14:paraId="5CF4A32F" w14:textId="77777777" w:rsidR="00D8325E" w:rsidRDefault="00D8325E" w:rsidP="004F7ACE"/>
        </w:tc>
        <w:tc>
          <w:tcPr>
            <w:tcW w:w="576" w:type="dxa"/>
          </w:tcPr>
          <w:p w14:paraId="5CF4A330" w14:textId="77777777" w:rsidR="00D8325E" w:rsidRDefault="00D8325E" w:rsidP="004F7ACE"/>
        </w:tc>
      </w:tr>
      <w:tr w:rsidR="00D8325E" w14:paraId="5CF4A338" w14:textId="77777777" w:rsidTr="00D8325E">
        <w:trPr>
          <w:trHeight w:val="467"/>
        </w:trPr>
        <w:tc>
          <w:tcPr>
            <w:tcW w:w="4518" w:type="dxa"/>
          </w:tcPr>
          <w:p w14:paraId="5CF4A332" w14:textId="353FB6BD" w:rsidR="00D8325E" w:rsidRPr="004F7ACE" w:rsidRDefault="00D8325E" w:rsidP="009E6520">
            <w:pPr>
              <w:pStyle w:val="alpha"/>
            </w:pPr>
            <w:r w:rsidRPr="004F7ACE">
              <w:t>Circular motion</w:t>
            </w:r>
          </w:p>
        </w:tc>
        <w:tc>
          <w:tcPr>
            <w:tcW w:w="576" w:type="dxa"/>
          </w:tcPr>
          <w:p w14:paraId="5CF4A333" w14:textId="77777777" w:rsidR="00D8325E" w:rsidRDefault="00D8325E" w:rsidP="004F7ACE"/>
        </w:tc>
        <w:tc>
          <w:tcPr>
            <w:tcW w:w="576" w:type="dxa"/>
          </w:tcPr>
          <w:p w14:paraId="1E0C938A" w14:textId="77777777" w:rsidR="00D8325E" w:rsidRDefault="00D8325E" w:rsidP="004F7ACE"/>
        </w:tc>
        <w:tc>
          <w:tcPr>
            <w:tcW w:w="576" w:type="dxa"/>
          </w:tcPr>
          <w:p w14:paraId="14B0212A" w14:textId="77777777" w:rsidR="00D8325E" w:rsidRDefault="00D8325E" w:rsidP="004F7ACE"/>
        </w:tc>
        <w:tc>
          <w:tcPr>
            <w:tcW w:w="576" w:type="dxa"/>
          </w:tcPr>
          <w:p w14:paraId="7671762A" w14:textId="77777777" w:rsidR="00D8325E" w:rsidRDefault="00D8325E" w:rsidP="004F7ACE"/>
        </w:tc>
        <w:tc>
          <w:tcPr>
            <w:tcW w:w="576" w:type="dxa"/>
          </w:tcPr>
          <w:p w14:paraId="5089002E" w14:textId="77777777" w:rsidR="00D8325E" w:rsidRDefault="00D8325E" w:rsidP="004F7ACE"/>
        </w:tc>
        <w:tc>
          <w:tcPr>
            <w:tcW w:w="576" w:type="dxa"/>
          </w:tcPr>
          <w:p w14:paraId="5DB01B11" w14:textId="77777777" w:rsidR="00D8325E" w:rsidRDefault="00D8325E" w:rsidP="004F7ACE"/>
        </w:tc>
        <w:tc>
          <w:tcPr>
            <w:tcW w:w="576" w:type="dxa"/>
          </w:tcPr>
          <w:p w14:paraId="386B3776" w14:textId="77777777" w:rsidR="00D8325E" w:rsidRDefault="00D8325E" w:rsidP="004F7ACE"/>
        </w:tc>
        <w:tc>
          <w:tcPr>
            <w:tcW w:w="576" w:type="dxa"/>
          </w:tcPr>
          <w:p w14:paraId="661CA74B" w14:textId="77777777" w:rsidR="00D8325E" w:rsidRDefault="00D8325E" w:rsidP="004F7ACE"/>
        </w:tc>
        <w:tc>
          <w:tcPr>
            <w:tcW w:w="576" w:type="dxa"/>
          </w:tcPr>
          <w:p w14:paraId="78CBC537" w14:textId="77777777" w:rsidR="00D8325E" w:rsidRDefault="00D8325E" w:rsidP="004F7ACE"/>
        </w:tc>
        <w:tc>
          <w:tcPr>
            <w:tcW w:w="576" w:type="dxa"/>
          </w:tcPr>
          <w:p w14:paraId="5DB4F77C" w14:textId="77777777" w:rsidR="00D8325E" w:rsidRDefault="00D8325E" w:rsidP="004F7ACE"/>
        </w:tc>
        <w:tc>
          <w:tcPr>
            <w:tcW w:w="576" w:type="dxa"/>
          </w:tcPr>
          <w:p w14:paraId="3C3CBE81" w14:textId="77777777" w:rsidR="00D8325E" w:rsidRDefault="00D8325E" w:rsidP="004F7ACE"/>
        </w:tc>
        <w:tc>
          <w:tcPr>
            <w:tcW w:w="576" w:type="dxa"/>
          </w:tcPr>
          <w:p w14:paraId="5CF4A334" w14:textId="586F2DCC" w:rsidR="00D8325E" w:rsidRDefault="00D8325E" w:rsidP="004F7ACE"/>
        </w:tc>
        <w:tc>
          <w:tcPr>
            <w:tcW w:w="576" w:type="dxa"/>
          </w:tcPr>
          <w:p w14:paraId="5CF4A335" w14:textId="77777777" w:rsidR="00D8325E" w:rsidRDefault="00D8325E" w:rsidP="004F7ACE"/>
        </w:tc>
        <w:tc>
          <w:tcPr>
            <w:tcW w:w="576" w:type="dxa"/>
          </w:tcPr>
          <w:p w14:paraId="5CF4A336" w14:textId="77777777" w:rsidR="00D8325E" w:rsidRDefault="00D8325E" w:rsidP="004F7ACE"/>
        </w:tc>
        <w:tc>
          <w:tcPr>
            <w:tcW w:w="576" w:type="dxa"/>
          </w:tcPr>
          <w:p w14:paraId="5CF4A337" w14:textId="77777777" w:rsidR="00D8325E" w:rsidRDefault="00D8325E" w:rsidP="004F7ACE"/>
        </w:tc>
      </w:tr>
      <w:tr w:rsidR="00D8325E" w14:paraId="5CF4A33F" w14:textId="77777777" w:rsidTr="00D8325E">
        <w:trPr>
          <w:trHeight w:val="467"/>
        </w:trPr>
        <w:tc>
          <w:tcPr>
            <w:tcW w:w="4518" w:type="dxa"/>
          </w:tcPr>
          <w:p w14:paraId="5CF4A339" w14:textId="6852404F" w:rsidR="00D8325E" w:rsidRPr="004F7ACE" w:rsidRDefault="00D8325E" w:rsidP="004F7ACE">
            <w:pPr>
              <w:pStyle w:val="alpha"/>
            </w:pPr>
            <w:r w:rsidRPr="004F7ACE">
              <w:t>Simple harmonic motion</w:t>
            </w:r>
          </w:p>
        </w:tc>
        <w:tc>
          <w:tcPr>
            <w:tcW w:w="576" w:type="dxa"/>
          </w:tcPr>
          <w:p w14:paraId="5CF4A33A" w14:textId="77777777" w:rsidR="00D8325E" w:rsidRDefault="00D8325E" w:rsidP="004F7ACE"/>
        </w:tc>
        <w:tc>
          <w:tcPr>
            <w:tcW w:w="576" w:type="dxa"/>
          </w:tcPr>
          <w:p w14:paraId="06BFB41C" w14:textId="77777777" w:rsidR="00D8325E" w:rsidRDefault="00D8325E" w:rsidP="004F7ACE"/>
        </w:tc>
        <w:tc>
          <w:tcPr>
            <w:tcW w:w="576" w:type="dxa"/>
          </w:tcPr>
          <w:p w14:paraId="018890CD" w14:textId="77777777" w:rsidR="00D8325E" w:rsidRDefault="00D8325E" w:rsidP="004F7ACE"/>
        </w:tc>
        <w:tc>
          <w:tcPr>
            <w:tcW w:w="576" w:type="dxa"/>
          </w:tcPr>
          <w:p w14:paraId="48F95A39" w14:textId="77777777" w:rsidR="00D8325E" w:rsidRDefault="00D8325E" w:rsidP="004F7ACE"/>
        </w:tc>
        <w:tc>
          <w:tcPr>
            <w:tcW w:w="576" w:type="dxa"/>
          </w:tcPr>
          <w:p w14:paraId="04F6CF66" w14:textId="77777777" w:rsidR="00D8325E" w:rsidRDefault="00D8325E" w:rsidP="004F7ACE"/>
        </w:tc>
        <w:tc>
          <w:tcPr>
            <w:tcW w:w="576" w:type="dxa"/>
          </w:tcPr>
          <w:p w14:paraId="3CDE494A" w14:textId="77777777" w:rsidR="00D8325E" w:rsidRDefault="00D8325E" w:rsidP="004F7ACE"/>
        </w:tc>
        <w:tc>
          <w:tcPr>
            <w:tcW w:w="576" w:type="dxa"/>
          </w:tcPr>
          <w:p w14:paraId="06F4A79D" w14:textId="77777777" w:rsidR="00D8325E" w:rsidRDefault="00D8325E" w:rsidP="004F7ACE"/>
        </w:tc>
        <w:tc>
          <w:tcPr>
            <w:tcW w:w="576" w:type="dxa"/>
          </w:tcPr>
          <w:p w14:paraId="55B1B261" w14:textId="77777777" w:rsidR="00D8325E" w:rsidRDefault="00D8325E" w:rsidP="004F7ACE"/>
        </w:tc>
        <w:tc>
          <w:tcPr>
            <w:tcW w:w="576" w:type="dxa"/>
          </w:tcPr>
          <w:p w14:paraId="338D8658" w14:textId="77777777" w:rsidR="00D8325E" w:rsidRDefault="00D8325E" w:rsidP="004F7ACE"/>
        </w:tc>
        <w:tc>
          <w:tcPr>
            <w:tcW w:w="576" w:type="dxa"/>
          </w:tcPr>
          <w:p w14:paraId="26B8B331" w14:textId="77777777" w:rsidR="00D8325E" w:rsidRDefault="00D8325E" w:rsidP="004F7ACE"/>
        </w:tc>
        <w:tc>
          <w:tcPr>
            <w:tcW w:w="576" w:type="dxa"/>
          </w:tcPr>
          <w:p w14:paraId="67068FDA" w14:textId="77777777" w:rsidR="00D8325E" w:rsidRDefault="00D8325E" w:rsidP="004F7ACE"/>
        </w:tc>
        <w:tc>
          <w:tcPr>
            <w:tcW w:w="576" w:type="dxa"/>
          </w:tcPr>
          <w:p w14:paraId="5CF4A33B" w14:textId="19E0FAEA" w:rsidR="00D8325E" w:rsidRDefault="00D8325E" w:rsidP="004F7ACE"/>
        </w:tc>
        <w:tc>
          <w:tcPr>
            <w:tcW w:w="576" w:type="dxa"/>
          </w:tcPr>
          <w:p w14:paraId="5CF4A33C" w14:textId="77777777" w:rsidR="00D8325E" w:rsidRDefault="00D8325E" w:rsidP="004F7ACE"/>
        </w:tc>
        <w:tc>
          <w:tcPr>
            <w:tcW w:w="576" w:type="dxa"/>
          </w:tcPr>
          <w:p w14:paraId="5CF4A33D" w14:textId="77777777" w:rsidR="00D8325E" w:rsidRDefault="00D8325E" w:rsidP="004F7ACE"/>
        </w:tc>
        <w:tc>
          <w:tcPr>
            <w:tcW w:w="576" w:type="dxa"/>
          </w:tcPr>
          <w:p w14:paraId="5CF4A33E" w14:textId="77777777" w:rsidR="00D8325E" w:rsidRDefault="00D8325E" w:rsidP="004F7ACE"/>
        </w:tc>
      </w:tr>
      <w:tr w:rsidR="00D8325E" w14:paraId="5CF4A346" w14:textId="77777777" w:rsidTr="00D8325E">
        <w:trPr>
          <w:trHeight w:val="467"/>
        </w:trPr>
        <w:tc>
          <w:tcPr>
            <w:tcW w:w="4518" w:type="dxa"/>
          </w:tcPr>
          <w:p w14:paraId="5CF4A340" w14:textId="09024AA9" w:rsidR="00D8325E" w:rsidRPr="008C14D4" w:rsidRDefault="00D8325E" w:rsidP="002C3709">
            <w:pPr>
              <w:pStyle w:val="ListNumber1"/>
              <w:rPr>
                <w:rFonts w:asciiTheme="minorHAnsi" w:eastAsia="Times New Roman" w:hAnsiTheme="minorHAnsi" w:cstheme="minorHAnsi"/>
                <w:color w:val="000000"/>
              </w:rPr>
            </w:pPr>
            <w:r w:rsidRPr="0062301D">
              <w:t>Frames of reference and their applications</w:t>
            </w:r>
          </w:p>
        </w:tc>
        <w:tc>
          <w:tcPr>
            <w:tcW w:w="576" w:type="dxa"/>
          </w:tcPr>
          <w:p w14:paraId="5CF4A341" w14:textId="77777777" w:rsidR="00D8325E" w:rsidRDefault="00D8325E" w:rsidP="00B65C6A"/>
        </w:tc>
        <w:tc>
          <w:tcPr>
            <w:tcW w:w="576" w:type="dxa"/>
          </w:tcPr>
          <w:p w14:paraId="28683280" w14:textId="77777777" w:rsidR="00D8325E" w:rsidRDefault="00D8325E" w:rsidP="00B65C6A"/>
        </w:tc>
        <w:tc>
          <w:tcPr>
            <w:tcW w:w="576" w:type="dxa"/>
          </w:tcPr>
          <w:p w14:paraId="1B179731" w14:textId="77777777" w:rsidR="00D8325E" w:rsidRDefault="00D8325E" w:rsidP="00B65C6A"/>
        </w:tc>
        <w:tc>
          <w:tcPr>
            <w:tcW w:w="576" w:type="dxa"/>
          </w:tcPr>
          <w:p w14:paraId="5C3FBE9F" w14:textId="77777777" w:rsidR="00D8325E" w:rsidRDefault="00D8325E" w:rsidP="00B65C6A"/>
        </w:tc>
        <w:tc>
          <w:tcPr>
            <w:tcW w:w="576" w:type="dxa"/>
          </w:tcPr>
          <w:p w14:paraId="29F073D2" w14:textId="77777777" w:rsidR="00D8325E" w:rsidRDefault="00D8325E" w:rsidP="00B65C6A"/>
        </w:tc>
        <w:tc>
          <w:tcPr>
            <w:tcW w:w="576" w:type="dxa"/>
          </w:tcPr>
          <w:p w14:paraId="7F8AEA1C" w14:textId="77777777" w:rsidR="00D8325E" w:rsidRDefault="00D8325E" w:rsidP="00B65C6A"/>
        </w:tc>
        <w:tc>
          <w:tcPr>
            <w:tcW w:w="576" w:type="dxa"/>
          </w:tcPr>
          <w:p w14:paraId="5231EB07" w14:textId="77777777" w:rsidR="00D8325E" w:rsidRDefault="00D8325E" w:rsidP="00B65C6A"/>
        </w:tc>
        <w:tc>
          <w:tcPr>
            <w:tcW w:w="576" w:type="dxa"/>
          </w:tcPr>
          <w:p w14:paraId="0C66EBA6" w14:textId="77777777" w:rsidR="00D8325E" w:rsidRDefault="00D8325E" w:rsidP="00B65C6A"/>
        </w:tc>
        <w:tc>
          <w:tcPr>
            <w:tcW w:w="576" w:type="dxa"/>
          </w:tcPr>
          <w:p w14:paraId="021E9FA0" w14:textId="77777777" w:rsidR="00D8325E" w:rsidRDefault="00D8325E" w:rsidP="00B65C6A"/>
        </w:tc>
        <w:tc>
          <w:tcPr>
            <w:tcW w:w="576" w:type="dxa"/>
          </w:tcPr>
          <w:p w14:paraId="4849FB98" w14:textId="77777777" w:rsidR="00D8325E" w:rsidRDefault="00D8325E" w:rsidP="00B65C6A"/>
        </w:tc>
        <w:tc>
          <w:tcPr>
            <w:tcW w:w="576" w:type="dxa"/>
          </w:tcPr>
          <w:p w14:paraId="0F037BD6" w14:textId="77777777" w:rsidR="00D8325E" w:rsidRDefault="00D8325E" w:rsidP="00B65C6A"/>
        </w:tc>
        <w:tc>
          <w:tcPr>
            <w:tcW w:w="576" w:type="dxa"/>
          </w:tcPr>
          <w:p w14:paraId="5CF4A342" w14:textId="732FE224" w:rsidR="00D8325E" w:rsidRDefault="00D8325E" w:rsidP="00B65C6A"/>
        </w:tc>
        <w:tc>
          <w:tcPr>
            <w:tcW w:w="576" w:type="dxa"/>
          </w:tcPr>
          <w:p w14:paraId="5CF4A343" w14:textId="77777777" w:rsidR="00D8325E" w:rsidRDefault="00D8325E" w:rsidP="00B65C6A"/>
        </w:tc>
        <w:tc>
          <w:tcPr>
            <w:tcW w:w="576" w:type="dxa"/>
          </w:tcPr>
          <w:p w14:paraId="5CF4A344" w14:textId="77777777" w:rsidR="00D8325E" w:rsidRDefault="00D8325E" w:rsidP="00B65C6A"/>
        </w:tc>
        <w:tc>
          <w:tcPr>
            <w:tcW w:w="576" w:type="dxa"/>
          </w:tcPr>
          <w:p w14:paraId="5CF4A345" w14:textId="77777777" w:rsidR="00D8325E" w:rsidRDefault="00D8325E" w:rsidP="00B65C6A"/>
        </w:tc>
      </w:tr>
      <w:tr w:rsidR="00D8325E" w14:paraId="5CF4A34D" w14:textId="77777777" w:rsidTr="00D8325E">
        <w:trPr>
          <w:trHeight w:val="467"/>
        </w:trPr>
        <w:tc>
          <w:tcPr>
            <w:tcW w:w="4518" w:type="dxa"/>
          </w:tcPr>
          <w:p w14:paraId="5CF4A347" w14:textId="37F6F276" w:rsidR="00D8325E" w:rsidRPr="004B1B13" w:rsidRDefault="00D8325E" w:rsidP="006D6026">
            <w:pPr>
              <w:pStyle w:val="alpha"/>
              <w:numPr>
                <w:ilvl w:val="0"/>
                <w:numId w:val="46"/>
              </w:numPr>
              <w:rPr>
                <w:rFonts w:asciiTheme="minorHAnsi" w:eastAsia="Times New Roman" w:hAnsiTheme="minorHAnsi" w:cstheme="minorHAnsi"/>
                <w:color w:val="000000"/>
              </w:rPr>
            </w:pPr>
            <w:r w:rsidRPr="0062301D">
              <w:t>Frames of reference (coordinate systems, inertial reference frames)</w:t>
            </w:r>
          </w:p>
        </w:tc>
        <w:tc>
          <w:tcPr>
            <w:tcW w:w="576" w:type="dxa"/>
          </w:tcPr>
          <w:p w14:paraId="5CF4A348" w14:textId="77777777" w:rsidR="00D8325E" w:rsidRDefault="00D8325E" w:rsidP="00B65C6A"/>
        </w:tc>
        <w:tc>
          <w:tcPr>
            <w:tcW w:w="576" w:type="dxa"/>
          </w:tcPr>
          <w:p w14:paraId="1DFA02A3" w14:textId="77777777" w:rsidR="00D8325E" w:rsidRDefault="00D8325E" w:rsidP="00B65C6A"/>
        </w:tc>
        <w:tc>
          <w:tcPr>
            <w:tcW w:w="576" w:type="dxa"/>
          </w:tcPr>
          <w:p w14:paraId="2EC9C237" w14:textId="77777777" w:rsidR="00D8325E" w:rsidRDefault="00D8325E" w:rsidP="00B65C6A"/>
        </w:tc>
        <w:tc>
          <w:tcPr>
            <w:tcW w:w="576" w:type="dxa"/>
          </w:tcPr>
          <w:p w14:paraId="28A9BFD2" w14:textId="77777777" w:rsidR="00D8325E" w:rsidRDefault="00D8325E" w:rsidP="00B65C6A"/>
        </w:tc>
        <w:tc>
          <w:tcPr>
            <w:tcW w:w="576" w:type="dxa"/>
          </w:tcPr>
          <w:p w14:paraId="000F887E" w14:textId="77777777" w:rsidR="00D8325E" w:rsidRDefault="00D8325E" w:rsidP="00B65C6A"/>
        </w:tc>
        <w:tc>
          <w:tcPr>
            <w:tcW w:w="576" w:type="dxa"/>
          </w:tcPr>
          <w:p w14:paraId="10F41FBF" w14:textId="77777777" w:rsidR="00D8325E" w:rsidRDefault="00D8325E" w:rsidP="00B65C6A"/>
        </w:tc>
        <w:tc>
          <w:tcPr>
            <w:tcW w:w="576" w:type="dxa"/>
          </w:tcPr>
          <w:p w14:paraId="4984E5C7" w14:textId="77777777" w:rsidR="00D8325E" w:rsidRDefault="00D8325E" w:rsidP="00B65C6A"/>
        </w:tc>
        <w:tc>
          <w:tcPr>
            <w:tcW w:w="576" w:type="dxa"/>
          </w:tcPr>
          <w:p w14:paraId="16EB757E" w14:textId="77777777" w:rsidR="00D8325E" w:rsidRDefault="00D8325E" w:rsidP="00B65C6A"/>
        </w:tc>
        <w:tc>
          <w:tcPr>
            <w:tcW w:w="576" w:type="dxa"/>
          </w:tcPr>
          <w:p w14:paraId="1C788D02" w14:textId="77777777" w:rsidR="00D8325E" w:rsidRDefault="00D8325E" w:rsidP="00B65C6A"/>
        </w:tc>
        <w:tc>
          <w:tcPr>
            <w:tcW w:w="576" w:type="dxa"/>
          </w:tcPr>
          <w:p w14:paraId="32393150" w14:textId="77777777" w:rsidR="00D8325E" w:rsidRDefault="00D8325E" w:rsidP="00B65C6A"/>
        </w:tc>
        <w:tc>
          <w:tcPr>
            <w:tcW w:w="576" w:type="dxa"/>
          </w:tcPr>
          <w:p w14:paraId="69CACDB5" w14:textId="77777777" w:rsidR="00D8325E" w:rsidRDefault="00D8325E" w:rsidP="00B65C6A"/>
        </w:tc>
        <w:tc>
          <w:tcPr>
            <w:tcW w:w="576" w:type="dxa"/>
          </w:tcPr>
          <w:p w14:paraId="5CF4A349" w14:textId="7B96F891" w:rsidR="00D8325E" w:rsidRDefault="00D8325E" w:rsidP="00B65C6A"/>
        </w:tc>
        <w:tc>
          <w:tcPr>
            <w:tcW w:w="576" w:type="dxa"/>
          </w:tcPr>
          <w:p w14:paraId="5CF4A34A" w14:textId="77777777" w:rsidR="00D8325E" w:rsidRDefault="00D8325E" w:rsidP="00B65C6A"/>
        </w:tc>
        <w:tc>
          <w:tcPr>
            <w:tcW w:w="576" w:type="dxa"/>
          </w:tcPr>
          <w:p w14:paraId="5CF4A34B" w14:textId="77777777" w:rsidR="00D8325E" w:rsidRDefault="00D8325E" w:rsidP="00B65C6A"/>
        </w:tc>
        <w:tc>
          <w:tcPr>
            <w:tcW w:w="576" w:type="dxa"/>
          </w:tcPr>
          <w:p w14:paraId="5CF4A34C" w14:textId="77777777" w:rsidR="00D8325E" w:rsidRDefault="00D8325E" w:rsidP="00B65C6A"/>
        </w:tc>
      </w:tr>
      <w:tr w:rsidR="00D8325E" w14:paraId="5CF4A354" w14:textId="77777777" w:rsidTr="00D8325E">
        <w:trPr>
          <w:trHeight w:val="467"/>
        </w:trPr>
        <w:tc>
          <w:tcPr>
            <w:tcW w:w="4518" w:type="dxa"/>
          </w:tcPr>
          <w:p w14:paraId="5CF4A34E" w14:textId="17C07422" w:rsidR="00D8325E" w:rsidRPr="00551D62" w:rsidRDefault="00D8325E" w:rsidP="004B1B13">
            <w:pPr>
              <w:pStyle w:val="alpha"/>
              <w:rPr>
                <w:rFonts w:asciiTheme="minorHAnsi" w:eastAsia="Times New Roman" w:hAnsiTheme="minorHAnsi" w:cstheme="minorHAnsi"/>
                <w:bCs/>
                <w:color w:val="000000"/>
              </w:rPr>
            </w:pPr>
            <w:r w:rsidRPr="0062301D">
              <w:lastRenderedPageBreak/>
              <w:t>Relative velocity</w:t>
            </w:r>
          </w:p>
        </w:tc>
        <w:tc>
          <w:tcPr>
            <w:tcW w:w="576" w:type="dxa"/>
          </w:tcPr>
          <w:p w14:paraId="5CF4A34F" w14:textId="77777777" w:rsidR="00D8325E" w:rsidRDefault="00D8325E" w:rsidP="00B65C6A"/>
        </w:tc>
        <w:tc>
          <w:tcPr>
            <w:tcW w:w="576" w:type="dxa"/>
          </w:tcPr>
          <w:p w14:paraId="475F75AF" w14:textId="77777777" w:rsidR="00D8325E" w:rsidRDefault="00D8325E" w:rsidP="00B65C6A"/>
        </w:tc>
        <w:tc>
          <w:tcPr>
            <w:tcW w:w="576" w:type="dxa"/>
          </w:tcPr>
          <w:p w14:paraId="3C33EA61" w14:textId="77777777" w:rsidR="00D8325E" w:rsidRDefault="00D8325E" w:rsidP="00B65C6A"/>
        </w:tc>
        <w:tc>
          <w:tcPr>
            <w:tcW w:w="576" w:type="dxa"/>
          </w:tcPr>
          <w:p w14:paraId="46C18044" w14:textId="77777777" w:rsidR="00D8325E" w:rsidRDefault="00D8325E" w:rsidP="00B65C6A"/>
        </w:tc>
        <w:tc>
          <w:tcPr>
            <w:tcW w:w="576" w:type="dxa"/>
          </w:tcPr>
          <w:p w14:paraId="6A6AAEE6" w14:textId="77777777" w:rsidR="00D8325E" w:rsidRDefault="00D8325E" w:rsidP="00B65C6A"/>
        </w:tc>
        <w:tc>
          <w:tcPr>
            <w:tcW w:w="576" w:type="dxa"/>
          </w:tcPr>
          <w:p w14:paraId="71D3FE7B" w14:textId="77777777" w:rsidR="00D8325E" w:rsidRDefault="00D8325E" w:rsidP="00B65C6A"/>
        </w:tc>
        <w:tc>
          <w:tcPr>
            <w:tcW w:w="576" w:type="dxa"/>
          </w:tcPr>
          <w:p w14:paraId="3CF3DC74" w14:textId="77777777" w:rsidR="00D8325E" w:rsidRDefault="00D8325E" w:rsidP="00B65C6A"/>
        </w:tc>
        <w:tc>
          <w:tcPr>
            <w:tcW w:w="576" w:type="dxa"/>
          </w:tcPr>
          <w:p w14:paraId="65150733" w14:textId="77777777" w:rsidR="00D8325E" w:rsidRDefault="00D8325E" w:rsidP="00B65C6A"/>
        </w:tc>
        <w:tc>
          <w:tcPr>
            <w:tcW w:w="576" w:type="dxa"/>
          </w:tcPr>
          <w:p w14:paraId="035A4924" w14:textId="77777777" w:rsidR="00D8325E" w:rsidRDefault="00D8325E" w:rsidP="00B65C6A"/>
        </w:tc>
        <w:tc>
          <w:tcPr>
            <w:tcW w:w="576" w:type="dxa"/>
          </w:tcPr>
          <w:p w14:paraId="54162E69" w14:textId="77777777" w:rsidR="00D8325E" w:rsidRDefault="00D8325E" w:rsidP="00B65C6A"/>
        </w:tc>
        <w:tc>
          <w:tcPr>
            <w:tcW w:w="576" w:type="dxa"/>
          </w:tcPr>
          <w:p w14:paraId="3BA19356" w14:textId="77777777" w:rsidR="00D8325E" w:rsidRDefault="00D8325E" w:rsidP="00B65C6A"/>
        </w:tc>
        <w:tc>
          <w:tcPr>
            <w:tcW w:w="576" w:type="dxa"/>
          </w:tcPr>
          <w:p w14:paraId="5CF4A350" w14:textId="305157C9" w:rsidR="00D8325E" w:rsidRDefault="00D8325E" w:rsidP="00B65C6A"/>
        </w:tc>
        <w:tc>
          <w:tcPr>
            <w:tcW w:w="576" w:type="dxa"/>
          </w:tcPr>
          <w:p w14:paraId="5CF4A351" w14:textId="77777777" w:rsidR="00D8325E" w:rsidRDefault="00D8325E" w:rsidP="00B65C6A"/>
        </w:tc>
        <w:tc>
          <w:tcPr>
            <w:tcW w:w="576" w:type="dxa"/>
          </w:tcPr>
          <w:p w14:paraId="5CF4A352" w14:textId="77777777" w:rsidR="00D8325E" w:rsidRDefault="00D8325E" w:rsidP="00B65C6A"/>
        </w:tc>
        <w:tc>
          <w:tcPr>
            <w:tcW w:w="576" w:type="dxa"/>
          </w:tcPr>
          <w:p w14:paraId="5CF4A353" w14:textId="77777777" w:rsidR="00D8325E" w:rsidRDefault="00D8325E" w:rsidP="00B65C6A"/>
        </w:tc>
      </w:tr>
      <w:tr w:rsidR="00D8325E" w14:paraId="5CF4A35B" w14:textId="77777777" w:rsidTr="00D8325E">
        <w:trPr>
          <w:trHeight w:val="467"/>
        </w:trPr>
        <w:tc>
          <w:tcPr>
            <w:tcW w:w="4518" w:type="dxa"/>
          </w:tcPr>
          <w:p w14:paraId="5CF4A355" w14:textId="4D33F8F8" w:rsidR="00D8325E" w:rsidRPr="001F4342" w:rsidRDefault="00D8325E" w:rsidP="00AF5B5D">
            <w:pPr>
              <w:pStyle w:val="ListNumber1"/>
              <w:rPr>
                <w:rFonts w:asciiTheme="minorHAnsi" w:eastAsia="Times New Roman" w:hAnsiTheme="minorHAnsi" w:cstheme="minorHAnsi"/>
                <w:color w:val="000000"/>
              </w:rPr>
            </w:pPr>
            <w:r w:rsidRPr="0062301D">
              <w:t>Newton’s laws of motion</w:t>
            </w:r>
          </w:p>
        </w:tc>
        <w:tc>
          <w:tcPr>
            <w:tcW w:w="576" w:type="dxa"/>
          </w:tcPr>
          <w:p w14:paraId="5CF4A356" w14:textId="77777777" w:rsidR="00D8325E" w:rsidRDefault="00D8325E" w:rsidP="00B65C6A"/>
        </w:tc>
        <w:tc>
          <w:tcPr>
            <w:tcW w:w="576" w:type="dxa"/>
          </w:tcPr>
          <w:p w14:paraId="63CCB4EE" w14:textId="77777777" w:rsidR="00D8325E" w:rsidRDefault="00D8325E" w:rsidP="00B65C6A"/>
        </w:tc>
        <w:tc>
          <w:tcPr>
            <w:tcW w:w="576" w:type="dxa"/>
          </w:tcPr>
          <w:p w14:paraId="52E28F59" w14:textId="77777777" w:rsidR="00D8325E" w:rsidRDefault="00D8325E" w:rsidP="00B65C6A"/>
        </w:tc>
        <w:tc>
          <w:tcPr>
            <w:tcW w:w="576" w:type="dxa"/>
          </w:tcPr>
          <w:p w14:paraId="0A68FD0A" w14:textId="77777777" w:rsidR="00D8325E" w:rsidRDefault="00D8325E" w:rsidP="00B65C6A"/>
        </w:tc>
        <w:tc>
          <w:tcPr>
            <w:tcW w:w="576" w:type="dxa"/>
          </w:tcPr>
          <w:p w14:paraId="7BD69339" w14:textId="77777777" w:rsidR="00D8325E" w:rsidRDefault="00D8325E" w:rsidP="00B65C6A"/>
        </w:tc>
        <w:tc>
          <w:tcPr>
            <w:tcW w:w="576" w:type="dxa"/>
          </w:tcPr>
          <w:p w14:paraId="7BBC4B93" w14:textId="77777777" w:rsidR="00D8325E" w:rsidRDefault="00D8325E" w:rsidP="00B65C6A"/>
        </w:tc>
        <w:tc>
          <w:tcPr>
            <w:tcW w:w="576" w:type="dxa"/>
          </w:tcPr>
          <w:p w14:paraId="02872765" w14:textId="77777777" w:rsidR="00D8325E" w:rsidRDefault="00D8325E" w:rsidP="00B65C6A"/>
        </w:tc>
        <w:tc>
          <w:tcPr>
            <w:tcW w:w="576" w:type="dxa"/>
          </w:tcPr>
          <w:p w14:paraId="2D48980B" w14:textId="77777777" w:rsidR="00D8325E" w:rsidRDefault="00D8325E" w:rsidP="00B65C6A"/>
        </w:tc>
        <w:tc>
          <w:tcPr>
            <w:tcW w:w="576" w:type="dxa"/>
          </w:tcPr>
          <w:p w14:paraId="49CED20C" w14:textId="77777777" w:rsidR="00D8325E" w:rsidRDefault="00D8325E" w:rsidP="00B65C6A"/>
        </w:tc>
        <w:tc>
          <w:tcPr>
            <w:tcW w:w="576" w:type="dxa"/>
          </w:tcPr>
          <w:p w14:paraId="1E54F968" w14:textId="77777777" w:rsidR="00D8325E" w:rsidRDefault="00D8325E" w:rsidP="00B65C6A"/>
        </w:tc>
        <w:tc>
          <w:tcPr>
            <w:tcW w:w="576" w:type="dxa"/>
          </w:tcPr>
          <w:p w14:paraId="2CD5A5BA" w14:textId="77777777" w:rsidR="00D8325E" w:rsidRDefault="00D8325E" w:rsidP="00B65C6A"/>
        </w:tc>
        <w:tc>
          <w:tcPr>
            <w:tcW w:w="576" w:type="dxa"/>
          </w:tcPr>
          <w:p w14:paraId="5CF4A357" w14:textId="5316CD7A" w:rsidR="00D8325E" w:rsidRDefault="00D8325E" w:rsidP="00B65C6A"/>
        </w:tc>
        <w:tc>
          <w:tcPr>
            <w:tcW w:w="576" w:type="dxa"/>
          </w:tcPr>
          <w:p w14:paraId="5CF4A358" w14:textId="77777777" w:rsidR="00D8325E" w:rsidRDefault="00D8325E" w:rsidP="00B65C6A"/>
        </w:tc>
        <w:tc>
          <w:tcPr>
            <w:tcW w:w="576" w:type="dxa"/>
          </w:tcPr>
          <w:p w14:paraId="5CF4A359" w14:textId="77777777" w:rsidR="00D8325E" w:rsidRDefault="00D8325E" w:rsidP="00B65C6A"/>
        </w:tc>
        <w:tc>
          <w:tcPr>
            <w:tcW w:w="576" w:type="dxa"/>
          </w:tcPr>
          <w:p w14:paraId="5CF4A35A" w14:textId="77777777" w:rsidR="00D8325E" w:rsidRDefault="00D8325E" w:rsidP="00B65C6A"/>
        </w:tc>
      </w:tr>
      <w:tr w:rsidR="00D8325E" w14:paraId="5CF4A362" w14:textId="77777777" w:rsidTr="00D8325E">
        <w:trPr>
          <w:trHeight w:val="467"/>
        </w:trPr>
        <w:tc>
          <w:tcPr>
            <w:tcW w:w="4518" w:type="dxa"/>
          </w:tcPr>
          <w:p w14:paraId="5CF4A35C" w14:textId="5DE319E9" w:rsidR="00D8325E" w:rsidRPr="00116123" w:rsidRDefault="00D8325E" w:rsidP="006D6026">
            <w:pPr>
              <w:pStyle w:val="alpha"/>
              <w:numPr>
                <w:ilvl w:val="0"/>
                <w:numId w:val="49"/>
              </w:numPr>
              <w:rPr>
                <w:rFonts w:asciiTheme="minorHAnsi" w:eastAsia="Times New Roman" w:hAnsiTheme="minorHAnsi" w:cstheme="minorHAnsi"/>
                <w:color w:val="000000"/>
              </w:rPr>
            </w:pPr>
            <w:r w:rsidRPr="0062301D">
              <w:t>First law (mass, inertia, inertial reference frame)</w:t>
            </w:r>
          </w:p>
        </w:tc>
        <w:tc>
          <w:tcPr>
            <w:tcW w:w="576" w:type="dxa"/>
          </w:tcPr>
          <w:p w14:paraId="5CF4A35D" w14:textId="77777777" w:rsidR="00D8325E" w:rsidRDefault="00D8325E" w:rsidP="00B65C6A"/>
        </w:tc>
        <w:tc>
          <w:tcPr>
            <w:tcW w:w="576" w:type="dxa"/>
          </w:tcPr>
          <w:p w14:paraId="47B43BCC" w14:textId="77777777" w:rsidR="00D8325E" w:rsidRDefault="00D8325E" w:rsidP="00B65C6A"/>
        </w:tc>
        <w:tc>
          <w:tcPr>
            <w:tcW w:w="576" w:type="dxa"/>
          </w:tcPr>
          <w:p w14:paraId="66CE740C" w14:textId="77777777" w:rsidR="00D8325E" w:rsidRDefault="00D8325E" w:rsidP="00B65C6A"/>
        </w:tc>
        <w:tc>
          <w:tcPr>
            <w:tcW w:w="576" w:type="dxa"/>
          </w:tcPr>
          <w:p w14:paraId="3737CFA2" w14:textId="77777777" w:rsidR="00D8325E" w:rsidRDefault="00D8325E" w:rsidP="00B65C6A"/>
        </w:tc>
        <w:tc>
          <w:tcPr>
            <w:tcW w:w="576" w:type="dxa"/>
          </w:tcPr>
          <w:p w14:paraId="24D60B15" w14:textId="77777777" w:rsidR="00D8325E" w:rsidRDefault="00D8325E" w:rsidP="00B65C6A"/>
        </w:tc>
        <w:tc>
          <w:tcPr>
            <w:tcW w:w="576" w:type="dxa"/>
          </w:tcPr>
          <w:p w14:paraId="23E0FB20" w14:textId="77777777" w:rsidR="00D8325E" w:rsidRDefault="00D8325E" w:rsidP="00B65C6A"/>
        </w:tc>
        <w:tc>
          <w:tcPr>
            <w:tcW w:w="576" w:type="dxa"/>
          </w:tcPr>
          <w:p w14:paraId="45BB4F53" w14:textId="77777777" w:rsidR="00D8325E" w:rsidRDefault="00D8325E" w:rsidP="00B65C6A"/>
        </w:tc>
        <w:tc>
          <w:tcPr>
            <w:tcW w:w="576" w:type="dxa"/>
          </w:tcPr>
          <w:p w14:paraId="30AF92E4" w14:textId="77777777" w:rsidR="00D8325E" w:rsidRDefault="00D8325E" w:rsidP="00B65C6A"/>
        </w:tc>
        <w:tc>
          <w:tcPr>
            <w:tcW w:w="576" w:type="dxa"/>
          </w:tcPr>
          <w:p w14:paraId="7E24BE2E" w14:textId="77777777" w:rsidR="00D8325E" w:rsidRDefault="00D8325E" w:rsidP="00B65C6A"/>
        </w:tc>
        <w:tc>
          <w:tcPr>
            <w:tcW w:w="576" w:type="dxa"/>
          </w:tcPr>
          <w:p w14:paraId="300B0558" w14:textId="77777777" w:rsidR="00D8325E" w:rsidRDefault="00D8325E" w:rsidP="00B65C6A"/>
        </w:tc>
        <w:tc>
          <w:tcPr>
            <w:tcW w:w="576" w:type="dxa"/>
          </w:tcPr>
          <w:p w14:paraId="245C1933" w14:textId="77777777" w:rsidR="00D8325E" w:rsidRDefault="00D8325E" w:rsidP="00B65C6A"/>
        </w:tc>
        <w:tc>
          <w:tcPr>
            <w:tcW w:w="576" w:type="dxa"/>
          </w:tcPr>
          <w:p w14:paraId="5CF4A35E" w14:textId="376477FE" w:rsidR="00D8325E" w:rsidRDefault="00D8325E" w:rsidP="00B65C6A"/>
        </w:tc>
        <w:tc>
          <w:tcPr>
            <w:tcW w:w="576" w:type="dxa"/>
          </w:tcPr>
          <w:p w14:paraId="5CF4A35F" w14:textId="77777777" w:rsidR="00D8325E" w:rsidRDefault="00D8325E" w:rsidP="00B65C6A"/>
        </w:tc>
        <w:tc>
          <w:tcPr>
            <w:tcW w:w="576" w:type="dxa"/>
          </w:tcPr>
          <w:p w14:paraId="5CF4A360" w14:textId="77777777" w:rsidR="00D8325E" w:rsidRDefault="00D8325E" w:rsidP="00B65C6A"/>
        </w:tc>
        <w:tc>
          <w:tcPr>
            <w:tcW w:w="576" w:type="dxa"/>
          </w:tcPr>
          <w:p w14:paraId="5CF4A361" w14:textId="77777777" w:rsidR="00D8325E" w:rsidRDefault="00D8325E" w:rsidP="00B65C6A"/>
        </w:tc>
      </w:tr>
      <w:tr w:rsidR="00D8325E" w14:paraId="5CF4A369" w14:textId="77777777" w:rsidTr="00D8325E">
        <w:trPr>
          <w:trHeight w:val="467"/>
        </w:trPr>
        <w:tc>
          <w:tcPr>
            <w:tcW w:w="4518" w:type="dxa"/>
          </w:tcPr>
          <w:p w14:paraId="5CF4A363" w14:textId="6C65D4FC" w:rsidR="00D8325E" w:rsidRPr="008C14D4" w:rsidRDefault="00D8325E" w:rsidP="00116123">
            <w:pPr>
              <w:pStyle w:val="alpha"/>
              <w:rPr>
                <w:rFonts w:asciiTheme="minorHAnsi" w:eastAsia="Times New Roman" w:hAnsiTheme="minorHAnsi" w:cstheme="minorHAnsi"/>
                <w:color w:val="000000"/>
              </w:rPr>
            </w:pPr>
            <w:r w:rsidRPr="0062301D">
              <w:t>Second law (net force, mass, acceleration)</w:t>
            </w:r>
          </w:p>
        </w:tc>
        <w:tc>
          <w:tcPr>
            <w:tcW w:w="576" w:type="dxa"/>
          </w:tcPr>
          <w:p w14:paraId="5CF4A364" w14:textId="77777777" w:rsidR="00D8325E" w:rsidRDefault="00D8325E" w:rsidP="00B65C6A"/>
        </w:tc>
        <w:tc>
          <w:tcPr>
            <w:tcW w:w="576" w:type="dxa"/>
          </w:tcPr>
          <w:p w14:paraId="067471D1" w14:textId="77777777" w:rsidR="00D8325E" w:rsidRDefault="00D8325E" w:rsidP="00B65C6A"/>
        </w:tc>
        <w:tc>
          <w:tcPr>
            <w:tcW w:w="576" w:type="dxa"/>
          </w:tcPr>
          <w:p w14:paraId="489C16E4" w14:textId="77777777" w:rsidR="00D8325E" w:rsidRDefault="00D8325E" w:rsidP="00B65C6A"/>
        </w:tc>
        <w:tc>
          <w:tcPr>
            <w:tcW w:w="576" w:type="dxa"/>
          </w:tcPr>
          <w:p w14:paraId="7C764E0E" w14:textId="77777777" w:rsidR="00D8325E" w:rsidRDefault="00D8325E" w:rsidP="00B65C6A"/>
        </w:tc>
        <w:tc>
          <w:tcPr>
            <w:tcW w:w="576" w:type="dxa"/>
          </w:tcPr>
          <w:p w14:paraId="020F036A" w14:textId="77777777" w:rsidR="00D8325E" w:rsidRDefault="00D8325E" w:rsidP="00B65C6A"/>
        </w:tc>
        <w:tc>
          <w:tcPr>
            <w:tcW w:w="576" w:type="dxa"/>
          </w:tcPr>
          <w:p w14:paraId="43B049B4" w14:textId="77777777" w:rsidR="00D8325E" w:rsidRDefault="00D8325E" w:rsidP="00B65C6A"/>
        </w:tc>
        <w:tc>
          <w:tcPr>
            <w:tcW w:w="576" w:type="dxa"/>
          </w:tcPr>
          <w:p w14:paraId="28BB6CBA" w14:textId="77777777" w:rsidR="00D8325E" w:rsidRDefault="00D8325E" w:rsidP="00B65C6A"/>
        </w:tc>
        <w:tc>
          <w:tcPr>
            <w:tcW w:w="576" w:type="dxa"/>
          </w:tcPr>
          <w:p w14:paraId="2F6A705C" w14:textId="77777777" w:rsidR="00D8325E" w:rsidRDefault="00D8325E" w:rsidP="00B65C6A"/>
        </w:tc>
        <w:tc>
          <w:tcPr>
            <w:tcW w:w="576" w:type="dxa"/>
          </w:tcPr>
          <w:p w14:paraId="6EDAD86B" w14:textId="77777777" w:rsidR="00D8325E" w:rsidRDefault="00D8325E" w:rsidP="00B65C6A"/>
        </w:tc>
        <w:tc>
          <w:tcPr>
            <w:tcW w:w="576" w:type="dxa"/>
          </w:tcPr>
          <w:p w14:paraId="05F89ED3" w14:textId="77777777" w:rsidR="00D8325E" w:rsidRDefault="00D8325E" w:rsidP="00B65C6A"/>
        </w:tc>
        <w:tc>
          <w:tcPr>
            <w:tcW w:w="576" w:type="dxa"/>
          </w:tcPr>
          <w:p w14:paraId="2EBD4272" w14:textId="77777777" w:rsidR="00D8325E" w:rsidRDefault="00D8325E" w:rsidP="00B65C6A"/>
        </w:tc>
        <w:tc>
          <w:tcPr>
            <w:tcW w:w="576" w:type="dxa"/>
          </w:tcPr>
          <w:p w14:paraId="5CF4A365" w14:textId="6F79CD13" w:rsidR="00D8325E" w:rsidRDefault="00D8325E" w:rsidP="00B65C6A"/>
        </w:tc>
        <w:tc>
          <w:tcPr>
            <w:tcW w:w="576" w:type="dxa"/>
          </w:tcPr>
          <w:p w14:paraId="5CF4A366" w14:textId="77777777" w:rsidR="00D8325E" w:rsidRDefault="00D8325E" w:rsidP="00B65C6A"/>
        </w:tc>
        <w:tc>
          <w:tcPr>
            <w:tcW w:w="576" w:type="dxa"/>
          </w:tcPr>
          <w:p w14:paraId="5CF4A367" w14:textId="77777777" w:rsidR="00D8325E" w:rsidRDefault="00D8325E" w:rsidP="00B65C6A"/>
        </w:tc>
        <w:tc>
          <w:tcPr>
            <w:tcW w:w="576" w:type="dxa"/>
          </w:tcPr>
          <w:p w14:paraId="5CF4A368" w14:textId="77777777" w:rsidR="00D8325E" w:rsidRDefault="00D8325E" w:rsidP="00B65C6A"/>
        </w:tc>
      </w:tr>
      <w:tr w:rsidR="00D8325E" w14:paraId="5CF4A370" w14:textId="77777777" w:rsidTr="00D8325E">
        <w:trPr>
          <w:trHeight w:val="467"/>
        </w:trPr>
        <w:tc>
          <w:tcPr>
            <w:tcW w:w="4518" w:type="dxa"/>
          </w:tcPr>
          <w:p w14:paraId="5CF4A36A" w14:textId="19A8C37B" w:rsidR="00D8325E" w:rsidRPr="008C14D4" w:rsidRDefault="00D8325E" w:rsidP="00116123">
            <w:pPr>
              <w:pStyle w:val="alpha"/>
              <w:rPr>
                <w:rFonts w:asciiTheme="minorHAnsi" w:eastAsia="Times New Roman" w:hAnsiTheme="minorHAnsi" w:cstheme="minorHAnsi"/>
                <w:color w:val="000000"/>
              </w:rPr>
            </w:pPr>
            <w:r w:rsidRPr="0062301D">
              <w:t>Third law</w:t>
            </w:r>
          </w:p>
        </w:tc>
        <w:tc>
          <w:tcPr>
            <w:tcW w:w="576" w:type="dxa"/>
          </w:tcPr>
          <w:p w14:paraId="5CF4A36B" w14:textId="77777777" w:rsidR="00D8325E" w:rsidRDefault="00D8325E" w:rsidP="00B65C6A"/>
        </w:tc>
        <w:tc>
          <w:tcPr>
            <w:tcW w:w="576" w:type="dxa"/>
          </w:tcPr>
          <w:p w14:paraId="120864A6" w14:textId="77777777" w:rsidR="00D8325E" w:rsidRDefault="00D8325E" w:rsidP="00B65C6A"/>
        </w:tc>
        <w:tc>
          <w:tcPr>
            <w:tcW w:w="576" w:type="dxa"/>
          </w:tcPr>
          <w:p w14:paraId="25E3FE24" w14:textId="77777777" w:rsidR="00D8325E" w:rsidRDefault="00D8325E" w:rsidP="00B65C6A"/>
        </w:tc>
        <w:tc>
          <w:tcPr>
            <w:tcW w:w="576" w:type="dxa"/>
          </w:tcPr>
          <w:p w14:paraId="0E4AB281" w14:textId="77777777" w:rsidR="00D8325E" w:rsidRDefault="00D8325E" w:rsidP="00B65C6A"/>
        </w:tc>
        <w:tc>
          <w:tcPr>
            <w:tcW w:w="576" w:type="dxa"/>
          </w:tcPr>
          <w:p w14:paraId="18731205" w14:textId="77777777" w:rsidR="00D8325E" w:rsidRDefault="00D8325E" w:rsidP="00B65C6A"/>
        </w:tc>
        <w:tc>
          <w:tcPr>
            <w:tcW w:w="576" w:type="dxa"/>
          </w:tcPr>
          <w:p w14:paraId="01524A53" w14:textId="77777777" w:rsidR="00D8325E" w:rsidRDefault="00D8325E" w:rsidP="00B65C6A"/>
        </w:tc>
        <w:tc>
          <w:tcPr>
            <w:tcW w:w="576" w:type="dxa"/>
          </w:tcPr>
          <w:p w14:paraId="61B04350" w14:textId="77777777" w:rsidR="00D8325E" w:rsidRDefault="00D8325E" w:rsidP="00B65C6A"/>
        </w:tc>
        <w:tc>
          <w:tcPr>
            <w:tcW w:w="576" w:type="dxa"/>
          </w:tcPr>
          <w:p w14:paraId="6BD8DC63" w14:textId="77777777" w:rsidR="00D8325E" w:rsidRDefault="00D8325E" w:rsidP="00B65C6A"/>
        </w:tc>
        <w:tc>
          <w:tcPr>
            <w:tcW w:w="576" w:type="dxa"/>
          </w:tcPr>
          <w:p w14:paraId="4BDADF5E" w14:textId="77777777" w:rsidR="00D8325E" w:rsidRDefault="00D8325E" w:rsidP="00B65C6A"/>
        </w:tc>
        <w:tc>
          <w:tcPr>
            <w:tcW w:w="576" w:type="dxa"/>
          </w:tcPr>
          <w:p w14:paraId="3927C0C3" w14:textId="77777777" w:rsidR="00D8325E" w:rsidRDefault="00D8325E" w:rsidP="00B65C6A"/>
        </w:tc>
        <w:tc>
          <w:tcPr>
            <w:tcW w:w="576" w:type="dxa"/>
          </w:tcPr>
          <w:p w14:paraId="6B160006" w14:textId="77777777" w:rsidR="00D8325E" w:rsidRDefault="00D8325E" w:rsidP="00B65C6A"/>
        </w:tc>
        <w:tc>
          <w:tcPr>
            <w:tcW w:w="576" w:type="dxa"/>
          </w:tcPr>
          <w:p w14:paraId="5CF4A36C" w14:textId="43854788" w:rsidR="00D8325E" w:rsidRDefault="00D8325E" w:rsidP="00B65C6A"/>
        </w:tc>
        <w:tc>
          <w:tcPr>
            <w:tcW w:w="576" w:type="dxa"/>
          </w:tcPr>
          <w:p w14:paraId="5CF4A36D" w14:textId="77777777" w:rsidR="00D8325E" w:rsidRDefault="00D8325E" w:rsidP="00B65C6A"/>
        </w:tc>
        <w:tc>
          <w:tcPr>
            <w:tcW w:w="576" w:type="dxa"/>
          </w:tcPr>
          <w:p w14:paraId="5CF4A36E" w14:textId="77777777" w:rsidR="00D8325E" w:rsidRDefault="00D8325E" w:rsidP="00B65C6A"/>
        </w:tc>
        <w:tc>
          <w:tcPr>
            <w:tcW w:w="576" w:type="dxa"/>
          </w:tcPr>
          <w:p w14:paraId="5CF4A36F" w14:textId="77777777" w:rsidR="00D8325E" w:rsidRDefault="00D8325E" w:rsidP="00B65C6A"/>
        </w:tc>
      </w:tr>
      <w:tr w:rsidR="00D8325E" w14:paraId="5CF4A377" w14:textId="77777777" w:rsidTr="00D8325E">
        <w:trPr>
          <w:trHeight w:val="467"/>
        </w:trPr>
        <w:tc>
          <w:tcPr>
            <w:tcW w:w="4518" w:type="dxa"/>
          </w:tcPr>
          <w:p w14:paraId="5CF4A371" w14:textId="7A6009F1" w:rsidR="00D8325E" w:rsidRPr="00754FFF" w:rsidRDefault="00D8325E" w:rsidP="00F929E9">
            <w:pPr>
              <w:pStyle w:val="ListNumber1"/>
              <w:rPr>
                <w:rFonts w:asciiTheme="minorHAnsi" w:eastAsia="Times New Roman" w:hAnsiTheme="minorHAnsi" w:cstheme="minorHAnsi"/>
                <w:color w:val="000000"/>
              </w:rPr>
            </w:pPr>
            <w:r w:rsidRPr="0062301D">
              <w:t>Gravitation</w:t>
            </w:r>
          </w:p>
        </w:tc>
        <w:tc>
          <w:tcPr>
            <w:tcW w:w="576" w:type="dxa"/>
          </w:tcPr>
          <w:p w14:paraId="5CF4A372" w14:textId="77777777" w:rsidR="00D8325E" w:rsidRDefault="00D8325E" w:rsidP="00B65C6A"/>
        </w:tc>
        <w:tc>
          <w:tcPr>
            <w:tcW w:w="576" w:type="dxa"/>
          </w:tcPr>
          <w:p w14:paraId="7525A215" w14:textId="77777777" w:rsidR="00D8325E" w:rsidRDefault="00D8325E" w:rsidP="00B65C6A"/>
        </w:tc>
        <w:tc>
          <w:tcPr>
            <w:tcW w:w="576" w:type="dxa"/>
          </w:tcPr>
          <w:p w14:paraId="0B476F5D" w14:textId="77777777" w:rsidR="00D8325E" w:rsidRDefault="00D8325E" w:rsidP="00B65C6A"/>
        </w:tc>
        <w:tc>
          <w:tcPr>
            <w:tcW w:w="576" w:type="dxa"/>
          </w:tcPr>
          <w:p w14:paraId="1DE68C72" w14:textId="77777777" w:rsidR="00D8325E" w:rsidRDefault="00D8325E" w:rsidP="00B65C6A"/>
        </w:tc>
        <w:tc>
          <w:tcPr>
            <w:tcW w:w="576" w:type="dxa"/>
          </w:tcPr>
          <w:p w14:paraId="4BFDA348" w14:textId="77777777" w:rsidR="00D8325E" w:rsidRDefault="00D8325E" w:rsidP="00B65C6A"/>
        </w:tc>
        <w:tc>
          <w:tcPr>
            <w:tcW w:w="576" w:type="dxa"/>
          </w:tcPr>
          <w:p w14:paraId="1C555062" w14:textId="77777777" w:rsidR="00D8325E" w:rsidRDefault="00D8325E" w:rsidP="00B65C6A"/>
        </w:tc>
        <w:tc>
          <w:tcPr>
            <w:tcW w:w="576" w:type="dxa"/>
          </w:tcPr>
          <w:p w14:paraId="36663F40" w14:textId="77777777" w:rsidR="00D8325E" w:rsidRDefault="00D8325E" w:rsidP="00B65C6A"/>
        </w:tc>
        <w:tc>
          <w:tcPr>
            <w:tcW w:w="576" w:type="dxa"/>
          </w:tcPr>
          <w:p w14:paraId="23A09DA9" w14:textId="77777777" w:rsidR="00D8325E" w:rsidRDefault="00D8325E" w:rsidP="00B65C6A"/>
        </w:tc>
        <w:tc>
          <w:tcPr>
            <w:tcW w:w="576" w:type="dxa"/>
          </w:tcPr>
          <w:p w14:paraId="33D35A24" w14:textId="77777777" w:rsidR="00D8325E" w:rsidRDefault="00D8325E" w:rsidP="00B65C6A"/>
        </w:tc>
        <w:tc>
          <w:tcPr>
            <w:tcW w:w="576" w:type="dxa"/>
          </w:tcPr>
          <w:p w14:paraId="043EBA67" w14:textId="77777777" w:rsidR="00D8325E" w:rsidRDefault="00D8325E" w:rsidP="00B65C6A"/>
        </w:tc>
        <w:tc>
          <w:tcPr>
            <w:tcW w:w="576" w:type="dxa"/>
          </w:tcPr>
          <w:p w14:paraId="01535766" w14:textId="77777777" w:rsidR="00D8325E" w:rsidRDefault="00D8325E" w:rsidP="00B65C6A"/>
        </w:tc>
        <w:tc>
          <w:tcPr>
            <w:tcW w:w="576" w:type="dxa"/>
          </w:tcPr>
          <w:p w14:paraId="5CF4A373" w14:textId="2AAE71E0" w:rsidR="00D8325E" w:rsidRDefault="00D8325E" w:rsidP="00B65C6A"/>
        </w:tc>
        <w:tc>
          <w:tcPr>
            <w:tcW w:w="576" w:type="dxa"/>
          </w:tcPr>
          <w:p w14:paraId="5CF4A374" w14:textId="77777777" w:rsidR="00D8325E" w:rsidRDefault="00D8325E" w:rsidP="00B65C6A"/>
        </w:tc>
        <w:tc>
          <w:tcPr>
            <w:tcW w:w="576" w:type="dxa"/>
          </w:tcPr>
          <w:p w14:paraId="5CF4A375" w14:textId="77777777" w:rsidR="00D8325E" w:rsidRDefault="00D8325E" w:rsidP="00B65C6A"/>
        </w:tc>
        <w:tc>
          <w:tcPr>
            <w:tcW w:w="576" w:type="dxa"/>
          </w:tcPr>
          <w:p w14:paraId="5CF4A376" w14:textId="77777777" w:rsidR="00D8325E" w:rsidRDefault="00D8325E" w:rsidP="00B65C6A"/>
        </w:tc>
      </w:tr>
      <w:tr w:rsidR="00D8325E" w14:paraId="5CF4A37E" w14:textId="77777777" w:rsidTr="00D8325E">
        <w:trPr>
          <w:trHeight w:val="467"/>
        </w:trPr>
        <w:tc>
          <w:tcPr>
            <w:tcW w:w="4518" w:type="dxa"/>
          </w:tcPr>
          <w:p w14:paraId="5CF4A378" w14:textId="516A4E99" w:rsidR="00D8325E" w:rsidRPr="0050076F" w:rsidRDefault="00D8325E" w:rsidP="006D6026">
            <w:pPr>
              <w:pStyle w:val="alpha"/>
              <w:numPr>
                <w:ilvl w:val="0"/>
                <w:numId w:val="50"/>
              </w:numPr>
              <w:rPr>
                <w:rFonts w:asciiTheme="minorHAnsi" w:eastAsia="Times New Roman" w:hAnsiTheme="minorHAnsi" w:cstheme="minorHAnsi"/>
                <w:color w:val="000000"/>
              </w:rPr>
            </w:pPr>
            <w:r w:rsidRPr="0062301D">
              <w:t>Newton’s law of universal gravitation</w:t>
            </w:r>
          </w:p>
        </w:tc>
        <w:tc>
          <w:tcPr>
            <w:tcW w:w="576" w:type="dxa"/>
          </w:tcPr>
          <w:p w14:paraId="5CF4A379" w14:textId="77777777" w:rsidR="00D8325E" w:rsidRDefault="00D8325E" w:rsidP="00B65C6A"/>
        </w:tc>
        <w:tc>
          <w:tcPr>
            <w:tcW w:w="576" w:type="dxa"/>
          </w:tcPr>
          <w:p w14:paraId="75CC2B5B" w14:textId="77777777" w:rsidR="00D8325E" w:rsidRDefault="00D8325E" w:rsidP="00B65C6A"/>
        </w:tc>
        <w:tc>
          <w:tcPr>
            <w:tcW w:w="576" w:type="dxa"/>
          </w:tcPr>
          <w:p w14:paraId="56ADF4C0" w14:textId="77777777" w:rsidR="00D8325E" w:rsidRDefault="00D8325E" w:rsidP="00B65C6A"/>
        </w:tc>
        <w:tc>
          <w:tcPr>
            <w:tcW w:w="576" w:type="dxa"/>
          </w:tcPr>
          <w:p w14:paraId="346825E6" w14:textId="77777777" w:rsidR="00D8325E" w:rsidRDefault="00D8325E" w:rsidP="00B65C6A"/>
        </w:tc>
        <w:tc>
          <w:tcPr>
            <w:tcW w:w="576" w:type="dxa"/>
          </w:tcPr>
          <w:p w14:paraId="7D54BB68" w14:textId="77777777" w:rsidR="00D8325E" w:rsidRDefault="00D8325E" w:rsidP="00B65C6A"/>
        </w:tc>
        <w:tc>
          <w:tcPr>
            <w:tcW w:w="576" w:type="dxa"/>
          </w:tcPr>
          <w:p w14:paraId="507971E8" w14:textId="77777777" w:rsidR="00D8325E" w:rsidRDefault="00D8325E" w:rsidP="00B65C6A"/>
        </w:tc>
        <w:tc>
          <w:tcPr>
            <w:tcW w:w="576" w:type="dxa"/>
          </w:tcPr>
          <w:p w14:paraId="6C8694D2" w14:textId="77777777" w:rsidR="00D8325E" w:rsidRDefault="00D8325E" w:rsidP="00B65C6A"/>
        </w:tc>
        <w:tc>
          <w:tcPr>
            <w:tcW w:w="576" w:type="dxa"/>
          </w:tcPr>
          <w:p w14:paraId="4F65A6A9" w14:textId="77777777" w:rsidR="00D8325E" w:rsidRDefault="00D8325E" w:rsidP="00B65C6A"/>
        </w:tc>
        <w:tc>
          <w:tcPr>
            <w:tcW w:w="576" w:type="dxa"/>
          </w:tcPr>
          <w:p w14:paraId="5DFCFD97" w14:textId="77777777" w:rsidR="00D8325E" w:rsidRDefault="00D8325E" w:rsidP="00B65C6A"/>
        </w:tc>
        <w:tc>
          <w:tcPr>
            <w:tcW w:w="576" w:type="dxa"/>
          </w:tcPr>
          <w:p w14:paraId="64C444F5" w14:textId="77777777" w:rsidR="00D8325E" w:rsidRDefault="00D8325E" w:rsidP="00B65C6A"/>
        </w:tc>
        <w:tc>
          <w:tcPr>
            <w:tcW w:w="576" w:type="dxa"/>
          </w:tcPr>
          <w:p w14:paraId="3FC4A4EF" w14:textId="77777777" w:rsidR="00D8325E" w:rsidRDefault="00D8325E" w:rsidP="00B65C6A"/>
        </w:tc>
        <w:tc>
          <w:tcPr>
            <w:tcW w:w="576" w:type="dxa"/>
          </w:tcPr>
          <w:p w14:paraId="5CF4A37A" w14:textId="177D5F7B" w:rsidR="00D8325E" w:rsidRDefault="00D8325E" w:rsidP="00B65C6A"/>
        </w:tc>
        <w:tc>
          <w:tcPr>
            <w:tcW w:w="576" w:type="dxa"/>
          </w:tcPr>
          <w:p w14:paraId="5CF4A37B" w14:textId="77777777" w:rsidR="00D8325E" w:rsidRDefault="00D8325E" w:rsidP="00B65C6A"/>
        </w:tc>
        <w:tc>
          <w:tcPr>
            <w:tcW w:w="576" w:type="dxa"/>
          </w:tcPr>
          <w:p w14:paraId="5CF4A37C" w14:textId="77777777" w:rsidR="00D8325E" w:rsidRDefault="00D8325E" w:rsidP="00B65C6A"/>
        </w:tc>
        <w:tc>
          <w:tcPr>
            <w:tcW w:w="576" w:type="dxa"/>
          </w:tcPr>
          <w:p w14:paraId="5CF4A37D" w14:textId="77777777" w:rsidR="00D8325E" w:rsidRDefault="00D8325E" w:rsidP="00B65C6A"/>
        </w:tc>
      </w:tr>
      <w:tr w:rsidR="00D8325E" w14:paraId="5CF4A385" w14:textId="77777777" w:rsidTr="00D8325E">
        <w:trPr>
          <w:trHeight w:val="467"/>
        </w:trPr>
        <w:tc>
          <w:tcPr>
            <w:tcW w:w="4518" w:type="dxa"/>
          </w:tcPr>
          <w:p w14:paraId="5CF4A37F" w14:textId="76561AB8" w:rsidR="00D8325E" w:rsidRPr="00754FFF" w:rsidRDefault="00D8325E" w:rsidP="00B65C6A">
            <w:pPr>
              <w:pStyle w:val="alpha"/>
              <w:rPr>
                <w:rFonts w:asciiTheme="minorHAnsi" w:eastAsia="Times New Roman" w:hAnsiTheme="minorHAnsi" w:cstheme="minorHAnsi"/>
                <w:sz w:val="22"/>
                <w:szCs w:val="22"/>
              </w:rPr>
            </w:pPr>
            <w:r w:rsidRPr="0062301D">
              <w:t>Satellites and orbital motion</w:t>
            </w:r>
          </w:p>
        </w:tc>
        <w:tc>
          <w:tcPr>
            <w:tcW w:w="576" w:type="dxa"/>
          </w:tcPr>
          <w:p w14:paraId="5CF4A380" w14:textId="77777777" w:rsidR="00D8325E" w:rsidRDefault="00D8325E" w:rsidP="00B65C6A"/>
        </w:tc>
        <w:tc>
          <w:tcPr>
            <w:tcW w:w="576" w:type="dxa"/>
          </w:tcPr>
          <w:p w14:paraId="42B4F793" w14:textId="77777777" w:rsidR="00D8325E" w:rsidRDefault="00D8325E" w:rsidP="00B65C6A"/>
        </w:tc>
        <w:tc>
          <w:tcPr>
            <w:tcW w:w="576" w:type="dxa"/>
          </w:tcPr>
          <w:p w14:paraId="69F97F22" w14:textId="77777777" w:rsidR="00D8325E" w:rsidRDefault="00D8325E" w:rsidP="00B65C6A"/>
        </w:tc>
        <w:tc>
          <w:tcPr>
            <w:tcW w:w="576" w:type="dxa"/>
          </w:tcPr>
          <w:p w14:paraId="07E18159" w14:textId="77777777" w:rsidR="00D8325E" w:rsidRDefault="00D8325E" w:rsidP="00B65C6A"/>
        </w:tc>
        <w:tc>
          <w:tcPr>
            <w:tcW w:w="576" w:type="dxa"/>
          </w:tcPr>
          <w:p w14:paraId="5EA9B9B9" w14:textId="77777777" w:rsidR="00D8325E" w:rsidRDefault="00D8325E" w:rsidP="00B65C6A"/>
        </w:tc>
        <w:tc>
          <w:tcPr>
            <w:tcW w:w="576" w:type="dxa"/>
          </w:tcPr>
          <w:p w14:paraId="438A36F3" w14:textId="77777777" w:rsidR="00D8325E" w:rsidRDefault="00D8325E" w:rsidP="00B65C6A"/>
        </w:tc>
        <w:tc>
          <w:tcPr>
            <w:tcW w:w="576" w:type="dxa"/>
          </w:tcPr>
          <w:p w14:paraId="6BDA849C" w14:textId="77777777" w:rsidR="00D8325E" w:rsidRDefault="00D8325E" w:rsidP="00B65C6A"/>
        </w:tc>
        <w:tc>
          <w:tcPr>
            <w:tcW w:w="576" w:type="dxa"/>
          </w:tcPr>
          <w:p w14:paraId="3CC58B17" w14:textId="77777777" w:rsidR="00D8325E" w:rsidRDefault="00D8325E" w:rsidP="00B65C6A"/>
        </w:tc>
        <w:tc>
          <w:tcPr>
            <w:tcW w:w="576" w:type="dxa"/>
          </w:tcPr>
          <w:p w14:paraId="3A076D28" w14:textId="77777777" w:rsidR="00D8325E" w:rsidRDefault="00D8325E" w:rsidP="00B65C6A"/>
        </w:tc>
        <w:tc>
          <w:tcPr>
            <w:tcW w:w="576" w:type="dxa"/>
          </w:tcPr>
          <w:p w14:paraId="104AF779" w14:textId="77777777" w:rsidR="00D8325E" w:rsidRDefault="00D8325E" w:rsidP="00B65C6A"/>
        </w:tc>
        <w:tc>
          <w:tcPr>
            <w:tcW w:w="576" w:type="dxa"/>
          </w:tcPr>
          <w:p w14:paraId="4C15DDCE" w14:textId="77777777" w:rsidR="00D8325E" w:rsidRDefault="00D8325E" w:rsidP="00B65C6A"/>
        </w:tc>
        <w:tc>
          <w:tcPr>
            <w:tcW w:w="576" w:type="dxa"/>
          </w:tcPr>
          <w:p w14:paraId="5CF4A381" w14:textId="38F28CF1" w:rsidR="00D8325E" w:rsidRDefault="00D8325E" w:rsidP="00B65C6A"/>
        </w:tc>
        <w:tc>
          <w:tcPr>
            <w:tcW w:w="576" w:type="dxa"/>
          </w:tcPr>
          <w:p w14:paraId="5CF4A382" w14:textId="77777777" w:rsidR="00D8325E" w:rsidRDefault="00D8325E" w:rsidP="00B65C6A"/>
        </w:tc>
        <w:tc>
          <w:tcPr>
            <w:tcW w:w="576" w:type="dxa"/>
          </w:tcPr>
          <w:p w14:paraId="5CF4A383" w14:textId="77777777" w:rsidR="00D8325E" w:rsidRDefault="00D8325E" w:rsidP="00B65C6A"/>
        </w:tc>
        <w:tc>
          <w:tcPr>
            <w:tcW w:w="576" w:type="dxa"/>
          </w:tcPr>
          <w:p w14:paraId="5CF4A384" w14:textId="77777777" w:rsidR="00D8325E" w:rsidRDefault="00D8325E" w:rsidP="00B65C6A"/>
        </w:tc>
      </w:tr>
      <w:tr w:rsidR="00D8325E" w14:paraId="5CF4A38C" w14:textId="77777777" w:rsidTr="00D8325E">
        <w:trPr>
          <w:trHeight w:val="467"/>
        </w:trPr>
        <w:tc>
          <w:tcPr>
            <w:tcW w:w="4518" w:type="dxa"/>
          </w:tcPr>
          <w:p w14:paraId="5CF4A386" w14:textId="604C0E8F" w:rsidR="00D8325E" w:rsidRPr="008C14D4" w:rsidRDefault="00D8325E" w:rsidP="00B65C6A">
            <w:pPr>
              <w:pStyle w:val="alpha"/>
              <w:rPr>
                <w:rFonts w:asciiTheme="minorHAnsi" w:eastAsia="Times New Roman" w:hAnsiTheme="minorHAnsi" w:cstheme="minorHAnsi"/>
                <w:sz w:val="22"/>
                <w:szCs w:val="22"/>
              </w:rPr>
            </w:pPr>
            <w:r w:rsidRPr="0062301D">
              <w:t>Acceleration due to gravity and gravitational field</w:t>
            </w:r>
          </w:p>
        </w:tc>
        <w:tc>
          <w:tcPr>
            <w:tcW w:w="576" w:type="dxa"/>
          </w:tcPr>
          <w:p w14:paraId="5CF4A387" w14:textId="77777777" w:rsidR="00D8325E" w:rsidRDefault="00D8325E" w:rsidP="00B65C6A"/>
        </w:tc>
        <w:tc>
          <w:tcPr>
            <w:tcW w:w="576" w:type="dxa"/>
          </w:tcPr>
          <w:p w14:paraId="1E285D4B" w14:textId="77777777" w:rsidR="00D8325E" w:rsidRDefault="00D8325E" w:rsidP="00B65C6A"/>
        </w:tc>
        <w:tc>
          <w:tcPr>
            <w:tcW w:w="576" w:type="dxa"/>
          </w:tcPr>
          <w:p w14:paraId="49C427F4" w14:textId="77777777" w:rsidR="00D8325E" w:rsidRDefault="00D8325E" w:rsidP="00B65C6A"/>
        </w:tc>
        <w:tc>
          <w:tcPr>
            <w:tcW w:w="576" w:type="dxa"/>
          </w:tcPr>
          <w:p w14:paraId="663707F6" w14:textId="77777777" w:rsidR="00D8325E" w:rsidRDefault="00D8325E" w:rsidP="00B65C6A"/>
        </w:tc>
        <w:tc>
          <w:tcPr>
            <w:tcW w:w="576" w:type="dxa"/>
          </w:tcPr>
          <w:p w14:paraId="163A14DA" w14:textId="77777777" w:rsidR="00D8325E" w:rsidRDefault="00D8325E" w:rsidP="00B65C6A"/>
        </w:tc>
        <w:tc>
          <w:tcPr>
            <w:tcW w:w="576" w:type="dxa"/>
          </w:tcPr>
          <w:p w14:paraId="04DEE8C5" w14:textId="77777777" w:rsidR="00D8325E" w:rsidRDefault="00D8325E" w:rsidP="00B65C6A"/>
        </w:tc>
        <w:tc>
          <w:tcPr>
            <w:tcW w:w="576" w:type="dxa"/>
          </w:tcPr>
          <w:p w14:paraId="54354A9F" w14:textId="77777777" w:rsidR="00D8325E" w:rsidRDefault="00D8325E" w:rsidP="00B65C6A"/>
        </w:tc>
        <w:tc>
          <w:tcPr>
            <w:tcW w:w="576" w:type="dxa"/>
          </w:tcPr>
          <w:p w14:paraId="370F86FD" w14:textId="77777777" w:rsidR="00D8325E" w:rsidRDefault="00D8325E" w:rsidP="00B65C6A"/>
        </w:tc>
        <w:tc>
          <w:tcPr>
            <w:tcW w:w="576" w:type="dxa"/>
          </w:tcPr>
          <w:p w14:paraId="422AB905" w14:textId="77777777" w:rsidR="00D8325E" w:rsidRDefault="00D8325E" w:rsidP="00B65C6A"/>
        </w:tc>
        <w:tc>
          <w:tcPr>
            <w:tcW w:w="576" w:type="dxa"/>
          </w:tcPr>
          <w:p w14:paraId="489CA3D1" w14:textId="77777777" w:rsidR="00D8325E" w:rsidRDefault="00D8325E" w:rsidP="00B65C6A"/>
        </w:tc>
        <w:tc>
          <w:tcPr>
            <w:tcW w:w="576" w:type="dxa"/>
          </w:tcPr>
          <w:p w14:paraId="1E080FA2" w14:textId="77777777" w:rsidR="00D8325E" w:rsidRDefault="00D8325E" w:rsidP="00B65C6A"/>
        </w:tc>
        <w:tc>
          <w:tcPr>
            <w:tcW w:w="576" w:type="dxa"/>
          </w:tcPr>
          <w:p w14:paraId="5CF4A388" w14:textId="159C08BE" w:rsidR="00D8325E" w:rsidRDefault="00D8325E" w:rsidP="00B65C6A"/>
        </w:tc>
        <w:tc>
          <w:tcPr>
            <w:tcW w:w="576" w:type="dxa"/>
          </w:tcPr>
          <w:p w14:paraId="5CF4A389" w14:textId="77777777" w:rsidR="00D8325E" w:rsidRDefault="00D8325E" w:rsidP="00B65C6A"/>
        </w:tc>
        <w:tc>
          <w:tcPr>
            <w:tcW w:w="576" w:type="dxa"/>
          </w:tcPr>
          <w:p w14:paraId="5CF4A38A" w14:textId="77777777" w:rsidR="00D8325E" w:rsidRDefault="00D8325E" w:rsidP="00B65C6A"/>
        </w:tc>
        <w:tc>
          <w:tcPr>
            <w:tcW w:w="576" w:type="dxa"/>
          </w:tcPr>
          <w:p w14:paraId="5CF4A38B" w14:textId="77777777" w:rsidR="00D8325E" w:rsidRDefault="00D8325E" w:rsidP="00B65C6A"/>
        </w:tc>
      </w:tr>
      <w:tr w:rsidR="00D8325E" w14:paraId="5CF4A393" w14:textId="77777777" w:rsidTr="00D8325E">
        <w:trPr>
          <w:trHeight w:val="467"/>
        </w:trPr>
        <w:tc>
          <w:tcPr>
            <w:tcW w:w="4518" w:type="dxa"/>
          </w:tcPr>
          <w:p w14:paraId="5CF4A38D" w14:textId="06238C19" w:rsidR="00D8325E" w:rsidRPr="008C14D4" w:rsidRDefault="00D8325E" w:rsidP="00345EFD">
            <w:pPr>
              <w:pStyle w:val="ListNumber1"/>
              <w:rPr>
                <w:rFonts w:asciiTheme="minorHAnsi" w:eastAsia="Times New Roman" w:hAnsiTheme="minorHAnsi" w:cstheme="minorHAnsi"/>
                <w:sz w:val="22"/>
                <w:szCs w:val="22"/>
              </w:rPr>
            </w:pPr>
            <w:r w:rsidRPr="002A09D7">
              <w:t>Weight, mass, and density</w:t>
            </w:r>
          </w:p>
        </w:tc>
        <w:tc>
          <w:tcPr>
            <w:tcW w:w="576" w:type="dxa"/>
          </w:tcPr>
          <w:p w14:paraId="5CF4A38E" w14:textId="77777777" w:rsidR="00D8325E" w:rsidRDefault="00D8325E" w:rsidP="00345EFD"/>
        </w:tc>
        <w:tc>
          <w:tcPr>
            <w:tcW w:w="576" w:type="dxa"/>
          </w:tcPr>
          <w:p w14:paraId="0801A9EF" w14:textId="77777777" w:rsidR="00D8325E" w:rsidRDefault="00D8325E" w:rsidP="00345EFD"/>
        </w:tc>
        <w:tc>
          <w:tcPr>
            <w:tcW w:w="576" w:type="dxa"/>
          </w:tcPr>
          <w:p w14:paraId="4F599347" w14:textId="77777777" w:rsidR="00D8325E" w:rsidRDefault="00D8325E" w:rsidP="00345EFD"/>
        </w:tc>
        <w:tc>
          <w:tcPr>
            <w:tcW w:w="576" w:type="dxa"/>
          </w:tcPr>
          <w:p w14:paraId="20593480" w14:textId="77777777" w:rsidR="00D8325E" w:rsidRDefault="00D8325E" w:rsidP="00345EFD"/>
        </w:tc>
        <w:tc>
          <w:tcPr>
            <w:tcW w:w="576" w:type="dxa"/>
          </w:tcPr>
          <w:p w14:paraId="10C8AB29" w14:textId="77777777" w:rsidR="00D8325E" w:rsidRDefault="00D8325E" w:rsidP="00345EFD"/>
        </w:tc>
        <w:tc>
          <w:tcPr>
            <w:tcW w:w="576" w:type="dxa"/>
          </w:tcPr>
          <w:p w14:paraId="55CA6CD5" w14:textId="77777777" w:rsidR="00D8325E" w:rsidRDefault="00D8325E" w:rsidP="00345EFD"/>
        </w:tc>
        <w:tc>
          <w:tcPr>
            <w:tcW w:w="576" w:type="dxa"/>
          </w:tcPr>
          <w:p w14:paraId="7FB83529" w14:textId="77777777" w:rsidR="00D8325E" w:rsidRDefault="00D8325E" w:rsidP="00345EFD"/>
        </w:tc>
        <w:tc>
          <w:tcPr>
            <w:tcW w:w="576" w:type="dxa"/>
          </w:tcPr>
          <w:p w14:paraId="17C8E9C1" w14:textId="77777777" w:rsidR="00D8325E" w:rsidRDefault="00D8325E" w:rsidP="00345EFD"/>
        </w:tc>
        <w:tc>
          <w:tcPr>
            <w:tcW w:w="576" w:type="dxa"/>
          </w:tcPr>
          <w:p w14:paraId="3A20B3E3" w14:textId="77777777" w:rsidR="00D8325E" w:rsidRDefault="00D8325E" w:rsidP="00345EFD"/>
        </w:tc>
        <w:tc>
          <w:tcPr>
            <w:tcW w:w="576" w:type="dxa"/>
          </w:tcPr>
          <w:p w14:paraId="0FB2ADDB" w14:textId="77777777" w:rsidR="00D8325E" w:rsidRDefault="00D8325E" w:rsidP="00345EFD"/>
        </w:tc>
        <w:tc>
          <w:tcPr>
            <w:tcW w:w="576" w:type="dxa"/>
          </w:tcPr>
          <w:p w14:paraId="0655DC38" w14:textId="77777777" w:rsidR="00D8325E" w:rsidRDefault="00D8325E" w:rsidP="00345EFD"/>
        </w:tc>
        <w:tc>
          <w:tcPr>
            <w:tcW w:w="576" w:type="dxa"/>
          </w:tcPr>
          <w:p w14:paraId="5CF4A38F" w14:textId="4B7944EC" w:rsidR="00D8325E" w:rsidRDefault="00D8325E" w:rsidP="00345EFD"/>
        </w:tc>
        <w:tc>
          <w:tcPr>
            <w:tcW w:w="576" w:type="dxa"/>
          </w:tcPr>
          <w:p w14:paraId="5CF4A390" w14:textId="77777777" w:rsidR="00D8325E" w:rsidRDefault="00D8325E" w:rsidP="00345EFD"/>
        </w:tc>
        <w:tc>
          <w:tcPr>
            <w:tcW w:w="576" w:type="dxa"/>
          </w:tcPr>
          <w:p w14:paraId="5CF4A391" w14:textId="77777777" w:rsidR="00D8325E" w:rsidRDefault="00D8325E" w:rsidP="00345EFD"/>
        </w:tc>
        <w:tc>
          <w:tcPr>
            <w:tcW w:w="576" w:type="dxa"/>
          </w:tcPr>
          <w:p w14:paraId="5CF4A392" w14:textId="77777777" w:rsidR="00D8325E" w:rsidRDefault="00D8325E" w:rsidP="00345EFD"/>
        </w:tc>
      </w:tr>
      <w:tr w:rsidR="00D8325E" w14:paraId="5CF4A39A" w14:textId="77777777" w:rsidTr="00D8325E">
        <w:trPr>
          <w:trHeight w:val="467"/>
        </w:trPr>
        <w:tc>
          <w:tcPr>
            <w:tcW w:w="4518" w:type="dxa"/>
          </w:tcPr>
          <w:p w14:paraId="5CF4A394" w14:textId="1CC25CA6" w:rsidR="00D8325E" w:rsidRPr="00751997" w:rsidRDefault="00D8325E" w:rsidP="006D6026">
            <w:pPr>
              <w:pStyle w:val="alpha"/>
              <w:numPr>
                <w:ilvl w:val="0"/>
                <w:numId w:val="10"/>
              </w:numPr>
              <w:rPr>
                <w:rFonts w:asciiTheme="minorHAnsi" w:eastAsia="Times New Roman" w:hAnsiTheme="minorHAnsi" w:cstheme="minorHAnsi"/>
                <w:sz w:val="22"/>
                <w:szCs w:val="22"/>
              </w:rPr>
            </w:pPr>
            <w:r w:rsidRPr="002A09D7">
              <w:t>Relationship between weight and mass</w:t>
            </w:r>
          </w:p>
        </w:tc>
        <w:tc>
          <w:tcPr>
            <w:tcW w:w="576" w:type="dxa"/>
          </w:tcPr>
          <w:p w14:paraId="5CF4A395" w14:textId="77777777" w:rsidR="00D8325E" w:rsidRDefault="00D8325E" w:rsidP="00345EFD"/>
        </w:tc>
        <w:tc>
          <w:tcPr>
            <w:tcW w:w="576" w:type="dxa"/>
          </w:tcPr>
          <w:p w14:paraId="57EE2447" w14:textId="77777777" w:rsidR="00D8325E" w:rsidRDefault="00D8325E" w:rsidP="00345EFD"/>
        </w:tc>
        <w:tc>
          <w:tcPr>
            <w:tcW w:w="576" w:type="dxa"/>
          </w:tcPr>
          <w:p w14:paraId="0BBDF1CF" w14:textId="77777777" w:rsidR="00D8325E" w:rsidRDefault="00D8325E" w:rsidP="00345EFD"/>
        </w:tc>
        <w:tc>
          <w:tcPr>
            <w:tcW w:w="576" w:type="dxa"/>
          </w:tcPr>
          <w:p w14:paraId="60EEE585" w14:textId="77777777" w:rsidR="00D8325E" w:rsidRDefault="00D8325E" w:rsidP="00345EFD"/>
        </w:tc>
        <w:tc>
          <w:tcPr>
            <w:tcW w:w="576" w:type="dxa"/>
          </w:tcPr>
          <w:p w14:paraId="0BFE4649" w14:textId="77777777" w:rsidR="00D8325E" w:rsidRDefault="00D8325E" w:rsidP="00345EFD"/>
        </w:tc>
        <w:tc>
          <w:tcPr>
            <w:tcW w:w="576" w:type="dxa"/>
          </w:tcPr>
          <w:p w14:paraId="135D3A70" w14:textId="77777777" w:rsidR="00D8325E" w:rsidRDefault="00D8325E" w:rsidP="00345EFD"/>
        </w:tc>
        <w:tc>
          <w:tcPr>
            <w:tcW w:w="576" w:type="dxa"/>
          </w:tcPr>
          <w:p w14:paraId="38F5FBA8" w14:textId="77777777" w:rsidR="00D8325E" w:rsidRDefault="00D8325E" w:rsidP="00345EFD"/>
        </w:tc>
        <w:tc>
          <w:tcPr>
            <w:tcW w:w="576" w:type="dxa"/>
          </w:tcPr>
          <w:p w14:paraId="72A38B60" w14:textId="77777777" w:rsidR="00D8325E" w:rsidRDefault="00D8325E" w:rsidP="00345EFD"/>
        </w:tc>
        <w:tc>
          <w:tcPr>
            <w:tcW w:w="576" w:type="dxa"/>
          </w:tcPr>
          <w:p w14:paraId="0F8AA95F" w14:textId="77777777" w:rsidR="00D8325E" w:rsidRDefault="00D8325E" w:rsidP="00345EFD"/>
        </w:tc>
        <w:tc>
          <w:tcPr>
            <w:tcW w:w="576" w:type="dxa"/>
          </w:tcPr>
          <w:p w14:paraId="1AC7E5F2" w14:textId="77777777" w:rsidR="00D8325E" w:rsidRDefault="00D8325E" w:rsidP="00345EFD"/>
        </w:tc>
        <w:tc>
          <w:tcPr>
            <w:tcW w:w="576" w:type="dxa"/>
          </w:tcPr>
          <w:p w14:paraId="13555012" w14:textId="77777777" w:rsidR="00D8325E" w:rsidRDefault="00D8325E" w:rsidP="00345EFD"/>
        </w:tc>
        <w:tc>
          <w:tcPr>
            <w:tcW w:w="576" w:type="dxa"/>
          </w:tcPr>
          <w:p w14:paraId="5CF4A396" w14:textId="7FF273E7" w:rsidR="00D8325E" w:rsidRDefault="00D8325E" w:rsidP="00345EFD"/>
        </w:tc>
        <w:tc>
          <w:tcPr>
            <w:tcW w:w="576" w:type="dxa"/>
          </w:tcPr>
          <w:p w14:paraId="5CF4A397" w14:textId="77777777" w:rsidR="00D8325E" w:rsidRDefault="00D8325E" w:rsidP="00345EFD"/>
        </w:tc>
        <w:tc>
          <w:tcPr>
            <w:tcW w:w="576" w:type="dxa"/>
          </w:tcPr>
          <w:p w14:paraId="5CF4A398" w14:textId="77777777" w:rsidR="00D8325E" w:rsidRDefault="00D8325E" w:rsidP="00345EFD"/>
        </w:tc>
        <w:tc>
          <w:tcPr>
            <w:tcW w:w="576" w:type="dxa"/>
          </w:tcPr>
          <w:p w14:paraId="5CF4A399" w14:textId="77777777" w:rsidR="00D8325E" w:rsidRDefault="00D8325E" w:rsidP="00345EFD"/>
        </w:tc>
      </w:tr>
      <w:tr w:rsidR="00D8325E" w14:paraId="5CF4A3A1" w14:textId="77777777" w:rsidTr="00D8325E">
        <w:trPr>
          <w:trHeight w:val="467"/>
        </w:trPr>
        <w:tc>
          <w:tcPr>
            <w:tcW w:w="4518" w:type="dxa"/>
          </w:tcPr>
          <w:p w14:paraId="5CF4A39B" w14:textId="6768FD4E" w:rsidR="00D8325E" w:rsidRPr="008C14D4" w:rsidRDefault="00D8325E" w:rsidP="00345EFD">
            <w:pPr>
              <w:pStyle w:val="alpha"/>
              <w:rPr>
                <w:rFonts w:asciiTheme="minorHAnsi" w:eastAsia="Times New Roman" w:hAnsiTheme="minorHAnsi" w:cstheme="minorHAnsi"/>
                <w:sz w:val="22"/>
                <w:szCs w:val="22"/>
              </w:rPr>
            </w:pPr>
            <w:r w:rsidRPr="002A09D7">
              <w:t>Relationship between density and mass</w:t>
            </w:r>
          </w:p>
        </w:tc>
        <w:tc>
          <w:tcPr>
            <w:tcW w:w="576" w:type="dxa"/>
          </w:tcPr>
          <w:p w14:paraId="5CF4A39C" w14:textId="77777777" w:rsidR="00D8325E" w:rsidRDefault="00D8325E" w:rsidP="00345EFD"/>
        </w:tc>
        <w:tc>
          <w:tcPr>
            <w:tcW w:w="576" w:type="dxa"/>
          </w:tcPr>
          <w:p w14:paraId="760B6B19" w14:textId="77777777" w:rsidR="00D8325E" w:rsidRDefault="00D8325E" w:rsidP="00345EFD"/>
        </w:tc>
        <w:tc>
          <w:tcPr>
            <w:tcW w:w="576" w:type="dxa"/>
          </w:tcPr>
          <w:p w14:paraId="3234A2DB" w14:textId="77777777" w:rsidR="00D8325E" w:rsidRDefault="00D8325E" w:rsidP="00345EFD"/>
        </w:tc>
        <w:tc>
          <w:tcPr>
            <w:tcW w:w="576" w:type="dxa"/>
          </w:tcPr>
          <w:p w14:paraId="1539DF15" w14:textId="77777777" w:rsidR="00D8325E" w:rsidRDefault="00D8325E" w:rsidP="00345EFD"/>
        </w:tc>
        <w:tc>
          <w:tcPr>
            <w:tcW w:w="576" w:type="dxa"/>
          </w:tcPr>
          <w:p w14:paraId="4B2FEDF3" w14:textId="77777777" w:rsidR="00D8325E" w:rsidRDefault="00D8325E" w:rsidP="00345EFD"/>
        </w:tc>
        <w:tc>
          <w:tcPr>
            <w:tcW w:w="576" w:type="dxa"/>
          </w:tcPr>
          <w:p w14:paraId="7EE605BC" w14:textId="77777777" w:rsidR="00D8325E" w:rsidRDefault="00D8325E" w:rsidP="00345EFD"/>
        </w:tc>
        <w:tc>
          <w:tcPr>
            <w:tcW w:w="576" w:type="dxa"/>
          </w:tcPr>
          <w:p w14:paraId="5093BDB1" w14:textId="77777777" w:rsidR="00D8325E" w:rsidRDefault="00D8325E" w:rsidP="00345EFD"/>
        </w:tc>
        <w:tc>
          <w:tcPr>
            <w:tcW w:w="576" w:type="dxa"/>
          </w:tcPr>
          <w:p w14:paraId="14AE4B58" w14:textId="77777777" w:rsidR="00D8325E" w:rsidRDefault="00D8325E" w:rsidP="00345EFD"/>
        </w:tc>
        <w:tc>
          <w:tcPr>
            <w:tcW w:w="576" w:type="dxa"/>
          </w:tcPr>
          <w:p w14:paraId="41F5DD93" w14:textId="77777777" w:rsidR="00D8325E" w:rsidRDefault="00D8325E" w:rsidP="00345EFD"/>
        </w:tc>
        <w:tc>
          <w:tcPr>
            <w:tcW w:w="576" w:type="dxa"/>
          </w:tcPr>
          <w:p w14:paraId="743D4988" w14:textId="77777777" w:rsidR="00D8325E" w:rsidRDefault="00D8325E" w:rsidP="00345EFD"/>
        </w:tc>
        <w:tc>
          <w:tcPr>
            <w:tcW w:w="576" w:type="dxa"/>
          </w:tcPr>
          <w:p w14:paraId="20278FBA" w14:textId="77777777" w:rsidR="00D8325E" w:rsidRDefault="00D8325E" w:rsidP="00345EFD"/>
        </w:tc>
        <w:tc>
          <w:tcPr>
            <w:tcW w:w="576" w:type="dxa"/>
          </w:tcPr>
          <w:p w14:paraId="5CF4A39D" w14:textId="782E3802" w:rsidR="00D8325E" w:rsidRDefault="00D8325E" w:rsidP="00345EFD"/>
        </w:tc>
        <w:tc>
          <w:tcPr>
            <w:tcW w:w="576" w:type="dxa"/>
          </w:tcPr>
          <w:p w14:paraId="5CF4A39E" w14:textId="77777777" w:rsidR="00D8325E" w:rsidRDefault="00D8325E" w:rsidP="00345EFD"/>
        </w:tc>
        <w:tc>
          <w:tcPr>
            <w:tcW w:w="576" w:type="dxa"/>
          </w:tcPr>
          <w:p w14:paraId="5CF4A39F" w14:textId="77777777" w:rsidR="00D8325E" w:rsidRDefault="00D8325E" w:rsidP="00345EFD"/>
        </w:tc>
        <w:tc>
          <w:tcPr>
            <w:tcW w:w="576" w:type="dxa"/>
          </w:tcPr>
          <w:p w14:paraId="5CF4A3A0" w14:textId="77777777" w:rsidR="00D8325E" w:rsidRDefault="00D8325E" w:rsidP="00345EFD"/>
        </w:tc>
      </w:tr>
      <w:tr w:rsidR="00D8325E" w14:paraId="5CF4A3A8" w14:textId="77777777" w:rsidTr="00D8325E">
        <w:trPr>
          <w:trHeight w:val="467"/>
        </w:trPr>
        <w:tc>
          <w:tcPr>
            <w:tcW w:w="4518" w:type="dxa"/>
          </w:tcPr>
          <w:p w14:paraId="5CF4A3A2" w14:textId="41CA9199" w:rsidR="00D8325E" w:rsidRPr="008C14D4" w:rsidRDefault="00D8325E" w:rsidP="00345EFD">
            <w:pPr>
              <w:pStyle w:val="ListNumber1"/>
              <w:rPr>
                <w:rFonts w:asciiTheme="minorHAnsi" w:eastAsia="Times New Roman" w:hAnsiTheme="minorHAnsi" w:cstheme="minorHAnsi"/>
                <w:color w:val="000000"/>
              </w:rPr>
            </w:pPr>
            <w:r w:rsidRPr="002A09D7">
              <w:t>Kepler’s laws of orbital motion</w:t>
            </w:r>
          </w:p>
        </w:tc>
        <w:tc>
          <w:tcPr>
            <w:tcW w:w="576" w:type="dxa"/>
          </w:tcPr>
          <w:p w14:paraId="5CF4A3A3" w14:textId="77777777" w:rsidR="00D8325E" w:rsidRDefault="00D8325E" w:rsidP="00345EFD"/>
        </w:tc>
        <w:tc>
          <w:tcPr>
            <w:tcW w:w="576" w:type="dxa"/>
          </w:tcPr>
          <w:p w14:paraId="24EE92AB" w14:textId="77777777" w:rsidR="00D8325E" w:rsidRDefault="00D8325E" w:rsidP="00345EFD"/>
        </w:tc>
        <w:tc>
          <w:tcPr>
            <w:tcW w:w="576" w:type="dxa"/>
          </w:tcPr>
          <w:p w14:paraId="7B58765E" w14:textId="77777777" w:rsidR="00D8325E" w:rsidRDefault="00D8325E" w:rsidP="00345EFD"/>
        </w:tc>
        <w:tc>
          <w:tcPr>
            <w:tcW w:w="576" w:type="dxa"/>
          </w:tcPr>
          <w:p w14:paraId="31683C76" w14:textId="77777777" w:rsidR="00D8325E" w:rsidRDefault="00D8325E" w:rsidP="00345EFD"/>
        </w:tc>
        <w:tc>
          <w:tcPr>
            <w:tcW w:w="576" w:type="dxa"/>
          </w:tcPr>
          <w:p w14:paraId="6368F851" w14:textId="77777777" w:rsidR="00D8325E" w:rsidRDefault="00D8325E" w:rsidP="00345EFD"/>
        </w:tc>
        <w:tc>
          <w:tcPr>
            <w:tcW w:w="576" w:type="dxa"/>
          </w:tcPr>
          <w:p w14:paraId="2EF4F558" w14:textId="77777777" w:rsidR="00D8325E" w:rsidRDefault="00D8325E" w:rsidP="00345EFD"/>
        </w:tc>
        <w:tc>
          <w:tcPr>
            <w:tcW w:w="576" w:type="dxa"/>
          </w:tcPr>
          <w:p w14:paraId="40A38E35" w14:textId="77777777" w:rsidR="00D8325E" w:rsidRDefault="00D8325E" w:rsidP="00345EFD"/>
        </w:tc>
        <w:tc>
          <w:tcPr>
            <w:tcW w:w="576" w:type="dxa"/>
          </w:tcPr>
          <w:p w14:paraId="3EC0AE6D" w14:textId="77777777" w:rsidR="00D8325E" w:rsidRDefault="00D8325E" w:rsidP="00345EFD"/>
        </w:tc>
        <w:tc>
          <w:tcPr>
            <w:tcW w:w="576" w:type="dxa"/>
          </w:tcPr>
          <w:p w14:paraId="0DA5F6B4" w14:textId="77777777" w:rsidR="00D8325E" w:rsidRDefault="00D8325E" w:rsidP="00345EFD"/>
        </w:tc>
        <w:tc>
          <w:tcPr>
            <w:tcW w:w="576" w:type="dxa"/>
          </w:tcPr>
          <w:p w14:paraId="18988EA0" w14:textId="77777777" w:rsidR="00D8325E" w:rsidRDefault="00D8325E" w:rsidP="00345EFD"/>
        </w:tc>
        <w:tc>
          <w:tcPr>
            <w:tcW w:w="576" w:type="dxa"/>
          </w:tcPr>
          <w:p w14:paraId="64FFA193" w14:textId="77777777" w:rsidR="00D8325E" w:rsidRDefault="00D8325E" w:rsidP="00345EFD"/>
        </w:tc>
        <w:tc>
          <w:tcPr>
            <w:tcW w:w="576" w:type="dxa"/>
          </w:tcPr>
          <w:p w14:paraId="5CF4A3A4" w14:textId="629ABADD" w:rsidR="00D8325E" w:rsidRDefault="00D8325E" w:rsidP="00345EFD"/>
        </w:tc>
        <w:tc>
          <w:tcPr>
            <w:tcW w:w="576" w:type="dxa"/>
          </w:tcPr>
          <w:p w14:paraId="5CF4A3A5" w14:textId="77777777" w:rsidR="00D8325E" w:rsidRDefault="00D8325E" w:rsidP="00345EFD"/>
        </w:tc>
        <w:tc>
          <w:tcPr>
            <w:tcW w:w="576" w:type="dxa"/>
          </w:tcPr>
          <w:p w14:paraId="5CF4A3A6" w14:textId="77777777" w:rsidR="00D8325E" w:rsidRDefault="00D8325E" w:rsidP="00345EFD"/>
        </w:tc>
        <w:tc>
          <w:tcPr>
            <w:tcW w:w="576" w:type="dxa"/>
          </w:tcPr>
          <w:p w14:paraId="5CF4A3A7" w14:textId="77777777" w:rsidR="00D8325E" w:rsidRDefault="00D8325E" w:rsidP="00345EFD"/>
        </w:tc>
      </w:tr>
      <w:tr w:rsidR="00D8325E" w14:paraId="5CF4A3AF" w14:textId="77777777" w:rsidTr="00D8325E">
        <w:trPr>
          <w:trHeight w:val="467"/>
        </w:trPr>
        <w:tc>
          <w:tcPr>
            <w:tcW w:w="4518" w:type="dxa"/>
          </w:tcPr>
          <w:p w14:paraId="5CF4A3A9" w14:textId="13406284" w:rsidR="00D8325E" w:rsidRPr="00345EFD" w:rsidRDefault="00D8325E" w:rsidP="006D6026">
            <w:pPr>
              <w:pStyle w:val="alpha"/>
              <w:numPr>
                <w:ilvl w:val="0"/>
                <w:numId w:val="51"/>
              </w:numPr>
              <w:rPr>
                <w:rFonts w:asciiTheme="minorHAnsi" w:eastAsia="Times New Roman" w:hAnsiTheme="minorHAnsi" w:cstheme="minorHAnsi"/>
                <w:color w:val="000000"/>
              </w:rPr>
            </w:pPr>
            <w:r w:rsidRPr="002A09D7">
              <w:t>First law (elliptical orbits)</w:t>
            </w:r>
          </w:p>
        </w:tc>
        <w:tc>
          <w:tcPr>
            <w:tcW w:w="576" w:type="dxa"/>
          </w:tcPr>
          <w:p w14:paraId="5CF4A3AA" w14:textId="77777777" w:rsidR="00D8325E" w:rsidRDefault="00D8325E" w:rsidP="00345EFD"/>
        </w:tc>
        <w:tc>
          <w:tcPr>
            <w:tcW w:w="576" w:type="dxa"/>
          </w:tcPr>
          <w:p w14:paraId="3CE28557" w14:textId="77777777" w:rsidR="00D8325E" w:rsidRDefault="00D8325E" w:rsidP="00345EFD"/>
        </w:tc>
        <w:tc>
          <w:tcPr>
            <w:tcW w:w="576" w:type="dxa"/>
          </w:tcPr>
          <w:p w14:paraId="7CBDF8D0" w14:textId="77777777" w:rsidR="00D8325E" w:rsidRDefault="00D8325E" w:rsidP="00345EFD"/>
        </w:tc>
        <w:tc>
          <w:tcPr>
            <w:tcW w:w="576" w:type="dxa"/>
          </w:tcPr>
          <w:p w14:paraId="1DA55B5C" w14:textId="77777777" w:rsidR="00D8325E" w:rsidRDefault="00D8325E" w:rsidP="00345EFD"/>
        </w:tc>
        <w:tc>
          <w:tcPr>
            <w:tcW w:w="576" w:type="dxa"/>
          </w:tcPr>
          <w:p w14:paraId="3AA3DCB7" w14:textId="77777777" w:rsidR="00D8325E" w:rsidRDefault="00D8325E" w:rsidP="00345EFD"/>
        </w:tc>
        <w:tc>
          <w:tcPr>
            <w:tcW w:w="576" w:type="dxa"/>
          </w:tcPr>
          <w:p w14:paraId="5CE81071" w14:textId="77777777" w:rsidR="00D8325E" w:rsidRDefault="00D8325E" w:rsidP="00345EFD"/>
        </w:tc>
        <w:tc>
          <w:tcPr>
            <w:tcW w:w="576" w:type="dxa"/>
          </w:tcPr>
          <w:p w14:paraId="775CF970" w14:textId="77777777" w:rsidR="00D8325E" w:rsidRDefault="00D8325E" w:rsidP="00345EFD"/>
        </w:tc>
        <w:tc>
          <w:tcPr>
            <w:tcW w:w="576" w:type="dxa"/>
          </w:tcPr>
          <w:p w14:paraId="783D817A" w14:textId="77777777" w:rsidR="00D8325E" w:rsidRDefault="00D8325E" w:rsidP="00345EFD"/>
        </w:tc>
        <w:tc>
          <w:tcPr>
            <w:tcW w:w="576" w:type="dxa"/>
          </w:tcPr>
          <w:p w14:paraId="6CF3C191" w14:textId="77777777" w:rsidR="00D8325E" w:rsidRDefault="00D8325E" w:rsidP="00345EFD"/>
        </w:tc>
        <w:tc>
          <w:tcPr>
            <w:tcW w:w="576" w:type="dxa"/>
          </w:tcPr>
          <w:p w14:paraId="4B1721AA" w14:textId="77777777" w:rsidR="00D8325E" w:rsidRDefault="00D8325E" w:rsidP="00345EFD"/>
        </w:tc>
        <w:tc>
          <w:tcPr>
            <w:tcW w:w="576" w:type="dxa"/>
          </w:tcPr>
          <w:p w14:paraId="542E4551" w14:textId="77777777" w:rsidR="00D8325E" w:rsidRDefault="00D8325E" w:rsidP="00345EFD"/>
        </w:tc>
        <w:tc>
          <w:tcPr>
            <w:tcW w:w="576" w:type="dxa"/>
          </w:tcPr>
          <w:p w14:paraId="5CF4A3AB" w14:textId="53C1FDB1" w:rsidR="00D8325E" w:rsidRDefault="00D8325E" w:rsidP="00345EFD"/>
        </w:tc>
        <w:tc>
          <w:tcPr>
            <w:tcW w:w="576" w:type="dxa"/>
          </w:tcPr>
          <w:p w14:paraId="5CF4A3AC" w14:textId="77777777" w:rsidR="00D8325E" w:rsidRDefault="00D8325E" w:rsidP="00345EFD"/>
        </w:tc>
        <w:tc>
          <w:tcPr>
            <w:tcW w:w="576" w:type="dxa"/>
          </w:tcPr>
          <w:p w14:paraId="5CF4A3AD" w14:textId="77777777" w:rsidR="00D8325E" w:rsidRDefault="00D8325E" w:rsidP="00345EFD"/>
        </w:tc>
        <w:tc>
          <w:tcPr>
            <w:tcW w:w="576" w:type="dxa"/>
          </w:tcPr>
          <w:p w14:paraId="5CF4A3AE" w14:textId="77777777" w:rsidR="00D8325E" w:rsidRDefault="00D8325E" w:rsidP="00345EFD"/>
        </w:tc>
      </w:tr>
      <w:tr w:rsidR="00D8325E" w14:paraId="5CF4A3B6" w14:textId="77777777" w:rsidTr="00D8325E">
        <w:trPr>
          <w:trHeight w:val="467"/>
        </w:trPr>
        <w:tc>
          <w:tcPr>
            <w:tcW w:w="4518" w:type="dxa"/>
          </w:tcPr>
          <w:p w14:paraId="5CF4A3B0" w14:textId="281023D1" w:rsidR="00D8325E" w:rsidRPr="0025722F" w:rsidRDefault="00D8325E" w:rsidP="00345EFD">
            <w:pPr>
              <w:pStyle w:val="alpha"/>
              <w:rPr>
                <w:rFonts w:asciiTheme="minorHAnsi" w:hAnsiTheme="minorHAnsi" w:cstheme="minorHAnsi"/>
              </w:rPr>
            </w:pPr>
            <w:r w:rsidRPr="002A09D7">
              <w:t>Second law (equal areas in equal times)</w:t>
            </w:r>
          </w:p>
        </w:tc>
        <w:tc>
          <w:tcPr>
            <w:tcW w:w="576" w:type="dxa"/>
          </w:tcPr>
          <w:p w14:paraId="5CF4A3B1" w14:textId="77777777" w:rsidR="00D8325E" w:rsidRDefault="00D8325E" w:rsidP="00345EFD"/>
        </w:tc>
        <w:tc>
          <w:tcPr>
            <w:tcW w:w="576" w:type="dxa"/>
          </w:tcPr>
          <w:p w14:paraId="065B1444" w14:textId="77777777" w:rsidR="00D8325E" w:rsidRDefault="00D8325E" w:rsidP="00345EFD"/>
        </w:tc>
        <w:tc>
          <w:tcPr>
            <w:tcW w:w="576" w:type="dxa"/>
          </w:tcPr>
          <w:p w14:paraId="3899A3DE" w14:textId="77777777" w:rsidR="00D8325E" w:rsidRDefault="00D8325E" w:rsidP="00345EFD"/>
        </w:tc>
        <w:tc>
          <w:tcPr>
            <w:tcW w:w="576" w:type="dxa"/>
          </w:tcPr>
          <w:p w14:paraId="0C7F48A5" w14:textId="77777777" w:rsidR="00D8325E" w:rsidRDefault="00D8325E" w:rsidP="00345EFD"/>
        </w:tc>
        <w:tc>
          <w:tcPr>
            <w:tcW w:w="576" w:type="dxa"/>
          </w:tcPr>
          <w:p w14:paraId="1B9E0313" w14:textId="77777777" w:rsidR="00D8325E" w:rsidRDefault="00D8325E" w:rsidP="00345EFD"/>
        </w:tc>
        <w:tc>
          <w:tcPr>
            <w:tcW w:w="576" w:type="dxa"/>
          </w:tcPr>
          <w:p w14:paraId="38916859" w14:textId="77777777" w:rsidR="00D8325E" w:rsidRDefault="00D8325E" w:rsidP="00345EFD"/>
        </w:tc>
        <w:tc>
          <w:tcPr>
            <w:tcW w:w="576" w:type="dxa"/>
          </w:tcPr>
          <w:p w14:paraId="24D78C99" w14:textId="77777777" w:rsidR="00D8325E" w:rsidRDefault="00D8325E" w:rsidP="00345EFD"/>
        </w:tc>
        <w:tc>
          <w:tcPr>
            <w:tcW w:w="576" w:type="dxa"/>
          </w:tcPr>
          <w:p w14:paraId="37921DE1" w14:textId="77777777" w:rsidR="00D8325E" w:rsidRDefault="00D8325E" w:rsidP="00345EFD"/>
        </w:tc>
        <w:tc>
          <w:tcPr>
            <w:tcW w:w="576" w:type="dxa"/>
          </w:tcPr>
          <w:p w14:paraId="1E4D5D84" w14:textId="77777777" w:rsidR="00D8325E" w:rsidRDefault="00D8325E" w:rsidP="00345EFD"/>
        </w:tc>
        <w:tc>
          <w:tcPr>
            <w:tcW w:w="576" w:type="dxa"/>
          </w:tcPr>
          <w:p w14:paraId="477FC180" w14:textId="77777777" w:rsidR="00D8325E" w:rsidRDefault="00D8325E" w:rsidP="00345EFD"/>
        </w:tc>
        <w:tc>
          <w:tcPr>
            <w:tcW w:w="576" w:type="dxa"/>
          </w:tcPr>
          <w:p w14:paraId="3E009945" w14:textId="77777777" w:rsidR="00D8325E" w:rsidRDefault="00D8325E" w:rsidP="00345EFD"/>
        </w:tc>
        <w:tc>
          <w:tcPr>
            <w:tcW w:w="576" w:type="dxa"/>
          </w:tcPr>
          <w:p w14:paraId="5CF4A3B2" w14:textId="74B0CEF6" w:rsidR="00D8325E" w:rsidRDefault="00D8325E" w:rsidP="00345EFD"/>
        </w:tc>
        <w:tc>
          <w:tcPr>
            <w:tcW w:w="576" w:type="dxa"/>
          </w:tcPr>
          <w:p w14:paraId="5CF4A3B3" w14:textId="77777777" w:rsidR="00D8325E" w:rsidRDefault="00D8325E" w:rsidP="00345EFD"/>
        </w:tc>
        <w:tc>
          <w:tcPr>
            <w:tcW w:w="576" w:type="dxa"/>
          </w:tcPr>
          <w:p w14:paraId="5CF4A3B4" w14:textId="77777777" w:rsidR="00D8325E" w:rsidRDefault="00D8325E" w:rsidP="00345EFD"/>
        </w:tc>
        <w:tc>
          <w:tcPr>
            <w:tcW w:w="576" w:type="dxa"/>
          </w:tcPr>
          <w:p w14:paraId="5CF4A3B5" w14:textId="77777777" w:rsidR="00D8325E" w:rsidRDefault="00D8325E" w:rsidP="00345EFD"/>
        </w:tc>
      </w:tr>
      <w:tr w:rsidR="00D8325E" w14:paraId="5CF4A3BD" w14:textId="77777777" w:rsidTr="00D8325E">
        <w:trPr>
          <w:trHeight w:val="467"/>
        </w:trPr>
        <w:tc>
          <w:tcPr>
            <w:tcW w:w="4518" w:type="dxa"/>
          </w:tcPr>
          <w:p w14:paraId="5CF4A3B7" w14:textId="0E3AD5CE" w:rsidR="00D8325E" w:rsidRPr="00E666A7" w:rsidRDefault="00D8325E" w:rsidP="00345EFD">
            <w:pPr>
              <w:pStyle w:val="alpha"/>
              <w:rPr>
                <w:rFonts w:asciiTheme="minorHAnsi" w:hAnsiTheme="minorHAnsi" w:cstheme="minorHAnsi"/>
              </w:rPr>
            </w:pPr>
            <w:r w:rsidRPr="002A09D7">
              <w:lastRenderedPageBreak/>
              <w:t>Third law (relationship between orbital period and mean orbital radius)</w:t>
            </w:r>
          </w:p>
        </w:tc>
        <w:tc>
          <w:tcPr>
            <w:tcW w:w="576" w:type="dxa"/>
          </w:tcPr>
          <w:p w14:paraId="5CF4A3B8" w14:textId="77777777" w:rsidR="00D8325E" w:rsidRDefault="00D8325E" w:rsidP="00345EFD"/>
        </w:tc>
        <w:tc>
          <w:tcPr>
            <w:tcW w:w="576" w:type="dxa"/>
          </w:tcPr>
          <w:p w14:paraId="37AF83A7" w14:textId="77777777" w:rsidR="00D8325E" w:rsidRDefault="00D8325E" w:rsidP="00345EFD"/>
        </w:tc>
        <w:tc>
          <w:tcPr>
            <w:tcW w:w="576" w:type="dxa"/>
          </w:tcPr>
          <w:p w14:paraId="07C79B6F" w14:textId="77777777" w:rsidR="00D8325E" w:rsidRDefault="00D8325E" w:rsidP="00345EFD"/>
        </w:tc>
        <w:tc>
          <w:tcPr>
            <w:tcW w:w="576" w:type="dxa"/>
          </w:tcPr>
          <w:p w14:paraId="73D46256" w14:textId="77777777" w:rsidR="00D8325E" w:rsidRDefault="00D8325E" w:rsidP="00345EFD"/>
        </w:tc>
        <w:tc>
          <w:tcPr>
            <w:tcW w:w="576" w:type="dxa"/>
          </w:tcPr>
          <w:p w14:paraId="670BA5F8" w14:textId="77777777" w:rsidR="00D8325E" w:rsidRDefault="00D8325E" w:rsidP="00345EFD"/>
        </w:tc>
        <w:tc>
          <w:tcPr>
            <w:tcW w:w="576" w:type="dxa"/>
          </w:tcPr>
          <w:p w14:paraId="221191A9" w14:textId="77777777" w:rsidR="00D8325E" w:rsidRDefault="00D8325E" w:rsidP="00345EFD"/>
        </w:tc>
        <w:tc>
          <w:tcPr>
            <w:tcW w:w="576" w:type="dxa"/>
          </w:tcPr>
          <w:p w14:paraId="2582867B" w14:textId="77777777" w:rsidR="00D8325E" w:rsidRDefault="00D8325E" w:rsidP="00345EFD"/>
        </w:tc>
        <w:tc>
          <w:tcPr>
            <w:tcW w:w="576" w:type="dxa"/>
          </w:tcPr>
          <w:p w14:paraId="7C295156" w14:textId="77777777" w:rsidR="00D8325E" w:rsidRDefault="00D8325E" w:rsidP="00345EFD"/>
        </w:tc>
        <w:tc>
          <w:tcPr>
            <w:tcW w:w="576" w:type="dxa"/>
          </w:tcPr>
          <w:p w14:paraId="53A04D16" w14:textId="77777777" w:rsidR="00D8325E" w:rsidRDefault="00D8325E" w:rsidP="00345EFD"/>
        </w:tc>
        <w:tc>
          <w:tcPr>
            <w:tcW w:w="576" w:type="dxa"/>
          </w:tcPr>
          <w:p w14:paraId="6D66C0F4" w14:textId="77777777" w:rsidR="00D8325E" w:rsidRDefault="00D8325E" w:rsidP="00345EFD"/>
        </w:tc>
        <w:tc>
          <w:tcPr>
            <w:tcW w:w="576" w:type="dxa"/>
          </w:tcPr>
          <w:p w14:paraId="5BDF5C60" w14:textId="77777777" w:rsidR="00D8325E" w:rsidRDefault="00D8325E" w:rsidP="00345EFD"/>
        </w:tc>
        <w:tc>
          <w:tcPr>
            <w:tcW w:w="576" w:type="dxa"/>
          </w:tcPr>
          <w:p w14:paraId="5CF4A3B9" w14:textId="6C2ED647" w:rsidR="00D8325E" w:rsidRDefault="00D8325E" w:rsidP="00345EFD"/>
        </w:tc>
        <w:tc>
          <w:tcPr>
            <w:tcW w:w="576" w:type="dxa"/>
          </w:tcPr>
          <w:p w14:paraId="5CF4A3BA" w14:textId="77777777" w:rsidR="00D8325E" w:rsidRDefault="00D8325E" w:rsidP="00345EFD"/>
        </w:tc>
        <w:tc>
          <w:tcPr>
            <w:tcW w:w="576" w:type="dxa"/>
          </w:tcPr>
          <w:p w14:paraId="5CF4A3BB" w14:textId="77777777" w:rsidR="00D8325E" w:rsidRDefault="00D8325E" w:rsidP="00345EFD"/>
        </w:tc>
        <w:tc>
          <w:tcPr>
            <w:tcW w:w="576" w:type="dxa"/>
          </w:tcPr>
          <w:p w14:paraId="5CF4A3BC" w14:textId="77777777" w:rsidR="00D8325E" w:rsidRDefault="00D8325E" w:rsidP="00345EFD"/>
        </w:tc>
      </w:tr>
      <w:tr w:rsidR="00D8325E" w14:paraId="5CF4A3C4" w14:textId="77777777" w:rsidTr="00D8325E">
        <w:trPr>
          <w:trHeight w:val="467"/>
        </w:trPr>
        <w:tc>
          <w:tcPr>
            <w:tcW w:w="4518" w:type="dxa"/>
          </w:tcPr>
          <w:p w14:paraId="5CF4A3BE" w14:textId="711FEFBD" w:rsidR="00D8325E" w:rsidRPr="008C14D4" w:rsidRDefault="00D8325E" w:rsidP="008B72B9">
            <w:pPr>
              <w:pStyle w:val="ListNumber1"/>
              <w:rPr>
                <w:rFonts w:asciiTheme="minorHAnsi" w:hAnsiTheme="minorHAnsi" w:cstheme="minorHAnsi"/>
              </w:rPr>
            </w:pPr>
            <w:r w:rsidRPr="009C37E9">
              <w:t>Basic fluid mechanics</w:t>
            </w:r>
          </w:p>
        </w:tc>
        <w:tc>
          <w:tcPr>
            <w:tcW w:w="576" w:type="dxa"/>
          </w:tcPr>
          <w:p w14:paraId="5CF4A3BF" w14:textId="77777777" w:rsidR="00D8325E" w:rsidRDefault="00D8325E" w:rsidP="008B72B9"/>
        </w:tc>
        <w:tc>
          <w:tcPr>
            <w:tcW w:w="576" w:type="dxa"/>
          </w:tcPr>
          <w:p w14:paraId="1D1DEAD2" w14:textId="77777777" w:rsidR="00D8325E" w:rsidRDefault="00D8325E" w:rsidP="008B72B9"/>
        </w:tc>
        <w:tc>
          <w:tcPr>
            <w:tcW w:w="576" w:type="dxa"/>
          </w:tcPr>
          <w:p w14:paraId="22205C52" w14:textId="77777777" w:rsidR="00D8325E" w:rsidRDefault="00D8325E" w:rsidP="008B72B9"/>
        </w:tc>
        <w:tc>
          <w:tcPr>
            <w:tcW w:w="576" w:type="dxa"/>
          </w:tcPr>
          <w:p w14:paraId="777306B0" w14:textId="77777777" w:rsidR="00D8325E" w:rsidRDefault="00D8325E" w:rsidP="008B72B9"/>
        </w:tc>
        <w:tc>
          <w:tcPr>
            <w:tcW w:w="576" w:type="dxa"/>
          </w:tcPr>
          <w:p w14:paraId="5EE15499" w14:textId="77777777" w:rsidR="00D8325E" w:rsidRDefault="00D8325E" w:rsidP="008B72B9"/>
        </w:tc>
        <w:tc>
          <w:tcPr>
            <w:tcW w:w="576" w:type="dxa"/>
          </w:tcPr>
          <w:p w14:paraId="6DF761F1" w14:textId="77777777" w:rsidR="00D8325E" w:rsidRDefault="00D8325E" w:rsidP="008B72B9"/>
        </w:tc>
        <w:tc>
          <w:tcPr>
            <w:tcW w:w="576" w:type="dxa"/>
          </w:tcPr>
          <w:p w14:paraId="674387FC" w14:textId="77777777" w:rsidR="00D8325E" w:rsidRDefault="00D8325E" w:rsidP="008B72B9"/>
        </w:tc>
        <w:tc>
          <w:tcPr>
            <w:tcW w:w="576" w:type="dxa"/>
          </w:tcPr>
          <w:p w14:paraId="1C595B1C" w14:textId="77777777" w:rsidR="00D8325E" w:rsidRDefault="00D8325E" w:rsidP="008B72B9"/>
        </w:tc>
        <w:tc>
          <w:tcPr>
            <w:tcW w:w="576" w:type="dxa"/>
          </w:tcPr>
          <w:p w14:paraId="5A683332" w14:textId="77777777" w:rsidR="00D8325E" w:rsidRDefault="00D8325E" w:rsidP="008B72B9"/>
        </w:tc>
        <w:tc>
          <w:tcPr>
            <w:tcW w:w="576" w:type="dxa"/>
          </w:tcPr>
          <w:p w14:paraId="53BCA55C" w14:textId="77777777" w:rsidR="00D8325E" w:rsidRDefault="00D8325E" w:rsidP="008B72B9"/>
        </w:tc>
        <w:tc>
          <w:tcPr>
            <w:tcW w:w="576" w:type="dxa"/>
          </w:tcPr>
          <w:p w14:paraId="3861D035" w14:textId="77777777" w:rsidR="00D8325E" w:rsidRDefault="00D8325E" w:rsidP="008B72B9"/>
        </w:tc>
        <w:tc>
          <w:tcPr>
            <w:tcW w:w="576" w:type="dxa"/>
          </w:tcPr>
          <w:p w14:paraId="5CF4A3C0" w14:textId="67EADE5F" w:rsidR="00D8325E" w:rsidRDefault="00D8325E" w:rsidP="008B72B9"/>
        </w:tc>
        <w:tc>
          <w:tcPr>
            <w:tcW w:w="576" w:type="dxa"/>
          </w:tcPr>
          <w:p w14:paraId="5CF4A3C1" w14:textId="77777777" w:rsidR="00D8325E" w:rsidRDefault="00D8325E" w:rsidP="008B72B9"/>
        </w:tc>
        <w:tc>
          <w:tcPr>
            <w:tcW w:w="576" w:type="dxa"/>
          </w:tcPr>
          <w:p w14:paraId="5CF4A3C2" w14:textId="77777777" w:rsidR="00D8325E" w:rsidRDefault="00D8325E" w:rsidP="008B72B9"/>
        </w:tc>
        <w:tc>
          <w:tcPr>
            <w:tcW w:w="576" w:type="dxa"/>
          </w:tcPr>
          <w:p w14:paraId="5CF4A3C3" w14:textId="77777777" w:rsidR="00D8325E" w:rsidRDefault="00D8325E" w:rsidP="008B72B9"/>
        </w:tc>
      </w:tr>
      <w:tr w:rsidR="00D8325E" w14:paraId="5CF4A3CB" w14:textId="77777777" w:rsidTr="00D8325E">
        <w:trPr>
          <w:trHeight w:val="467"/>
        </w:trPr>
        <w:tc>
          <w:tcPr>
            <w:tcW w:w="4518" w:type="dxa"/>
          </w:tcPr>
          <w:p w14:paraId="5CF4A3C5" w14:textId="713D0C62" w:rsidR="00D8325E" w:rsidRPr="003421FC" w:rsidRDefault="00D8325E" w:rsidP="006D6026">
            <w:pPr>
              <w:pStyle w:val="alpha"/>
              <w:numPr>
                <w:ilvl w:val="0"/>
                <w:numId w:val="52"/>
              </w:numPr>
              <w:rPr>
                <w:rFonts w:asciiTheme="minorHAnsi" w:hAnsiTheme="minorHAnsi" w:cstheme="minorHAnsi"/>
              </w:rPr>
            </w:pPr>
            <w:r w:rsidRPr="009C37E9">
              <w:t>Fluid statics (buoyancy, density, pressure)</w:t>
            </w:r>
          </w:p>
        </w:tc>
        <w:tc>
          <w:tcPr>
            <w:tcW w:w="576" w:type="dxa"/>
          </w:tcPr>
          <w:p w14:paraId="5CF4A3C6" w14:textId="77777777" w:rsidR="00D8325E" w:rsidRDefault="00D8325E" w:rsidP="008B72B9"/>
        </w:tc>
        <w:tc>
          <w:tcPr>
            <w:tcW w:w="576" w:type="dxa"/>
          </w:tcPr>
          <w:p w14:paraId="16F6BECF" w14:textId="77777777" w:rsidR="00D8325E" w:rsidRDefault="00D8325E" w:rsidP="008B72B9"/>
        </w:tc>
        <w:tc>
          <w:tcPr>
            <w:tcW w:w="576" w:type="dxa"/>
          </w:tcPr>
          <w:p w14:paraId="7944FE55" w14:textId="77777777" w:rsidR="00D8325E" w:rsidRDefault="00D8325E" w:rsidP="008B72B9"/>
        </w:tc>
        <w:tc>
          <w:tcPr>
            <w:tcW w:w="576" w:type="dxa"/>
          </w:tcPr>
          <w:p w14:paraId="1186789D" w14:textId="77777777" w:rsidR="00D8325E" w:rsidRDefault="00D8325E" w:rsidP="008B72B9"/>
        </w:tc>
        <w:tc>
          <w:tcPr>
            <w:tcW w:w="576" w:type="dxa"/>
          </w:tcPr>
          <w:p w14:paraId="70A514C8" w14:textId="77777777" w:rsidR="00D8325E" w:rsidRDefault="00D8325E" w:rsidP="008B72B9"/>
        </w:tc>
        <w:tc>
          <w:tcPr>
            <w:tcW w:w="576" w:type="dxa"/>
          </w:tcPr>
          <w:p w14:paraId="36535D4A" w14:textId="77777777" w:rsidR="00D8325E" w:rsidRDefault="00D8325E" w:rsidP="008B72B9"/>
        </w:tc>
        <w:tc>
          <w:tcPr>
            <w:tcW w:w="576" w:type="dxa"/>
          </w:tcPr>
          <w:p w14:paraId="7D391245" w14:textId="77777777" w:rsidR="00D8325E" w:rsidRDefault="00D8325E" w:rsidP="008B72B9"/>
        </w:tc>
        <w:tc>
          <w:tcPr>
            <w:tcW w:w="576" w:type="dxa"/>
          </w:tcPr>
          <w:p w14:paraId="203019D5" w14:textId="77777777" w:rsidR="00D8325E" w:rsidRDefault="00D8325E" w:rsidP="008B72B9"/>
        </w:tc>
        <w:tc>
          <w:tcPr>
            <w:tcW w:w="576" w:type="dxa"/>
          </w:tcPr>
          <w:p w14:paraId="4A32F31A" w14:textId="77777777" w:rsidR="00D8325E" w:rsidRDefault="00D8325E" w:rsidP="008B72B9"/>
        </w:tc>
        <w:tc>
          <w:tcPr>
            <w:tcW w:w="576" w:type="dxa"/>
          </w:tcPr>
          <w:p w14:paraId="25EE3745" w14:textId="77777777" w:rsidR="00D8325E" w:rsidRDefault="00D8325E" w:rsidP="008B72B9"/>
        </w:tc>
        <w:tc>
          <w:tcPr>
            <w:tcW w:w="576" w:type="dxa"/>
          </w:tcPr>
          <w:p w14:paraId="7FA63AF4" w14:textId="77777777" w:rsidR="00D8325E" w:rsidRDefault="00D8325E" w:rsidP="008B72B9"/>
        </w:tc>
        <w:tc>
          <w:tcPr>
            <w:tcW w:w="576" w:type="dxa"/>
          </w:tcPr>
          <w:p w14:paraId="5CF4A3C7" w14:textId="2B693F18" w:rsidR="00D8325E" w:rsidRDefault="00D8325E" w:rsidP="008B72B9"/>
        </w:tc>
        <w:tc>
          <w:tcPr>
            <w:tcW w:w="576" w:type="dxa"/>
          </w:tcPr>
          <w:p w14:paraId="5CF4A3C8" w14:textId="77777777" w:rsidR="00D8325E" w:rsidRDefault="00D8325E" w:rsidP="008B72B9"/>
        </w:tc>
        <w:tc>
          <w:tcPr>
            <w:tcW w:w="576" w:type="dxa"/>
          </w:tcPr>
          <w:p w14:paraId="5CF4A3C9" w14:textId="77777777" w:rsidR="00D8325E" w:rsidRDefault="00D8325E" w:rsidP="008B72B9"/>
        </w:tc>
        <w:tc>
          <w:tcPr>
            <w:tcW w:w="576" w:type="dxa"/>
          </w:tcPr>
          <w:p w14:paraId="5CF4A3CA" w14:textId="77777777" w:rsidR="00D8325E" w:rsidRDefault="00D8325E" w:rsidP="008B72B9"/>
        </w:tc>
      </w:tr>
      <w:tr w:rsidR="00D8325E" w14:paraId="5CF4A3D2" w14:textId="77777777" w:rsidTr="00D8325E">
        <w:trPr>
          <w:trHeight w:val="467"/>
        </w:trPr>
        <w:tc>
          <w:tcPr>
            <w:tcW w:w="4518" w:type="dxa"/>
          </w:tcPr>
          <w:p w14:paraId="5CF4A3CC" w14:textId="4E110D01" w:rsidR="00D8325E" w:rsidRPr="00B80BE4" w:rsidRDefault="00D8325E" w:rsidP="003421FC">
            <w:pPr>
              <w:pStyle w:val="alpha"/>
              <w:rPr>
                <w:rFonts w:eastAsiaTheme="majorEastAsia" w:cstheme="majorBidi"/>
              </w:rPr>
            </w:pPr>
            <w:r w:rsidRPr="00B80BE4">
              <w:t>Fluid dynamics (Bernoulli’s principle and the continuity equation)</w:t>
            </w:r>
          </w:p>
        </w:tc>
        <w:tc>
          <w:tcPr>
            <w:tcW w:w="576" w:type="dxa"/>
          </w:tcPr>
          <w:p w14:paraId="5CF4A3CD" w14:textId="77777777" w:rsidR="00D8325E" w:rsidRDefault="00D8325E" w:rsidP="008B72B9"/>
        </w:tc>
        <w:tc>
          <w:tcPr>
            <w:tcW w:w="576" w:type="dxa"/>
          </w:tcPr>
          <w:p w14:paraId="0AD4032D" w14:textId="77777777" w:rsidR="00D8325E" w:rsidRDefault="00D8325E" w:rsidP="008B72B9"/>
        </w:tc>
        <w:tc>
          <w:tcPr>
            <w:tcW w:w="576" w:type="dxa"/>
          </w:tcPr>
          <w:p w14:paraId="21367E0A" w14:textId="77777777" w:rsidR="00D8325E" w:rsidRDefault="00D8325E" w:rsidP="008B72B9"/>
        </w:tc>
        <w:tc>
          <w:tcPr>
            <w:tcW w:w="576" w:type="dxa"/>
          </w:tcPr>
          <w:p w14:paraId="5DE405A7" w14:textId="77777777" w:rsidR="00D8325E" w:rsidRDefault="00D8325E" w:rsidP="008B72B9"/>
        </w:tc>
        <w:tc>
          <w:tcPr>
            <w:tcW w:w="576" w:type="dxa"/>
          </w:tcPr>
          <w:p w14:paraId="349F8EDC" w14:textId="77777777" w:rsidR="00D8325E" w:rsidRDefault="00D8325E" w:rsidP="008B72B9"/>
        </w:tc>
        <w:tc>
          <w:tcPr>
            <w:tcW w:w="576" w:type="dxa"/>
          </w:tcPr>
          <w:p w14:paraId="4B3086FF" w14:textId="77777777" w:rsidR="00D8325E" w:rsidRDefault="00D8325E" w:rsidP="008B72B9"/>
        </w:tc>
        <w:tc>
          <w:tcPr>
            <w:tcW w:w="576" w:type="dxa"/>
          </w:tcPr>
          <w:p w14:paraId="71DD418D" w14:textId="77777777" w:rsidR="00D8325E" w:rsidRDefault="00D8325E" w:rsidP="008B72B9"/>
        </w:tc>
        <w:tc>
          <w:tcPr>
            <w:tcW w:w="576" w:type="dxa"/>
          </w:tcPr>
          <w:p w14:paraId="577320E7" w14:textId="77777777" w:rsidR="00D8325E" w:rsidRDefault="00D8325E" w:rsidP="008B72B9"/>
        </w:tc>
        <w:tc>
          <w:tcPr>
            <w:tcW w:w="576" w:type="dxa"/>
          </w:tcPr>
          <w:p w14:paraId="61B8194F" w14:textId="77777777" w:rsidR="00D8325E" w:rsidRDefault="00D8325E" w:rsidP="008B72B9"/>
        </w:tc>
        <w:tc>
          <w:tcPr>
            <w:tcW w:w="576" w:type="dxa"/>
          </w:tcPr>
          <w:p w14:paraId="5AD58FCB" w14:textId="77777777" w:rsidR="00D8325E" w:rsidRDefault="00D8325E" w:rsidP="008B72B9"/>
        </w:tc>
        <w:tc>
          <w:tcPr>
            <w:tcW w:w="576" w:type="dxa"/>
          </w:tcPr>
          <w:p w14:paraId="62287357" w14:textId="77777777" w:rsidR="00D8325E" w:rsidRDefault="00D8325E" w:rsidP="008B72B9"/>
        </w:tc>
        <w:tc>
          <w:tcPr>
            <w:tcW w:w="576" w:type="dxa"/>
          </w:tcPr>
          <w:p w14:paraId="5CF4A3CE" w14:textId="6D514747" w:rsidR="00D8325E" w:rsidRDefault="00D8325E" w:rsidP="008B72B9"/>
        </w:tc>
        <w:tc>
          <w:tcPr>
            <w:tcW w:w="576" w:type="dxa"/>
          </w:tcPr>
          <w:p w14:paraId="5CF4A3CF" w14:textId="77777777" w:rsidR="00D8325E" w:rsidRDefault="00D8325E" w:rsidP="008B72B9"/>
        </w:tc>
        <w:tc>
          <w:tcPr>
            <w:tcW w:w="576" w:type="dxa"/>
          </w:tcPr>
          <w:p w14:paraId="5CF4A3D0" w14:textId="77777777" w:rsidR="00D8325E" w:rsidRDefault="00D8325E" w:rsidP="008B72B9"/>
        </w:tc>
        <w:tc>
          <w:tcPr>
            <w:tcW w:w="576" w:type="dxa"/>
          </w:tcPr>
          <w:p w14:paraId="5CF4A3D1" w14:textId="77777777" w:rsidR="00D8325E" w:rsidRDefault="00D8325E" w:rsidP="008B72B9"/>
        </w:tc>
      </w:tr>
      <w:tr w:rsidR="00D8325E" w14:paraId="5CF4A3D9" w14:textId="77777777" w:rsidTr="00D8325E">
        <w:trPr>
          <w:trHeight w:val="467"/>
        </w:trPr>
        <w:tc>
          <w:tcPr>
            <w:tcW w:w="4518" w:type="dxa"/>
          </w:tcPr>
          <w:p w14:paraId="5CF4A3D3" w14:textId="48319C0A" w:rsidR="00D8325E" w:rsidRPr="00E666A7" w:rsidRDefault="00D8325E" w:rsidP="00D24B12">
            <w:pPr>
              <w:pStyle w:val="ListAlpha"/>
              <w:rPr>
                <w:rFonts w:asciiTheme="minorHAnsi" w:hAnsiTheme="minorHAnsi" w:cstheme="minorHAnsi"/>
              </w:rPr>
            </w:pPr>
            <w:r w:rsidRPr="00CC48E0">
              <w:t>Advanced Concepts and Applications in Mechanics</w:t>
            </w:r>
          </w:p>
        </w:tc>
        <w:tc>
          <w:tcPr>
            <w:tcW w:w="576" w:type="dxa"/>
          </w:tcPr>
          <w:p w14:paraId="5CF4A3D4" w14:textId="77777777" w:rsidR="00D8325E" w:rsidRDefault="00D8325E" w:rsidP="00B86FA8"/>
        </w:tc>
        <w:tc>
          <w:tcPr>
            <w:tcW w:w="576" w:type="dxa"/>
          </w:tcPr>
          <w:p w14:paraId="73A52083" w14:textId="77777777" w:rsidR="00D8325E" w:rsidRDefault="00D8325E" w:rsidP="00B86FA8"/>
        </w:tc>
        <w:tc>
          <w:tcPr>
            <w:tcW w:w="576" w:type="dxa"/>
          </w:tcPr>
          <w:p w14:paraId="7B29BC7B" w14:textId="77777777" w:rsidR="00D8325E" w:rsidRDefault="00D8325E" w:rsidP="00B86FA8"/>
        </w:tc>
        <w:tc>
          <w:tcPr>
            <w:tcW w:w="576" w:type="dxa"/>
          </w:tcPr>
          <w:p w14:paraId="1250AA0E" w14:textId="77777777" w:rsidR="00D8325E" w:rsidRDefault="00D8325E" w:rsidP="00B86FA8"/>
        </w:tc>
        <w:tc>
          <w:tcPr>
            <w:tcW w:w="576" w:type="dxa"/>
          </w:tcPr>
          <w:p w14:paraId="45471E5F" w14:textId="77777777" w:rsidR="00D8325E" w:rsidRDefault="00D8325E" w:rsidP="00B86FA8"/>
        </w:tc>
        <w:tc>
          <w:tcPr>
            <w:tcW w:w="576" w:type="dxa"/>
          </w:tcPr>
          <w:p w14:paraId="66EDDEBA" w14:textId="77777777" w:rsidR="00D8325E" w:rsidRDefault="00D8325E" w:rsidP="00B86FA8"/>
        </w:tc>
        <w:tc>
          <w:tcPr>
            <w:tcW w:w="576" w:type="dxa"/>
          </w:tcPr>
          <w:p w14:paraId="64422E4A" w14:textId="77777777" w:rsidR="00D8325E" w:rsidRDefault="00D8325E" w:rsidP="00B86FA8"/>
        </w:tc>
        <w:tc>
          <w:tcPr>
            <w:tcW w:w="576" w:type="dxa"/>
          </w:tcPr>
          <w:p w14:paraId="79C2E95B" w14:textId="77777777" w:rsidR="00D8325E" w:rsidRDefault="00D8325E" w:rsidP="00B86FA8"/>
        </w:tc>
        <w:tc>
          <w:tcPr>
            <w:tcW w:w="576" w:type="dxa"/>
          </w:tcPr>
          <w:p w14:paraId="4F223907" w14:textId="77777777" w:rsidR="00D8325E" w:rsidRDefault="00D8325E" w:rsidP="00B86FA8"/>
        </w:tc>
        <w:tc>
          <w:tcPr>
            <w:tcW w:w="576" w:type="dxa"/>
          </w:tcPr>
          <w:p w14:paraId="6D46545A" w14:textId="77777777" w:rsidR="00D8325E" w:rsidRDefault="00D8325E" w:rsidP="00B86FA8"/>
        </w:tc>
        <w:tc>
          <w:tcPr>
            <w:tcW w:w="576" w:type="dxa"/>
          </w:tcPr>
          <w:p w14:paraId="531CA17C" w14:textId="77777777" w:rsidR="00D8325E" w:rsidRDefault="00D8325E" w:rsidP="00B86FA8"/>
        </w:tc>
        <w:tc>
          <w:tcPr>
            <w:tcW w:w="576" w:type="dxa"/>
          </w:tcPr>
          <w:p w14:paraId="5CF4A3D5" w14:textId="756C343B" w:rsidR="00D8325E" w:rsidRDefault="00D8325E" w:rsidP="00B86FA8"/>
        </w:tc>
        <w:tc>
          <w:tcPr>
            <w:tcW w:w="576" w:type="dxa"/>
          </w:tcPr>
          <w:p w14:paraId="5CF4A3D6" w14:textId="77777777" w:rsidR="00D8325E" w:rsidRDefault="00D8325E" w:rsidP="00B86FA8"/>
        </w:tc>
        <w:tc>
          <w:tcPr>
            <w:tcW w:w="576" w:type="dxa"/>
          </w:tcPr>
          <w:p w14:paraId="5CF4A3D7" w14:textId="77777777" w:rsidR="00D8325E" w:rsidRDefault="00D8325E" w:rsidP="00B86FA8"/>
        </w:tc>
        <w:tc>
          <w:tcPr>
            <w:tcW w:w="576" w:type="dxa"/>
          </w:tcPr>
          <w:p w14:paraId="5CF4A3D8" w14:textId="77777777" w:rsidR="00D8325E" w:rsidRDefault="00D8325E" w:rsidP="00B86FA8"/>
        </w:tc>
      </w:tr>
      <w:tr w:rsidR="00D8325E" w14:paraId="5CF4A3E0" w14:textId="77777777" w:rsidTr="00D8325E">
        <w:trPr>
          <w:trHeight w:val="467"/>
        </w:trPr>
        <w:tc>
          <w:tcPr>
            <w:tcW w:w="4518" w:type="dxa"/>
          </w:tcPr>
          <w:p w14:paraId="5CF4A3DA" w14:textId="323C1A3A" w:rsidR="00D8325E" w:rsidRPr="00BE4224" w:rsidRDefault="00D8325E" w:rsidP="006D6026">
            <w:pPr>
              <w:pStyle w:val="ListNumber1"/>
              <w:numPr>
                <w:ilvl w:val="0"/>
                <w:numId w:val="54"/>
              </w:numPr>
              <w:rPr>
                <w:rFonts w:asciiTheme="minorHAnsi" w:eastAsia="Times New Roman" w:hAnsiTheme="minorHAnsi" w:cstheme="minorHAnsi"/>
                <w:color w:val="000000"/>
              </w:rPr>
            </w:pPr>
            <w:r w:rsidRPr="00CC48E0">
              <w:t>Friction</w:t>
            </w:r>
          </w:p>
        </w:tc>
        <w:tc>
          <w:tcPr>
            <w:tcW w:w="576" w:type="dxa"/>
          </w:tcPr>
          <w:p w14:paraId="5CF4A3DB" w14:textId="77777777" w:rsidR="00D8325E" w:rsidRDefault="00D8325E" w:rsidP="00B86FA8"/>
        </w:tc>
        <w:tc>
          <w:tcPr>
            <w:tcW w:w="576" w:type="dxa"/>
          </w:tcPr>
          <w:p w14:paraId="75A2B6F8" w14:textId="77777777" w:rsidR="00D8325E" w:rsidRDefault="00D8325E" w:rsidP="00B86FA8"/>
        </w:tc>
        <w:tc>
          <w:tcPr>
            <w:tcW w:w="576" w:type="dxa"/>
          </w:tcPr>
          <w:p w14:paraId="082CB3E2" w14:textId="77777777" w:rsidR="00D8325E" w:rsidRDefault="00D8325E" w:rsidP="00B86FA8"/>
        </w:tc>
        <w:tc>
          <w:tcPr>
            <w:tcW w:w="576" w:type="dxa"/>
          </w:tcPr>
          <w:p w14:paraId="2A2A7F96" w14:textId="77777777" w:rsidR="00D8325E" w:rsidRDefault="00D8325E" w:rsidP="00B86FA8"/>
        </w:tc>
        <w:tc>
          <w:tcPr>
            <w:tcW w:w="576" w:type="dxa"/>
          </w:tcPr>
          <w:p w14:paraId="7A6BDF70" w14:textId="77777777" w:rsidR="00D8325E" w:rsidRDefault="00D8325E" w:rsidP="00B86FA8"/>
        </w:tc>
        <w:tc>
          <w:tcPr>
            <w:tcW w:w="576" w:type="dxa"/>
          </w:tcPr>
          <w:p w14:paraId="79094056" w14:textId="77777777" w:rsidR="00D8325E" w:rsidRDefault="00D8325E" w:rsidP="00B86FA8"/>
        </w:tc>
        <w:tc>
          <w:tcPr>
            <w:tcW w:w="576" w:type="dxa"/>
          </w:tcPr>
          <w:p w14:paraId="53FDC3A5" w14:textId="77777777" w:rsidR="00D8325E" w:rsidRDefault="00D8325E" w:rsidP="00B86FA8"/>
        </w:tc>
        <w:tc>
          <w:tcPr>
            <w:tcW w:w="576" w:type="dxa"/>
          </w:tcPr>
          <w:p w14:paraId="7DE5D34B" w14:textId="77777777" w:rsidR="00D8325E" w:rsidRDefault="00D8325E" w:rsidP="00B86FA8"/>
        </w:tc>
        <w:tc>
          <w:tcPr>
            <w:tcW w:w="576" w:type="dxa"/>
          </w:tcPr>
          <w:p w14:paraId="177E19CA" w14:textId="77777777" w:rsidR="00D8325E" w:rsidRDefault="00D8325E" w:rsidP="00B86FA8"/>
        </w:tc>
        <w:tc>
          <w:tcPr>
            <w:tcW w:w="576" w:type="dxa"/>
          </w:tcPr>
          <w:p w14:paraId="7A0A2E38" w14:textId="77777777" w:rsidR="00D8325E" w:rsidRDefault="00D8325E" w:rsidP="00B86FA8"/>
        </w:tc>
        <w:tc>
          <w:tcPr>
            <w:tcW w:w="576" w:type="dxa"/>
          </w:tcPr>
          <w:p w14:paraId="157B1867" w14:textId="77777777" w:rsidR="00D8325E" w:rsidRDefault="00D8325E" w:rsidP="00B86FA8"/>
        </w:tc>
        <w:tc>
          <w:tcPr>
            <w:tcW w:w="576" w:type="dxa"/>
          </w:tcPr>
          <w:p w14:paraId="5CF4A3DC" w14:textId="1130BACE" w:rsidR="00D8325E" w:rsidRDefault="00D8325E" w:rsidP="00B86FA8"/>
        </w:tc>
        <w:tc>
          <w:tcPr>
            <w:tcW w:w="576" w:type="dxa"/>
          </w:tcPr>
          <w:p w14:paraId="5CF4A3DD" w14:textId="77777777" w:rsidR="00D8325E" w:rsidRDefault="00D8325E" w:rsidP="00B86FA8"/>
        </w:tc>
        <w:tc>
          <w:tcPr>
            <w:tcW w:w="576" w:type="dxa"/>
          </w:tcPr>
          <w:p w14:paraId="5CF4A3DE" w14:textId="77777777" w:rsidR="00D8325E" w:rsidRDefault="00D8325E" w:rsidP="00B86FA8"/>
        </w:tc>
        <w:tc>
          <w:tcPr>
            <w:tcW w:w="576" w:type="dxa"/>
          </w:tcPr>
          <w:p w14:paraId="5CF4A3DF" w14:textId="77777777" w:rsidR="00D8325E" w:rsidRDefault="00D8325E" w:rsidP="00B86FA8"/>
        </w:tc>
      </w:tr>
      <w:tr w:rsidR="00D8325E" w14:paraId="5CF4A3E7" w14:textId="77777777" w:rsidTr="00D8325E">
        <w:trPr>
          <w:trHeight w:val="467"/>
        </w:trPr>
        <w:tc>
          <w:tcPr>
            <w:tcW w:w="4518" w:type="dxa"/>
          </w:tcPr>
          <w:p w14:paraId="5CF4A3E1" w14:textId="46C700CE" w:rsidR="00D8325E" w:rsidRPr="00D24B12" w:rsidRDefault="00D8325E" w:rsidP="006D6026">
            <w:pPr>
              <w:pStyle w:val="alpha"/>
              <w:numPr>
                <w:ilvl w:val="0"/>
                <w:numId w:val="3"/>
              </w:numPr>
              <w:rPr>
                <w:rFonts w:asciiTheme="minorHAnsi" w:eastAsia="Times New Roman" w:hAnsiTheme="minorHAnsi" w:cstheme="minorHAnsi"/>
                <w:color w:val="000000"/>
              </w:rPr>
            </w:pPr>
            <w:r w:rsidRPr="00CC48E0">
              <w:t>Normal force and frictional force</w:t>
            </w:r>
          </w:p>
        </w:tc>
        <w:tc>
          <w:tcPr>
            <w:tcW w:w="576" w:type="dxa"/>
          </w:tcPr>
          <w:p w14:paraId="5CF4A3E2" w14:textId="77777777" w:rsidR="00D8325E" w:rsidRDefault="00D8325E" w:rsidP="00B86FA8"/>
        </w:tc>
        <w:tc>
          <w:tcPr>
            <w:tcW w:w="576" w:type="dxa"/>
          </w:tcPr>
          <w:p w14:paraId="46FB0E3A" w14:textId="77777777" w:rsidR="00D8325E" w:rsidRDefault="00D8325E" w:rsidP="00B86FA8"/>
        </w:tc>
        <w:tc>
          <w:tcPr>
            <w:tcW w:w="576" w:type="dxa"/>
          </w:tcPr>
          <w:p w14:paraId="3344F61B" w14:textId="77777777" w:rsidR="00D8325E" w:rsidRDefault="00D8325E" w:rsidP="00B86FA8"/>
        </w:tc>
        <w:tc>
          <w:tcPr>
            <w:tcW w:w="576" w:type="dxa"/>
          </w:tcPr>
          <w:p w14:paraId="73A6D2FC" w14:textId="77777777" w:rsidR="00D8325E" w:rsidRDefault="00D8325E" w:rsidP="00B86FA8"/>
        </w:tc>
        <w:tc>
          <w:tcPr>
            <w:tcW w:w="576" w:type="dxa"/>
          </w:tcPr>
          <w:p w14:paraId="41355460" w14:textId="77777777" w:rsidR="00D8325E" w:rsidRDefault="00D8325E" w:rsidP="00B86FA8"/>
        </w:tc>
        <w:tc>
          <w:tcPr>
            <w:tcW w:w="576" w:type="dxa"/>
          </w:tcPr>
          <w:p w14:paraId="02FABEAC" w14:textId="77777777" w:rsidR="00D8325E" w:rsidRDefault="00D8325E" w:rsidP="00B86FA8"/>
        </w:tc>
        <w:tc>
          <w:tcPr>
            <w:tcW w:w="576" w:type="dxa"/>
          </w:tcPr>
          <w:p w14:paraId="7B24A0F8" w14:textId="77777777" w:rsidR="00D8325E" w:rsidRDefault="00D8325E" w:rsidP="00B86FA8"/>
        </w:tc>
        <w:tc>
          <w:tcPr>
            <w:tcW w:w="576" w:type="dxa"/>
          </w:tcPr>
          <w:p w14:paraId="0F44A952" w14:textId="77777777" w:rsidR="00D8325E" w:rsidRDefault="00D8325E" w:rsidP="00B86FA8"/>
        </w:tc>
        <w:tc>
          <w:tcPr>
            <w:tcW w:w="576" w:type="dxa"/>
          </w:tcPr>
          <w:p w14:paraId="20EBEB80" w14:textId="77777777" w:rsidR="00D8325E" w:rsidRDefault="00D8325E" w:rsidP="00B86FA8"/>
        </w:tc>
        <w:tc>
          <w:tcPr>
            <w:tcW w:w="576" w:type="dxa"/>
          </w:tcPr>
          <w:p w14:paraId="22D9808B" w14:textId="77777777" w:rsidR="00D8325E" w:rsidRDefault="00D8325E" w:rsidP="00B86FA8"/>
        </w:tc>
        <w:tc>
          <w:tcPr>
            <w:tcW w:w="576" w:type="dxa"/>
          </w:tcPr>
          <w:p w14:paraId="49936057" w14:textId="77777777" w:rsidR="00D8325E" w:rsidRDefault="00D8325E" w:rsidP="00B86FA8"/>
        </w:tc>
        <w:tc>
          <w:tcPr>
            <w:tcW w:w="576" w:type="dxa"/>
          </w:tcPr>
          <w:p w14:paraId="5CF4A3E3" w14:textId="177DA0ED" w:rsidR="00D8325E" w:rsidRDefault="00D8325E" w:rsidP="00B86FA8"/>
        </w:tc>
        <w:tc>
          <w:tcPr>
            <w:tcW w:w="576" w:type="dxa"/>
          </w:tcPr>
          <w:p w14:paraId="5CF4A3E4" w14:textId="77777777" w:rsidR="00D8325E" w:rsidRDefault="00D8325E" w:rsidP="00B86FA8"/>
        </w:tc>
        <w:tc>
          <w:tcPr>
            <w:tcW w:w="576" w:type="dxa"/>
          </w:tcPr>
          <w:p w14:paraId="5CF4A3E5" w14:textId="77777777" w:rsidR="00D8325E" w:rsidRDefault="00D8325E" w:rsidP="00B86FA8"/>
        </w:tc>
        <w:tc>
          <w:tcPr>
            <w:tcW w:w="576" w:type="dxa"/>
          </w:tcPr>
          <w:p w14:paraId="5CF4A3E6" w14:textId="77777777" w:rsidR="00D8325E" w:rsidRDefault="00D8325E" w:rsidP="00B86FA8"/>
        </w:tc>
      </w:tr>
      <w:tr w:rsidR="00D8325E" w14:paraId="5CF4A3EE" w14:textId="77777777" w:rsidTr="00D8325E">
        <w:trPr>
          <w:trHeight w:val="467"/>
        </w:trPr>
        <w:tc>
          <w:tcPr>
            <w:tcW w:w="4518" w:type="dxa"/>
          </w:tcPr>
          <w:p w14:paraId="5CF4A3E8" w14:textId="5B76C197" w:rsidR="00D8325E" w:rsidRPr="00390587" w:rsidRDefault="00D8325E" w:rsidP="006D6026">
            <w:pPr>
              <w:pStyle w:val="alpha"/>
              <w:numPr>
                <w:ilvl w:val="0"/>
                <w:numId w:val="11"/>
              </w:numPr>
              <w:rPr>
                <w:rFonts w:asciiTheme="minorHAnsi" w:eastAsia="Times New Roman" w:hAnsiTheme="minorHAnsi" w:cstheme="minorHAnsi"/>
                <w:color w:val="000000"/>
              </w:rPr>
            </w:pPr>
            <w:r w:rsidRPr="00CC48E0">
              <w:t>Coefficients of static and kinetic friction Mechanisms of evolution</w:t>
            </w:r>
          </w:p>
        </w:tc>
        <w:tc>
          <w:tcPr>
            <w:tcW w:w="576" w:type="dxa"/>
          </w:tcPr>
          <w:p w14:paraId="5CF4A3E9" w14:textId="77777777" w:rsidR="00D8325E" w:rsidRDefault="00D8325E" w:rsidP="00B86FA8"/>
        </w:tc>
        <w:tc>
          <w:tcPr>
            <w:tcW w:w="576" w:type="dxa"/>
          </w:tcPr>
          <w:p w14:paraId="34B3CE3C" w14:textId="77777777" w:rsidR="00D8325E" w:rsidRDefault="00D8325E" w:rsidP="00B86FA8"/>
        </w:tc>
        <w:tc>
          <w:tcPr>
            <w:tcW w:w="576" w:type="dxa"/>
          </w:tcPr>
          <w:p w14:paraId="1B8D4080" w14:textId="77777777" w:rsidR="00D8325E" w:rsidRDefault="00D8325E" w:rsidP="00B86FA8"/>
        </w:tc>
        <w:tc>
          <w:tcPr>
            <w:tcW w:w="576" w:type="dxa"/>
          </w:tcPr>
          <w:p w14:paraId="657AD9D3" w14:textId="77777777" w:rsidR="00D8325E" w:rsidRDefault="00D8325E" w:rsidP="00B86FA8"/>
        </w:tc>
        <w:tc>
          <w:tcPr>
            <w:tcW w:w="576" w:type="dxa"/>
          </w:tcPr>
          <w:p w14:paraId="052C5049" w14:textId="77777777" w:rsidR="00D8325E" w:rsidRDefault="00D8325E" w:rsidP="00B86FA8"/>
        </w:tc>
        <w:tc>
          <w:tcPr>
            <w:tcW w:w="576" w:type="dxa"/>
          </w:tcPr>
          <w:p w14:paraId="7503A96A" w14:textId="77777777" w:rsidR="00D8325E" w:rsidRDefault="00D8325E" w:rsidP="00B86FA8"/>
        </w:tc>
        <w:tc>
          <w:tcPr>
            <w:tcW w:w="576" w:type="dxa"/>
          </w:tcPr>
          <w:p w14:paraId="5B8630A0" w14:textId="77777777" w:rsidR="00D8325E" w:rsidRDefault="00D8325E" w:rsidP="00B86FA8"/>
        </w:tc>
        <w:tc>
          <w:tcPr>
            <w:tcW w:w="576" w:type="dxa"/>
          </w:tcPr>
          <w:p w14:paraId="45292351" w14:textId="77777777" w:rsidR="00D8325E" w:rsidRDefault="00D8325E" w:rsidP="00B86FA8"/>
        </w:tc>
        <w:tc>
          <w:tcPr>
            <w:tcW w:w="576" w:type="dxa"/>
          </w:tcPr>
          <w:p w14:paraId="1DA6BB6F" w14:textId="77777777" w:rsidR="00D8325E" w:rsidRDefault="00D8325E" w:rsidP="00B86FA8"/>
        </w:tc>
        <w:tc>
          <w:tcPr>
            <w:tcW w:w="576" w:type="dxa"/>
          </w:tcPr>
          <w:p w14:paraId="7674D669" w14:textId="77777777" w:rsidR="00D8325E" w:rsidRDefault="00D8325E" w:rsidP="00B86FA8"/>
        </w:tc>
        <w:tc>
          <w:tcPr>
            <w:tcW w:w="576" w:type="dxa"/>
          </w:tcPr>
          <w:p w14:paraId="053D60F6" w14:textId="77777777" w:rsidR="00D8325E" w:rsidRDefault="00D8325E" w:rsidP="00B86FA8"/>
        </w:tc>
        <w:tc>
          <w:tcPr>
            <w:tcW w:w="576" w:type="dxa"/>
          </w:tcPr>
          <w:p w14:paraId="5CF4A3EA" w14:textId="76827131" w:rsidR="00D8325E" w:rsidRDefault="00D8325E" w:rsidP="00B86FA8"/>
        </w:tc>
        <w:tc>
          <w:tcPr>
            <w:tcW w:w="576" w:type="dxa"/>
          </w:tcPr>
          <w:p w14:paraId="5CF4A3EB" w14:textId="77777777" w:rsidR="00D8325E" w:rsidRDefault="00D8325E" w:rsidP="00B86FA8"/>
        </w:tc>
        <w:tc>
          <w:tcPr>
            <w:tcW w:w="576" w:type="dxa"/>
          </w:tcPr>
          <w:p w14:paraId="5CF4A3EC" w14:textId="77777777" w:rsidR="00D8325E" w:rsidRDefault="00D8325E" w:rsidP="00B86FA8"/>
        </w:tc>
        <w:tc>
          <w:tcPr>
            <w:tcW w:w="576" w:type="dxa"/>
          </w:tcPr>
          <w:p w14:paraId="5CF4A3ED" w14:textId="77777777" w:rsidR="00D8325E" w:rsidRDefault="00D8325E" w:rsidP="00B86FA8"/>
        </w:tc>
      </w:tr>
      <w:tr w:rsidR="00D8325E" w14:paraId="5CF4A3F5" w14:textId="77777777" w:rsidTr="00D8325E">
        <w:trPr>
          <w:trHeight w:val="467"/>
        </w:trPr>
        <w:tc>
          <w:tcPr>
            <w:tcW w:w="4518" w:type="dxa"/>
          </w:tcPr>
          <w:p w14:paraId="5CF4A3EF" w14:textId="75EDA720" w:rsidR="00D8325E" w:rsidRPr="008C14D4" w:rsidRDefault="00D8325E" w:rsidP="00BE4224">
            <w:pPr>
              <w:pStyle w:val="ListNumber1"/>
              <w:rPr>
                <w:rFonts w:asciiTheme="minorHAnsi" w:eastAsia="Times New Roman" w:hAnsiTheme="minorHAnsi" w:cstheme="minorHAnsi"/>
                <w:color w:val="000000"/>
              </w:rPr>
            </w:pPr>
            <w:r w:rsidRPr="00CC48E0">
              <w:t>Uniform circular motion</w:t>
            </w:r>
          </w:p>
        </w:tc>
        <w:tc>
          <w:tcPr>
            <w:tcW w:w="576" w:type="dxa"/>
          </w:tcPr>
          <w:p w14:paraId="5CF4A3F0" w14:textId="77777777" w:rsidR="00D8325E" w:rsidRDefault="00D8325E" w:rsidP="00B86FA8"/>
        </w:tc>
        <w:tc>
          <w:tcPr>
            <w:tcW w:w="576" w:type="dxa"/>
          </w:tcPr>
          <w:p w14:paraId="1F9C8B37" w14:textId="77777777" w:rsidR="00D8325E" w:rsidRDefault="00D8325E" w:rsidP="00B86FA8"/>
        </w:tc>
        <w:tc>
          <w:tcPr>
            <w:tcW w:w="576" w:type="dxa"/>
          </w:tcPr>
          <w:p w14:paraId="0BDE9515" w14:textId="77777777" w:rsidR="00D8325E" w:rsidRDefault="00D8325E" w:rsidP="00B86FA8"/>
        </w:tc>
        <w:tc>
          <w:tcPr>
            <w:tcW w:w="576" w:type="dxa"/>
          </w:tcPr>
          <w:p w14:paraId="3453553D" w14:textId="77777777" w:rsidR="00D8325E" w:rsidRDefault="00D8325E" w:rsidP="00B86FA8"/>
        </w:tc>
        <w:tc>
          <w:tcPr>
            <w:tcW w:w="576" w:type="dxa"/>
          </w:tcPr>
          <w:p w14:paraId="62BD7E08" w14:textId="77777777" w:rsidR="00D8325E" w:rsidRDefault="00D8325E" w:rsidP="00B86FA8"/>
        </w:tc>
        <w:tc>
          <w:tcPr>
            <w:tcW w:w="576" w:type="dxa"/>
          </w:tcPr>
          <w:p w14:paraId="2EC27690" w14:textId="77777777" w:rsidR="00D8325E" w:rsidRDefault="00D8325E" w:rsidP="00B86FA8"/>
        </w:tc>
        <w:tc>
          <w:tcPr>
            <w:tcW w:w="576" w:type="dxa"/>
          </w:tcPr>
          <w:p w14:paraId="5DEE62FB" w14:textId="77777777" w:rsidR="00D8325E" w:rsidRDefault="00D8325E" w:rsidP="00B86FA8"/>
        </w:tc>
        <w:tc>
          <w:tcPr>
            <w:tcW w:w="576" w:type="dxa"/>
          </w:tcPr>
          <w:p w14:paraId="04C52E0A" w14:textId="77777777" w:rsidR="00D8325E" w:rsidRDefault="00D8325E" w:rsidP="00B86FA8"/>
        </w:tc>
        <w:tc>
          <w:tcPr>
            <w:tcW w:w="576" w:type="dxa"/>
          </w:tcPr>
          <w:p w14:paraId="3C3F21C3" w14:textId="77777777" w:rsidR="00D8325E" w:rsidRDefault="00D8325E" w:rsidP="00B86FA8"/>
        </w:tc>
        <w:tc>
          <w:tcPr>
            <w:tcW w:w="576" w:type="dxa"/>
          </w:tcPr>
          <w:p w14:paraId="7C876F70" w14:textId="77777777" w:rsidR="00D8325E" w:rsidRDefault="00D8325E" w:rsidP="00B86FA8"/>
        </w:tc>
        <w:tc>
          <w:tcPr>
            <w:tcW w:w="576" w:type="dxa"/>
          </w:tcPr>
          <w:p w14:paraId="71160DCA" w14:textId="77777777" w:rsidR="00D8325E" w:rsidRDefault="00D8325E" w:rsidP="00B86FA8"/>
        </w:tc>
        <w:tc>
          <w:tcPr>
            <w:tcW w:w="576" w:type="dxa"/>
          </w:tcPr>
          <w:p w14:paraId="5CF4A3F1" w14:textId="6F497B8F" w:rsidR="00D8325E" w:rsidRDefault="00D8325E" w:rsidP="00B86FA8"/>
        </w:tc>
        <w:tc>
          <w:tcPr>
            <w:tcW w:w="576" w:type="dxa"/>
          </w:tcPr>
          <w:p w14:paraId="5CF4A3F2" w14:textId="77777777" w:rsidR="00D8325E" w:rsidRDefault="00D8325E" w:rsidP="00B86FA8"/>
        </w:tc>
        <w:tc>
          <w:tcPr>
            <w:tcW w:w="576" w:type="dxa"/>
          </w:tcPr>
          <w:p w14:paraId="5CF4A3F3" w14:textId="77777777" w:rsidR="00D8325E" w:rsidRDefault="00D8325E" w:rsidP="00B86FA8"/>
        </w:tc>
        <w:tc>
          <w:tcPr>
            <w:tcW w:w="576" w:type="dxa"/>
          </w:tcPr>
          <w:p w14:paraId="5CF4A3F4" w14:textId="77777777" w:rsidR="00D8325E" w:rsidRDefault="00D8325E" w:rsidP="00B86FA8"/>
        </w:tc>
      </w:tr>
      <w:tr w:rsidR="00D8325E" w14:paraId="5CF4A3FC" w14:textId="77777777" w:rsidTr="00D8325E">
        <w:trPr>
          <w:trHeight w:val="467"/>
        </w:trPr>
        <w:tc>
          <w:tcPr>
            <w:tcW w:w="4518" w:type="dxa"/>
          </w:tcPr>
          <w:p w14:paraId="5CF4A3F6" w14:textId="39317EB2" w:rsidR="00D8325E" w:rsidRPr="008C14D4" w:rsidRDefault="00D8325E" w:rsidP="006D6026">
            <w:pPr>
              <w:pStyle w:val="alpha"/>
              <w:numPr>
                <w:ilvl w:val="0"/>
                <w:numId w:val="53"/>
              </w:numPr>
            </w:pPr>
            <w:r w:rsidRPr="00CC48E0">
              <w:t>Net force directed toward the center</w:t>
            </w:r>
          </w:p>
        </w:tc>
        <w:tc>
          <w:tcPr>
            <w:tcW w:w="576" w:type="dxa"/>
          </w:tcPr>
          <w:p w14:paraId="5CF4A3F7" w14:textId="77777777" w:rsidR="00D8325E" w:rsidRDefault="00D8325E" w:rsidP="00B86FA8"/>
        </w:tc>
        <w:tc>
          <w:tcPr>
            <w:tcW w:w="576" w:type="dxa"/>
          </w:tcPr>
          <w:p w14:paraId="007AC692" w14:textId="77777777" w:rsidR="00D8325E" w:rsidRDefault="00D8325E" w:rsidP="00B86FA8"/>
        </w:tc>
        <w:tc>
          <w:tcPr>
            <w:tcW w:w="576" w:type="dxa"/>
          </w:tcPr>
          <w:p w14:paraId="239E2337" w14:textId="77777777" w:rsidR="00D8325E" w:rsidRDefault="00D8325E" w:rsidP="00B86FA8"/>
        </w:tc>
        <w:tc>
          <w:tcPr>
            <w:tcW w:w="576" w:type="dxa"/>
          </w:tcPr>
          <w:p w14:paraId="42285EEE" w14:textId="77777777" w:rsidR="00D8325E" w:rsidRDefault="00D8325E" w:rsidP="00B86FA8"/>
        </w:tc>
        <w:tc>
          <w:tcPr>
            <w:tcW w:w="576" w:type="dxa"/>
          </w:tcPr>
          <w:p w14:paraId="37A38617" w14:textId="77777777" w:rsidR="00D8325E" w:rsidRDefault="00D8325E" w:rsidP="00B86FA8"/>
        </w:tc>
        <w:tc>
          <w:tcPr>
            <w:tcW w:w="576" w:type="dxa"/>
          </w:tcPr>
          <w:p w14:paraId="664C4F12" w14:textId="77777777" w:rsidR="00D8325E" w:rsidRDefault="00D8325E" w:rsidP="00B86FA8"/>
        </w:tc>
        <w:tc>
          <w:tcPr>
            <w:tcW w:w="576" w:type="dxa"/>
          </w:tcPr>
          <w:p w14:paraId="2A407A49" w14:textId="77777777" w:rsidR="00D8325E" w:rsidRDefault="00D8325E" w:rsidP="00B86FA8"/>
        </w:tc>
        <w:tc>
          <w:tcPr>
            <w:tcW w:w="576" w:type="dxa"/>
          </w:tcPr>
          <w:p w14:paraId="55E27FE0" w14:textId="77777777" w:rsidR="00D8325E" w:rsidRDefault="00D8325E" w:rsidP="00B86FA8"/>
        </w:tc>
        <w:tc>
          <w:tcPr>
            <w:tcW w:w="576" w:type="dxa"/>
          </w:tcPr>
          <w:p w14:paraId="2625CC9E" w14:textId="77777777" w:rsidR="00D8325E" w:rsidRDefault="00D8325E" w:rsidP="00B86FA8"/>
        </w:tc>
        <w:tc>
          <w:tcPr>
            <w:tcW w:w="576" w:type="dxa"/>
          </w:tcPr>
          <w:p w14:paraId="5E8FD95E" w14:textId="77777777" w:rsidR="00D8325E" w:rsidRDefault="00D8325E" w:rsidP="00B86FA8"/>
        </w:tc>
        <w:tc>
          <w:tcPr>
            <w:tcW w:w="576" w:type="dxa"/>
          </w:tcPr>
          <w:p w14:paraId="5F92400F" w14:textId="77777777" w:rsidR="00D8325E" w:rsidRDefault="00D8325E" w:rsidP="00B86FA8"/>
        </w:tc>
        <w:tc>
          <w:tcPr>
            <w:tcW w:w="576" w:type="dxa"/>
          </w:tcPr>
          <w:p w14:paraId="5CF4A3F8" w14:textId="65FABF85" w:rsidR="00D8325E" w:rsidRDefault="00D8325E" w:rsidP="00B86FA8"/>
        </w:tc>
        <w:tc>
          <w:tcPr>
            <w:tcW w:w="576" w:type="dxa"/>
          </w:tcPr>
          <w:p w14:paraId="5CF4A3F9" w14:textId="77777777" w:rsidR="00D8325E" w:rsidRDefault="00D8325E" w:rsidP="00B86FA8"/>
        </w:tc>
        <w:tc>
          <w:tcPr>
            <w:tcW w:w="576" w:type="dxa"/>
          </w:tcPr>
          <w:p w14:paraId="5CF4A3FA" w14:textId="77777777" w:rsidR="00D8325E" w:rsidRDefault="00D8325E" w:rsidP="00B86FA8"/>
        </w:tc>
        <w:tc>
          <w:tcPr>
            <w:tcW w:w="576" w:type="dxa"/>
          </w:tcPr>
          <w:p w14:paraId="5CF4A3FB" w14:textId="77777777" w:rsidR="00D8325E" w:rsidRDefault="00D8325E" w:rsidP="00B86FA8"/>
        </w:tc>
      </w:tr>
      <w:tr w:rsidR="00D8325E" w14:paraId="5CF4A403" w14:textId="77777777" w:rsidTr="00D8325E">
        <w:trPr>
          <w:trHeight w:val="467"/>
        </w:trPr>
        <w:tc>
          <w:tcPr>
            <w:tcW w:w="4518" w:type="dxa"/>
          </w:tcPr>
          <w:p w14:paraId="5CF4A3FD" w14:textId="3AD6471C" w:rsidR="00D8325E" w:rsidRPr="00390587" w:rsidRDefault="00D8325E" w:rsidP="00B86FA8">
            <w:pPr>
              <w:pStyle w:val="alpha"/>
              <w:rPr>
                <w:rFonts w:asciiTheme="minorHAnsi" w:eastAsia="Times New Roman" w:hAnsiTheme="minorHAnsi" w:cstheme="minorHAnsi"/>
                <w:color w:val="000000"/>
              </w:rPr>
            </w:pPr>
            <w:r w:rsidRPr="00CC48E0">
              <w:t xml:space="preserve">Centripetal acceleration </w:t>
            </w:r>
          </w:p>
        </w:tc>
        <w:tc>
          <w:tcPr>
            <w:tcW w:w="576" w:type="dxa"/>
          </w:tcPr>
          <w:p w14:paraId="5CF4A3FE" w14:textId="77777777" w:rsidR="00D8325E" w:rsidRDefault="00D8325E" w:rsidP="00B86FA8"/>
        </w:tc>
        <w:tc>
          <w:tcPr>
            <w:tcW w:w="576" w:type="dxa"/>
          </w:tcPr>
          <w:p w14:paraId="7CCEDBFE" w14:textId="77777777" w:rsidR="00D8325E" w:rsidRDefault="00D8325E" w:rsidP="00B86FA8"/>
        </w:tc>
        <w:tc>
          <w:tcPr>
            <w:tcW w:w="576" w:type="dxa"/>
          </w:tcPr>
          <w:p w14:paraId="7F9A6781" w14:textId="77777777" w:rsidR="00D8325E" w:rsidRDefault="00D8325E" w:rsidP="00B86FA8"/>
        </w:tc>
        <w:tc>
          <w:tcPr>
            <w:tcW w:w="576" w:type="dxa"/>
          </w:tcPr>
          <w:p w14:paraId="3CB6034F" w14:textId="77777777" w:rsidR="00D8325E" w:rsidRDefault="00D8325E" w:rsidP="00B86FA8"/>
        </w:tc>
        <w:tc>
          <w:tcPr>
            <w:tcW w:w="576" w:type="dxa"/>
          </w:tcPr>
          <w:p w14:paraId="1A2E75CE" w14:textId="77777777" w:rsidR="00D8325E" w:rsidRDefault="00D8325E" w:rsidP="00B86FA8"/>
        </w:tc>
        <w:tc>
          <w:tcPr>
            <w:tcW w:w="576" w:type="dxa"/>
          </w:tcPr>
          <w:p w14:paraId="1E65F45E" w14:textId="77777777" w:rsidR="00D8325E" w:rsidRDefault="00D8325E" w:rsidP="00B86FA8"/>
        </w:tc>
        <w:tc>
          <w:tcPr>
            <w:tcW w:w="576" w:type="dxa"/>
          </w:tcPr>
          <w:p w14:paraId="03F7E623" w14:textId="77777777" w:rsidR="00D8325E" w:rsidRDefault="00D8325E" w:rsidP="00B86FA8"/>
        </w:tc>
        <w:tc>
          <w:tcPr>
            <w:tcW w:w="576" w:type="dxa"/>
          </w:tcPr>
          <w:p w14:paraId="5B66D4E3" w14:textId="77777777" w:rsidR="00D8325E" w:rsidRDefault="00D8325E" w:rsidP="00B86FA8"/>
        </w:tc>
        <w:tc>
          <w:tcPr>
            <w:tcW w:w="576" w:type="dxa"/>
          </w:tcPr>
          <w:p w14:paraId="0BA893D5" w14:textId="77777777" w:rsidR="00D8325E" w:rsidRDefault="00D8325E" w:rsidP="00B86FA8"/>
        </w:tc>
        <w:tc>
          <w:tcPr>
            <w:tcW w:w="576" w:type="dxa"/>
          </w:tcPr>
          <w:p w14:paraId="2F365276" w14:textId="77777777" w:rsidR="00D8325E" w:rsidRDefault="00D8325E" w:rsidP="00B86FA8"/>
        </w:tc>
        <w:tc>
          <w:tcPr>
            <w:tcW w:w="576" w:type="dxa"/>
          </w:tcPr>
          <w:p w14:paraId="68515A60" w14:textId="77777777" w:rsidR="00D8325E" w:rsidRDefault="00D8325E" w:rsidP="00B86FA8"/>
        </w:tc>
        <w:tc>
          <w:tcPr>
            <w:tcW w:w="576" w:type="dxa"/>
          </w:tcPr>
          <w:p w14:paraId="5CF4A3FF" w14:textId="6FE2BBF3" w:rsidR="00D8325E" w:rsidRDefault="00D8325E" w:rsidP="00B86FA8"/>
        </w:tc>
        <w:tc>
          <w:tcPr>
            <w:tcW w:w="576" w:type="dxa"/>
          </w:tcPr>
          <w:p w14:paraId="5CF4A400" w14:textId="77777777" w:rsidR="00D8325E" w:rsidRDefault="00D8325E" w:rsidP="00B86FA8"/>
        </w:tc>
        <w:tc>
          <w:tcPr>
            <w:tcW w:w="576" w:type="dxa"/>
          </w:tcPr>
          <w:p w14:paraId="5CF4A401" w14:textId="77777777" w:rsidR="00D8325E" w:rsidRDefault="00D8325E" w:rsidP="00B86FA8"/>
        </w:tc>
        <w:tc>
          <w:tcPr>
            <w:tcW w:w="576" w:type="dxa"/>
          </w:tcPr>
          <w:p w14:paraId="5CF4A402" w14:textId="77777777" w:rsidR="00D8325E" w:rsidRDefault="00D8325E" w:rsidP="00B86FA8"/>
        </w:tc>
      </w:tr>
      <w:tr w:rsidR="00D8325E" w14:paraId="5CF4A40A" w14:textId="77777777" w:rsidTr="00D8325E">
        <w:trPr>
          <w:trHeight w:val="467"/>
        </w:trPr>
        <w:tc>
          <w:tcPr>
            <w:tcW w:w="4518" w:type="dxa"/>
          </w:tcPr>
          <w:p w14:paraId="5CF4A404" w14:textId="4972CBD9" w:rsidR="00D8325E" w:rsidRPr="008C14D4" w:rsidRDefault="00D8325E" w:rsidP="009A35ED">
            <w:pPr>
              <w:pStyle w:val="ListNumber1"/>
              <w:rPr>
                <w:rFonts w:asciiTheme="minorHAnsi" w:eastAsia="Times New Roman" w:hAnsiTheme="minorHAnsi" w:cstheme="minorHAnsi"/>
                <w:color w:val="000000"/>
              </w:rPr>
            </w:pPr>
            <w:r w:rsidRPr="00CC48E0">
              <w:t>Harmonic motion</w:t>
            </w:r>
          </w:p>
        </w:tc>
        <w:tc>
          <w:tcPr>
            <w:tcW w:w="576" w:type="dxa"/>
          </w:tcPr>
          <w:p w14:paraId="5CF4A405" w14:textId="77777777" w:rsidR="00D8325E" w:rsidRDefault="00D8325E" w:rsidP="00B86FA8"/>
        </w:tc>
        <w:tc>
          <w:tcPr>
            <w:tcW w:w="576" w:type="dxa"/>
          </w:tcPr>
          <w:p w14:paraId="36FFB16E" w14:textId="77777777" w:rsidR="00D8325E" w:rsidRDefault="00D8325E" w:rsidP="00B86FA8"/>
        </w:tc>
        <w:tc>
          <w:tcPr>
            <w:tcW w:w="576" w:type="dxa"/>
          </w:tcPr>
          <w:p w14:paraId="0D96B451" w14:textId="77777777" w:rsidR="00D8325E" w:rsidRDefault="00D8325E" w:rsidP="00B86FA8"/>
        </w:tc>
        <w:tc>
          <w:tcPr>
            <w:tcW w:w="576" w:type="dxa"/>
          </w:tcPr>
          <w:p w14:paraId="53E3CA5D" w14:textId="77777777" w:rsidR="00D8325E" w:rsidRDefault="00D8325E" w:rsidP="00B86FA8"/>
        </w:tc>
        <w:tc>
          <w:tcPr>
            <w:tcW w:w="576" w:type="dxa"/>
          </w:tcPr>
          <w:p w14:paraId="288BFF0A" w14:textId="77777777" w:rsidR="00D8325E" w:rsidRDefault="00D8325E" w:rsidP="00B86FA8"/>
        </w:tc>
        <w:tc>
          <w:tcPr>
            <w:tcW w:w="576" w:type="dxa"/>
          </w:tcPr>
          <w:p w14:paraId="03AE81D5" w14:textId="77777777" w:rsidR="00D8325E" w:rsidRDefault="00D8325E" w:rsidP="00B86FA8"/>
        </w:tc>
        <w:tc>
          <w:tcPr>
            <w:tcW w:w="576" w:type="dxa"/>
          </w:tcPr>
          <w:p w14:paraId="5D01B942" w14:textId="77777777" w:rsidR="00D8325E" w:rsidRDefault="00D8325E" w:rsidP="00B86FA8"/>
        </w:tc>
        <w:tc>
          <w:tcPr>
            <w:tcW w:w="576" w:type="dxa"/>
          </w:tcPr>
          <w:p w14:paraId="547486E7" w14:textId="77777777" w:rsidR="00D8325E" w:rsidRDefault="00D8325E" w:rsidP="00B86FA8"/>
        </w:tc>
        <w:tc>
          <w:tcPr>
            <w:tcW w:w="576" w:type="dxa"/>
          </w:tcPr>
          <w:p w14:paraId="3E0481EE" w14:textId="77777777" w:rsidR="00D8325E" w:rsidRDefault="00D8325E" w:rsidP="00B86FA8"/>
        </w:tc>
        <w:tc>
          <w:tcPr>
            <w:tcW w:w="576" w:type="dxa"/>
          </w:tcPr>
          <w:p w14:paraId="03B7B9C9" w14:textId="77777777" w:rsidR="00D8325E" w:rsidRDefault="00D8325E" w:rsidP="00B86FA8"/>
        </w:tc>
        <w:tc>
          <w:tcPr>
            <w:tcW w:w="576" w:type="dxa"/>
          </w:tcPr>
          <w:p w14:paraId="4D7541BF" w14:textId="77777777" w:rsidR="00D8325E" w:rsidRDefault="00D8325E" w:rsidP="00B86FA8"/>
        </w:tc>
        <w:tc>
          <w:tcPr>
            <w:tcW w:w="576" w:type="dxa"/>
          </w:tcPr>
          <w:p w14:paraId="5CF4A406" w14:textId="07E73F55" w:rsidR="00D8325E" w:rsidRDefault="00D8325E" w:rsidP="00B86FA8"/>
        </w:tc>
        <w:tc>
          <w:tcPr>
            <w:tcW w:w="576" w:type="dxa"/>
          </w:tcPr>
          <w:p w14:paraId="5CF4A407" w14:textId="77777777" w:rsidR="00D8325E" w:rsidRDefault="00D8325E" w:rsidP="00B86FA8"/>
        </w:tc>
        <w:tc>
          <w:tcPr>
            <w:tcW w:w="576" w:type="dxa"/>
          </w:tcPr>
          <w:p w14:paraId="5CF4A408" w14:textId="77777777" w:rsidR="00D8325E" w:rsidRDefault="00D8325E" w:rsidP="00B86FA8"/>
        </w:tc>
        <w:tc>
          <w:tcPr>
            <w:tcW w:w="576" w:type="dxa"/>
          </w:tcPr>
          <w:p w14:paraId="5CF4A409" w14:textId="77777777" w:rsidR="00D8325E" w:rsidRDefault="00D8325E" w:rsidP="00B86FA8"/>
        </w:tc>
      </w:tr>
      <w:tr w:rsidR="00D8325E" w14:paraId="5CF4A411" w14:textId="77777777" w:rsidTr="00D8325E">
        <w:trPr>
          <w:trHeight w:val="467"/>
        </w:trPr>
        <w:tc>
          <w:tcPr>
            <w:tcW w:w="4518" w:type="dxa"/>
          </w:tcPr>
          <w:p w14:paraId="5CF4A40B" w14:textId="54031308" w:rsidR="00D8325E" w:rsidRPr="009A35ED" w:rsidRDefault="00D8325E" w:rsidP="006D6026">
            <w:pPr>
              <w:pStyle w:val="alpha"/>
              <w:numPr>
                <w:ilvl w:val="0"/>
                <w:numId w:val="55"/>
              </w:numPr>
              <w:rPr>
                <w:rFonts w:asciiTheme="minorHAnsi" w:eastAsia="Times New Roman" w:hAnsiTheme="minorHAnsi" w:cstheme="minorHAnsi"/>
                <w:color w:val="000000"/>
              </w:rPr>
            </w:pPr>
            <w:r w:rsidRPr="00CC48E0">
              <w:t>Restoring force (Hooke’s law)</w:t>
            </w:r>
          </w:p>
        </w:tc>
        <w:tc>
          <w:tcPr>
            <w:tcW w:w="576" w:type="dxa"/>
          </w:tcPr>
          <w:p w14:paraId="5CF4A40C" w14:textId="77777777" w:rsidR="00D8325E" w:rsidRDefault="00D8325E" w:rsidP="00B86FA8"/>
        </w:tc>
        <w:tc>
          <w:tcPr>
            <w:tcW w:w="576" w:type="dxa"/>
          </w:tcPr>
          <w:p w14:paraId="7CA7F1F3" w14:textId="77777777" w:rsidR="00D8325E" w:rsidRDefault="00D8325E" w:rsidP="00B86FA8"/>
        </w:tc>
        <w:tc>
          <w:tcPr>
            <w:tcW w:w="576" w:type="dxa"/>
          </w:tcPr>
          <w:p w14:paraId="02648B80" w14:textId="77777777" w:rsidR="00D8325E" w:rsidRDefault="00D8325E" w:rsidP="00B86FA8"/>
        </w:tc>
        <w:tc>
          <w:tcPr>
            <w:tcW w:w="576" w:type="dxa"/>
          </w:tcPr>
          <w:p w14:paraId="10AF707E" w14:textId="77777777" w:rsidR="00D8325E" w:rsidRDefault="00D8325E" w:rsidP="00B86FA8"/>
        </w:tc>
        <w:tc>
          <w:tcPr>
            <w:tcW w:w="576" w:type="dxa"/>
          </w:tcPr>
          <w:p w14:paraId="4421A1BF" w14:textId="77777777" w:rsidR="00D8325E" w:rsidRDefault="00D8325E" w:rsidP="00B86FA8"/>
        </w:tc>
        <w:tc>
          <w:tcPr>
            <w:tcW w:w="576" w:type="dxa"/>
          </w:tcPr>
          <w:p w14:paraId="554FC076" w14:textId="77777777" w:rsidR="00D8325E" w:rsidRDefault="00D8325E" w:rsidP="00B86FA8"/>
        </w:tc>
        <w:tc>
          <w:tcPr>
            <w:tcW w:w="576" w:type="dxa"/>
          </w:tcPr>
          <w:p w14:paraId="3EB31382" w14:textId="77777777" w:rsidR="00D8325E" w:rsidRDefault="00D8325E" w:rsidP="00B86FA8"/>
        </w:tc>
        <w:tc>
          <w:tcPr>
            <w:tcW w:w="576" w:type="dxa"/>
          </w:tcPr>
          <w:p w14:paraId="2E07C5F5" w14:textId="77777777" w:rsidR="00D8325E" w:rsidRDefault="00D8325E" w:rsidP="00B86FA8"/>
        </w:tc>
        <w:tc>
          <w:tcPr>
            <w:tcW w:w="576" w:type="dxa"/>
          </w:tcPr>
          <w:p w14:paraId="512657D6" w14:textId="77777777" w:rsidR="00D8325E" w:rsidRDefault="00D8325E" w:rsidP="00B86FA8"/>
        </w:tc>
        <w:tc>
          <w:tcPr>
            <w:tcW w:w="576" w:type="dxa"/>
          </w:tcPr>
          <w:p w14:paraId="53C3693F" w14:textId="77777777" w:rsidR="00D8325E" w:rsidRDefault="00D8325E" w:rsidP="00B86FA8"/>
        </w:tc>
        <w:tc>
          <w:tcPr>
            <w:tcW w:w="576" w:type="dxa"/>
          </w:tcPr>
          <w:p w14:paraId="1CE14548" w14:textId="77777777" w:rsidR="00D8325E" w:rsidRDefault="00D8325E" w:rsidP="00B86FA8"/>
        </w:tc>
        <w:tc>
          <w:tcPr>
            <w:tcW w:w="576" w:type="dxa"/>
          </w:tcPr>
          <w:p w14:paraId="5CF4A40D" w14:textId="738A54B9" w:rsidR="00D8325E" w:rsidRDefault="00D8325E" w:rsidP="00B86FA8"/>
        </w:tc>
        <w:tc>
          <w:tcPr>
            <w:tcW w:w="576" w:type="dxa"/>
          </w:tcPr>
          <w:p w14:paraId="5CF4A40E" w14:textId="77777777" w:rsidR="00D8325E" w:rsidRDefault="00D8325E" w:rsidP="00B86FA8"/>
        </w:tc>
        <w:tc>
          <w:tcPr>
            <w:tcW w:w="576" w:type="dxa"/>
          </w:tcPr>
          <w:p w14:paraId="5CF4A40F" w14:textId="77777777" w:rsidR="00D8325E" w:rsidRDefault="00D8325E" w:rsidP="00B86FA8"/>
        </w:tc>
        <w:tc>
          <w:tcPr>
            <w:tcW w:w="576" w:type="dxa"/>
          </w:tcPr>
          <w:p w14:paraId="5CF4A410" w14:textId="77777777" w:rsidR="00D8325E" w:rsidRDefault="00D8325E" w:rsidP="00B86FA8"/>
        </w:tc>
      </w:tr>
      <w:tr w:rsidR="00D8325E" w14:paraId="5CF4A418" w14:textId="77777777" w:rsidTr="00D8325E">
        <w:trPr>
          <w:trHeight w:val="467"/>
        </w:trPr>
        <w:tc>
          <w:tcPr>
            <w:tcW w:w="4518" w:type="dxa"/>
          </w:tcPr>
          <w:p w14:paraId="5CF4A412" w14:textId="14FDF386" w:rsidR="00D8325E" w:rsidRPr="00161763" w:rsidRDefault="00D8325E" w:rsidP="009A35ED">
            <w:pPr>
              <w:pStyle w:val="alpha"/>
              <w:rPr>
                <w:rFonts w:asciiTheme="minorHAnsi" w:eastAsia="Times New Roman" w:hAnsiTheme="minorHAnsi" w:cstheme="minorHAnsi"/>
                <w:color w:val="000000"/>
              </w:rPr>
            </w:pPr>
            <w:r w:rsidRPr="00CC48E0">
              <w:t>Period, frequency, amplitude</w:t>
            </w:r>
          </w:p>
        </w:tc>
        <w:tc>
          <w:tcPr>
            <w:tcW w:w="576" w:type="dxa"/>
          </w:tcPr>
          <w:p w14:paraId="5CF4A413" w14:textId="77777777" w:rsidR="00D8325E" w:rsidRDefault="00D8325E" w:rsidP="00B86FA8"/>
        </w:tc>
        <w:tc>
          <w:tcPr>
            <w:tcW w:w="576" w:type="dxa"/>
          </w:tcPr>
          <w:p w14:paraId="52150E71" w14:textId="77777777" w:rsidR="00D8325E" w:rsidRDefault="00D8325E" w:rsidP="00B86FA8"/>
        </w:tc>
        <w:tc>
          <w:tcPr>
            <w:tcW w:w="576" w:type="dxa"/>
          </w:tcPr>
          <w:p w14:paraId="34A5C457" w14:textId="77777777" w:rsidR="00D8325E" w:rsidRDefault="00D8325E" w:rsidP="00B86FA8"/>
        </w:tc>
        <w:tc>
          <w:tcPr>
            <w:tcW w:w="576" w:type="dxa"/>
          </w:tcPr>
          <w:p w14:paraId="2A224B62" w14:textId="77777777" w:rsidR="00D8325E" w:rsidRDefault="00D8325E" w:rsidP="00B86FA8"/>
        </w:tc>
        <w:tc>
          <w:tcPr>
            <w:tcW w:w="576" w:type="dxa"/>
          </w:tcPr>
          <w:p w14:paraId="630B5EBB" w14:textId="77777777" w:rsidR="00D8325E" w:rsidRDefault="00D8325E" w:rsidP="00B86FA8"/>
        </w:tc>
        <w:tc>
          <w:tcPr>
            <w:tcW w:w="576" w:type="dxa"/>
          </w:tcPr>
          <w:p w14:paraId="458698E8" w14:textId="77777777" w:rsidR="00D8325E" w:rsidRDefault="00D8325E" w:rsidP="00B86FA8"/>
        </w:tc>
        <w:tc>
          <w:tcPr>
            <w:tcW w:w="576" w:type="dxa"/>
          </w:tcPr>
          <w:p w14:paraId="5F9E8BBA" w14:textId="77777777" w:rsidR="00D8325E" w:rsidRDefault="00D8325E" w:rsidP="00B86FA8"/>
        </w:tc>
        <w:tc>
          <w:tcPr>
            <w:tcW w:w="576" w:type="dxa"/>
          </w:tcPr>
          <w:p w14:paraId="2D6BC8FC" w14:textId="77777777" w:rsidR="00D8325E" w:rsidRDefault="00D8325E" w:rsidP="00B86FA8"/>
        </w:tc>
        <w:tc>
          <w:tcPr>
            <w:tcW w:w="576" w:type="dxa"/>
          </w:tcPr>
          <w:p w14:paraId="25DF13EC" w14:textId="77777777" w:rsidR="00D8325E" w:rsidRDefault="00D8325E" w:rsidP="00B86FA8"/>
        </w:tc>
        <w:tc>
          <w:tcPr>
            <w:tcW w:w="576" w:type="dxa"/>
          </w:tcPr>
          <w:p w14:paraId="04EEEEE7" w14:textId="77777777" w:rsidR="00D8325E" w:rsidRDefault="00D8325E" w:rsidP="00B86FA8"/>
        </w:tc>
        <w:tc>
          <w:tcPr>
            <w:tcW w:w="576" w:type="dxa"/>
          </w:tcPr>
          <w:p w14:paraId="3D55849E" w14:textId="77777777" w:rsidR="00D8325E" w:rsidRDefault="00D8325E" w:rsidP="00B86FA8"/>
        </w:tc>
        <w:tc>
          <w:tcPr>
            <w:tcW w:w="576" w:type="dxa"/>
          </w:tcPr>
          <w:p w14:paraId="5CF4A414" w14:textId="6F1CC243" w:rsidR="00D8325E" w:rsidRDefault="00D8325E" w:rsidP="00B86FA8"/>
        </w:tc>
        <w:tc>
          <w:tcPr>
            <w:tcW w:w="576" w:type="dxa"/>
          </w:tcPr>
          <w:p w14:paraId="5CF4A415" w14:textId="77777777" w:rsidR="00D8325E" w:rsidRDefault="00D8325E" w:rsidP="00B86FA8"/>
        </w:tc>
        <w:tc>
          <w:tcPr>
            <w:tcW w:w="576" w:type="dxa"/>
          </w:tcPr>
          <w:p w14:paraId="5CF4A416" w14:textId="77777777" w:rsidR="00D8325E" w:rsidRDefault="00D8325E" w:rsidP="00B86FA8"/>
        </w:tc>
        <w:tc>
          <w:tcPr>
            <w:tcW w:w="576" w:type="dxa"/>
          </w:tcPr>
          <w:p w14:paraId="5CF4A417" w14:textId="77777777" w:rsidR="00D8325E" w:rsidRDefault="00D8325E" w:rsidP="00B86FA8"/>
        </w:tc>
      </w:tr>
      <w:tr w:rsidR="00D8325E" w14:paraId="5CF4A41F" w14:textId="77777777" w:rsidTr="00D8325E">
        <w:trPr>
          <w:trHeight w:val="467"/>
        </w:trPr>
        <w:tc>
          <w:tcPr>
            <w:tcW w:w="4518" w:type="dxa"/>
          </w:tcPr>
          <w:p w14:paraId="5CF4A419" w14:textId="6D741872" w:rsidR="00D8325E" w:rsidRPr="00F85828" w:rsidRDefault="00D8325E" w:rsidP="009A35ED">
            <w:pPr>
              <w:pStyle w:val="alpha"/>
              <w:rPr>
                <w:rFonts w:asciiTheme="minorHAnsi" w:hAnsiTheme="minorHAnsi" w:cstheme="minorHAnsi"/>
              </w:rPr>
            </w:pPr>
            <w:r w:rsidRPr="00CC48E0">
              <w:lastRenderedPageBreak/>
              <w:t>Pendulums and spring oscillation</w:t>
            </w:r>
          </w:p>
        </w:tc>
        <w:tc>
          <w:tcPr>
            <w:tcW w:w="576" w:type="dxa"/>
          </w:tcPr>
          <w:p w14:paraId="5CF4A41A" w14:textId="77777777" w:rsidR="00D8325E" w:rsidRDefault="00D8325E" w:rsidP="00B86FA8"/>
        </w:tc>
        <w:tc>
          <w:tcPr>
            <w:tcW w:w="576" w:type="dxa"/>
          </w:tcPr>
          <w:p w14:paraId="7E000B28" w14:textId="77777777" w:rsidR="00D8325E" w:rsidRDefault="00D8325E" w:rsidP="00B86FA8"/>
        </w:tc>
        <w:tc>
          <w:tcPr>
            <w:tcW w:w="576" w:type="dxa"/>
          </w:tcPr>
          <w:p w14:paraId="0334687B" w14:textId="77777777" w:rsidR="00D8325E" w:rsidRDefault="00D8325E" w:rsidP="00B86FA8"/>
        </w:tc>
        <w:tc>
          <w:tcPr>
            <w:tcW w:w="576" w:type="dxa"/>
          </w:tcPr>
          <w:p w14:paraId="0F95FAD3" w14:textId="77777777" w:rsidR="00D8325E" w:rsidRDefault="00D8325E" w:rsidP="00B86FA8"/>
        </w:tc>
        <w:tc>
          <w:tcPr>
            <w:tcW w:w="576" w:type="dxa"/>
          </w:tcPr>
          <w:p w14:paraId="5974B1D9" w14:textId="77777777" w:rsidR="00D8325E" w:rsidRDefault="00D8325E" w:rsidP="00B86FA8"/>
        </w:tc>
        <w:tc>
          <w:tcPr>
            <w:tcW w:w="576" w:type="dxa"/>
          </w:tcPr>
          <w:p w14:paraId="6EE62569" w14:textId="77777777" w:rsidR="00D8325E" w:rsidRDefault="00D8325E" w:rsidP="00B86FA8"/>
        </w:tc>
        <w:tc>
          <w:tcPr>
            <w:tcW w:w="576" w:type="dxa"/>
          </w:tcPr>
          <w:p w14:paraId="38ED5DBA" w14:textId="77777777" w:rsidR="00D8325E" w:rsidRDefault="00D8325E" w:rsidP="00B86FA8"/>
        </w:tc>
        <w:tc>
          <w:tcPr>
            <w:tcW w:w="576" w:type="dxa"/>
          </w:tcPr>
          <w:p w14:paraId="13474479" w14:textId="77777777" w:rsidR="00D8325E" w:rsidRDefault="00D8325E" w:rsidP="00B86FA8"/>
        </w:tc>
        <w:tc>
          <w:tcPr>
            <w:tcW w:w="576" w:type="dxa"/>
          </w:tcPr>
          <w:p w14:paraId="03044888" w14:textId="77777777" w:rsidR="00D8325E" w:rsidRDefault="00D8325E" w:rsidP="00B86FA8"/>
        </w:tc>
        <w:tc>
          <w:tcPr>
            <w:tcW w:w="576" w:type="dxa"/>
          </w:tcPr>
          <w:p w14:paraId="68B946E5" w14:textId="77777777" w:rsidR="00D8325E" w:rsidRDefault="00D8325E" w:rsidP="00B86FA8"/>
        </w:tc>
        <w:tc>
          <w:tcPr>
            <w:tcW w:w="576" w:type="dxa"/>
          </w:tcPr>
          <w:p w14:paraId="00FA488D" w14:textId="77777777" w:rsidR="00D8325E" w:rsidRDefault="00D8325E" w:rsidP="00B86FA8"/>
        </w:tc>
        <w:tc>
          <w:tcPr>
            <w:tcW w:w="576" w:type="dxa"/>
          </w:tcPr>
          <w:p w14:paraId="5CF4A41B" w14:textId="1E42BA85" w:rsidR="00D8325E" w:rsidRDefault="00D8325E" w:rsidP="00B86FA8"/>
        </w:tc>
        <w:tc>
          <w:tcPr>
            <w:tcW w:w="576" w:type="dxa"/>
          </w:tcPr>
          <w:p w14:paraId="5CF4A41C" w14:textId="77777777" w:rsidR="00D8325E" w:rsidRDefault="00D8325E" w:rsidP="00B86FA8"/>
        </w:tc>
        <w:tc>
          <w:tcPr>
            <w:tcW w:w="576" w:type="dxa"/>
          </w:tcPr>
          <w:p w14:paraId="5CF4A41D" w14:textId="77777777" w:rsidR="00D8325E" w:rsidRDefault="00D8325E" w:rsidP="00B86FA8"/>
        </w:tc>
        <w:tc>
          <w:tcPr>
            <w:tcW w:w="576" w:type="dxa"/>
          </w:tcPr>
          <w:p w14:paraId="5CF4A41E" w14:textId="77777777" w:rsidR="00D8325E" w:rsidRDefault="00D8325E" w:rsidP="00B86FA8"/>
        </w:tc>
      </w:tr>
      <w:tr w:rsidR="00D8325E" w14:paraId="5CF4A426" w14:textId="77777777" w:rsidTr="00D8325E">
        <w:trPr>
          <w:trHeight w:val="467"/>
        </w:trPr>
        <w:tc>
          <w:tcPr>
            <w:tcW w:w="4518" w:type="dxa"/>
          </w:tcPr>
          <w:p w14:paraId="5CF4A420" w14:textId="19DAB32B" w:rsidR="00D8325E" w:rsidRPr="00397386" w:rsidRDefault="00D8325E" w:rsidP="00726968">
            <w:pPr>
              <w:pStyle w:val="ListNumber1"/>
              <w:rPr>
                <w:rFonts w:asciiTheme="minorHAnsi" w:eastAsia="Times New Roman" w:hAnsiTheme="minorHAnsi" w:cstheme="minorHAnsi"/>
                <w:color w:val="000000"/>
              </w:rPr>
            </w:pPr>
            <w:r w:rsidRPr="00CC48E0">
              <w:t>Energy</w:t>
            </w:r>
          </w:p>
        </w:tc>
        <w:tc>
          <w:tcPr>
            <w:tcW w:w="576" w:type="dxa"/>
          </w:tcPr>
          <w:p w14:paraId="5CF4A421" w14:textId="77777777" w:rsidR="00D8325E" w:rsidRDefault="00D8325E" w:rsidP="00B86FA8"/>
        </w:tc>
        <w:tc>
          <w:tcPr>
            <w:tcW w:w="576" w:type="dxa"/>
          </w:tcPr>
          <w:p w14:paraId="002F42F9" w14:textId="77777777" w:rsidR="00D8325E" w:rsidRDefault="00D8325E" w:rsidP="00B86FA8"/>
        </w:tc>
        <w:tc>
          <w:tcPr>
            <w:tcW w:w="576" w:type="dxa"/>
          </w:tcPr>
          <w:p w14:paraId="073D9FDA" w14:textId="77777777" w:rsidR="00D8325E" w:rsidRDefault="00D8325E" w:rsidP="00B86FA8"/>
        </w:tc>
        <w:tc>
          <w:tcPr>
            <w:tcW w:w="576" w:type="dxa"/>
          </w:tcPr>
          <w:p w14:paraId="10867906" w14:textId="77777777" w:rsidR="00D8325E" w:rsidRDefault="00D8325E" w:rsidP="00B86FA8"/>
        </w:tc>
        <w:tc>
          <w:tcPr>
            <w:tcW w:w="576" w:type="dxa"/>
          </w:tcPr>
          <w:p w14:paraId="5425C9C2" w14:textId="77777777" w:rsidR="00D8325E" w:rsidRDefault="00D8325E" w:rsidP="00B86FA8"/>
        </w:tc>
        <w:tc>
          <w:tcPr>
            <w:tcW w:w="576" w:type="dxa"/>
          </w:tcPr>
          <w:p w14:paraId="3A9DCDC2" w14:textId="77777777" w:rsidR="00D8325E" w:rsidRDefault="00D8325E" w:rsidP="00B86FA8"/>
        </w:tc>
        <w:tc>
          <w:tcPr>
            <w:tcW w:w="576" w:type="dxa"/>
          </w:tcPr>
          <w:p w14:paraId="0D55A8B9" w14:textId="77777777" w:rsidR="00D8325E" w:rsidRDefault="00D8325E" w:rsidP="00B86FA8"/>
        </w:tc>
        <w:tc>
          <w:tcPr>
            <w:tcW w:w="576" w:type="dxa"/>
          </w:tcPr>
          <w:p w14:paraId="27427CBE" w14:textId="77777777" w:rsidR="00D8325E" w:rsidRDefault="00D8325E" w:rsidP="00B86FA8"/>
        </w:tc>
        <w:tc>
          <w:tcPr>
            <w:tcW w:w="576" w:type="dxa"/>
          </w:tcPr>
          <w:p w14:paraId="6EEEC883" w14:textId="77777777" w:rsidR="00D8325E" w:rsidRDefault="00D8325E" w:rsidP="00B86FA8"/>
        </w:tc>
        <w:tc>
          <w:tcPr>
            <w:tcW w:w="576" w:type="dxa"/>
          </w:tcPr>
          <w:p w14:paraId="29833588" w14:textId="77777777" w:rsidR="00D8325E" w:rsidRDefault="00D8325E" w:rsidP="00B86FA8"/>
        </w:tc>
        <w:tc>
          <w:tcPr>
            <w:tcW w:w="576" w:type="dxa"/>
          </w:tcPr>
          <w:p w14:paraId="2C1189D4" w14:textId="77777777" w:rsidR="00D8325E" w:rsidRDefault="00D8325E" w:rsidP="00B86FA8"/>
        </w:tc>
        <w:tc>
          <w:tcPr>
            <w:tcW w:w="576" w:type="dxa"/>
          </w:tcPr>
          <w:p w14:paraId="5CF4A422" w14:textId="196AAA3C" w:rsidR="00D8325E" w:rsidRDefault="00D8325E" w:rsidP="00B86FA8"/>
        </w:tc>
        <w:tc>
          <w:tcPr>
            <w:tcW w:w="576" w:type="dxa"/>
          </w:tcPr>
          <w:p w14:paraId="5CF4A423" w14:textId="77777777" w:rsidR="00D8325E" w:rsidRDefault="00D8325E" w:rsidP="00B86FA8"/>
        </w:tc>
        <w:tc>
          <w:tcPr>
            <w:tcW w:w="576" w:type="dxa"/>
          </w:tcPr>
          <w:p w14:paraId="5CF4A424" w14:textId="77777777" w:rsidR="00D8325E" w:rsidRDefault="00D8325E" w:rsidP="00B86FA8"/>
        </w:tc>
        <w:tc>
          <w:tcPr>
            <w:tcW w:w="576" w:type="dxa"/>
          </w:tcPr>
          <w:p w14:paraId="5CF4A425" w14:textId="77777777" w:rsidR="00D8325E" w:rsidRDefault="00D8325E" w:rsidP="00B86FA8"/>
        </w:tc>
      </w:tr>
      <w:tr w:rsidR="00D8325E" w14:paraId="5CF4A42D" w14:textId="77777777" w:rsidTr="00D8325E">
        <w:trPr>
          <w:trHeight w:val="467"/>
        </w:trPr>
        <w:tc>
          <w:tcPr>
            <w:tcW w:w="4518" w:type="dxa"/>
          </w:tcPr>
          <w:p w14:paraId="5CF4A427" w14:textId="761845DF" w:rsidR="00D8325E" w:rsidRPr="00726968" w:rsidRDefault="00D8325E" w:rsidP="006D6026">
            <w:pPr>
              <w:pStyle w:val="alpha"/>
              <w:numPr>
                <w:ilvl w:val="0"/>
                <w:numId w:val="56"/>
              </w:numPr>
              <w:rPr>
                <w:rFonts w:asciiTheme="minorHAnsi" w:eastAsia="Times New Roman" w:hAnsiTheme="minorHAnsi" w:cstheme="minorHAnsi"/>
                <w:color w:val="000000"/>
              </w:rPr>
            </w:pPr>
            <w:r w:rsidRPr="00CC48E0">
              <w:t>Mechanical energy (kinetic and potential)</w:t>
            </w:r>
          </w:p>
        </w:tc>
        <w:tc>
          <w:tcPr>
            <w:tcW w:w="576" w:type="dxa"/>
          </w:tcPr>
          <w:p w14:paraId="5CF4A428" w14:textId="77777777" w:rsidR="00D8325E" w:rsidRDefault="00D8325E" w:rsidP="00B86FA8"/>
        </w:tc>
        <w:tc>
          <w:tcPr>
            <w:tcW w:w="576" w:type="dxa"/>
          </w:tcPr>
          <w:p w14:paraId="1CC8AD95" w14:textId="77777777" w:rsidR="00D8325E" w:rsidRDefault="00D8325E" w:rsidP="00B86FA8"/>
        </w:tc>
        <w:tc>
          <w:tcPr>
            <w:tcW w:w="576" w:type="dxa"/>
          </w:tcPr>
          <w:p w14:paraId="492DE870" w14:textId="77777777" w:rsidR="00D8325E" w:rsidRDefault="00D8325E" w:rsidP="00B86FA8"/>
        </w:tc>
        <w:tc>
          <w:tcPr>
            <w:tcW w:w="576" w:type="dxa"/>
          </w:tcPr>
          <w:p w14:paraId="5577CB48" w14:textId="77777777" w:rsidR="00D8325E" w:rsidRDefault="00D8325E" w:rsidP="00B86FA8"/>
        </w:tc>
        <w:tc>
          <w:tcPr>
            <w:tcW w:w="576" w:type="dxa"/>
          </w:tcPr>
          <w:p w14:paraId="3984E2A9" w14:textId="77777777" w:rsidR="00D8325E" w:rsidRDefault="00D8325E" w:rsidP="00B86FA8"/>
        </w:tc>
        <w:tc>
          <w:tcPr>
            <w:tcW w:w="576" w:type="dxa"/>
          </w:tcPr>
          <w:p w14:paraId="4C8C47EF" w14:textId="77777777" w:rsidR="00D8325E" w:rsidRDefault="00D8325E" w:rsidP="00B86FA8"/>
        </w:tc>
        <w:tc>
          <w:tcPr>
            <w:tcW w:w="576" w:type="dxa"/>
          </w:tcPr>
          <w:p w14:paraId="47FC95C8" w14:textId="77777777" w:rsidR="00D8325E" w:rsidRDefault="00D8325E" w:rsidP="00B86FA8"/>
        </w:tc>
        <w:tc>
          <w:tcPr>
            <w:tcW w:w="576" w:type="dxa"/>
          </w:tcPr>
          <w:p w14:paraId="2CB38798" w14:textId="77777777" w:rsidR="00D8325E" w:rsidRDefault="00D8325E" w:rsidP="00B86FA8"/>
        </w:tc>
        <w:tc>
          <w:tcPr>
            <w:tcW w:w="576" w:type="dxa"/>
          </w:tcPr>
          <w:p w14:paraId="507F129D" w14:textId="77777777" w:rsidR="00D8325E" w:rsidRDefault="00D8325E" w:rsidP="00B86FA8"/>
        </w:tc>
        <w:tc>
          <w:tcPr>
            <w:tcW w:w="576" w:type="dxa"/>
          </w:tcPr>
          <w:p w14:paraId="6D86C137" w14:textId="77777777" w:rsidR="00D8325E" w:rsidRDefault="00D8325E" w:rsidP="00B86FA8"/>
        </w:tc>
        <w:tc>
          <w:tcPr>
            <w:tcW w:w="576" w:type="dxa"/>
          </w:tcPr>
          <w:p w14:paraId="06D1CEEB" w14:textId="77777777" w:rsidR="00D8325E" w:rsidRDefault="00D8325E" w:rsidP="00B86FA8"/>
        </w:tc>
        <w:tc>
          <w:tcPr>
            <w:tcW w:w="576" w:type="dxa"/>
          </w:tcPr>
          <w:p w14:paraId="5CF4A429" w14:textId="7FFF78FF" w:rsidR="00D8325E" w:rsidRDefault="00D8325E" w:rsidP="00B86FA8"/>
        </w:tc>
        <w:tc>
          <w:tcPr>
            <w:tcW w:w="576" w:type="dxa"/>
          </w:tcPr>
          <w:p w14:paraId="5CF4A42A" w14:textId="77777777" w:rsidR="00D8325E" w:rsidRDefault="00D8325E" w:rsidP="00B86FA8"/>
        </w:tc>
        <w:tc>
          <w:tcPr>
            <w:tcW w:w="576" w:type="dxa"/>
          </w:tcPr>
          <w:p w14:paraId="5CF4A42B" w14:textId="77777777" w:rsidR="00D8325E" w:rsidRDefault="00D8325E" w:rsidP="00B86FA8"/>
        </w:tc>
        <w:tc>
          <w:tcPr>
            <w:tcW w:w="576" w:type="dxa"/>
          </w:tcPr>
          <w:p w14:paraId="5CF4A42C" w14:textId="77777777" w:rsidR="00D8325E" w:rsidRDefault="00D8325E" w:rsidP="00B86FA8"/>
        </w:tc>
      </w:tr>
      <w:tr w:rsidR="00D8325E" w14:paraId="5CF4A434" w14:textId="77777777" w:rsidTr="00D8325E">
        <w:trPr>
          <w:trHeight w:val="467"/>
        </w:trPr>
        <w:tc>
          <w:tcPr>
            <w:tcW w:w="4518" w:type="dxa"/>
          </w:tcPr>
          <w:p w14:paraId="5CF4A42E" w14:textId="1C3D6045" w:rsidR="00D8325E" w:rsidRPr="008C14D4" w:rsidRDefault="00D8325E" w:rsidP="00726968">
            <w:pPr>
              <w:pStyle w:val="alpha"/>
              <w:rPr>
                <w:rFonts w:asciiTheme="minorHAnsi" w:eastAsia="Times New Roman" w:hAnsiTheme="minorHAnsi" w:cstheme="minorHAnsi"/>
                <w:color w:val="000000"/>
              </w:rPr>
            </w:pPr>
            <w:r w:rsidRPr="00CC48E0">
              <w:t>Conservation of energy, including energy transfers and transformations</w:t>
            </w:r>
          </w:p>
        </w:tc>
        <w:tc>
          <w:tcPr>
            <w:tcW w:w="576" w:type="dxa"/>
          </w:tcPr>
          <w:p w14:paraId="5CF4A42F" w14:textId="77777777" w:rsidR="00D8325E" w:rsidRDefault="00D8325E" w:rsidP="00B86FA8"/>
        </w:tc>
        <w:tc>
          <w:tcPr>
            <w:tcW w:w="576" w:type="dxa"/>
          </w:tcPr>
          <w:p w14:paraId="3D766F67" w14:textId="77777777" w:rsidR="00D8325E" w:rsidRDefault="00D8325E" w:rsidP="00B86FA8"/>
        </w:tc>
        <w:tc>
          <w:tcPr>
            <w:tcW w:w="576" w:type="dxa"/>
          </w:tcPr>
          <w:p w14:paraId="07BB63BA" w14:textId="77777777" w:rsidR="00D8325E" w:rsidRDefault="00D8325E" w:rsidP="00B86FA8"/>
        </w:tc>
        <w:tc>
          <w:tcPr>
            <w:tcW w:w="576" w:type="dxa"/>
          </w:tcPr>
          <w:p w14:paraId="29CE5EF9" w14:textId="77777777" w:rsidR="00D8325E" w:rsidRDefault="00D8325E" w:rsidP="00B86FA8"/>
        </w:tc>
        <w:tc>
          <w:tcPr>
            <w:tcW w:w="576" w:type="dxa"/>
          </w:tcPr>
          <w:p w14:paraId="510E9CF8" w14:textId="77777777" w:rsidR="00D8325E" w:rsidRDefault="00D8325E" w:rsidP="00B86FA8"/>
        </w:tc>
        <w:tc>
          <w:tcPr>
            <w:tcW w:w="576" w:type="dxa"/>
          </w:tcPr>
          <w:p w14:paraId="29CA4549" w14:textId="77777777" w:rsidR="00D8325E" w:rsidRDefault="00D8325E" w:rsidP="00B86FA8"/>
        </w:tc>
        <w:tc>
          <w:tcPr>
            <w:tcW w:w="576" w:type="dxa"/>
          </w:tcPr>
          <w:p w14:paraId="30FEEA9D" w14:textId="77777777" w:rsidR="00D8325E" w:rsidRDefault="00D8325E" w:rsidP="00B86FA8"/>
        </w:tc>
        <w:tc>
          <w:tcPr>
            <w:tcW w:w="576" w:type="dxa"/>
          </w:tcPr>
          <w:p w14:paraId="23465DF1" w14:textId="77777777" w:rsidR="00D8325E" w:rsidRDefault="00D8325E" w:rsidP="00B86FA8"/>
        </w:tc>
        <w:tc>
          <w:tcPr>
            <w:tcW w:w="576" w:type="dxa"/>
          </w:tcPr>
          <w:p w14:paraId="15E65FBF" w14:textId="77777777" w:rsidR="00D8325E" w:rsidRDefault="00D8325E" w:rsidP="00B86FA8"/>
        </w:tc>
        <w:tc>
          <w:tcPr>
            <w:tcW w:w="576" w:type="dxa"/>
          </w:tcPr>
          <w:p w14:paraId="268A8697" w14:textId="77777777" w:rsidR="00D8325E" w:rsidRDefault="00D8325E" w:rsidP="00B86FA8"/>
        </w:tc>
        <w:tc>
          <w:tcPr>
            <w:tcW w:w="576" w:type="dxa"/>
          </w:tcPr>
          <w:p w14:paraId="10D78499" w14:textId="77777777" w:rsidR="00D8325E" w:rsidRDefault="00D8325E" w:rsidP="00B86FA8"/>
        </w:tc>
        <w:tc>
          <w:tcPr>
            <w:tcW w:w="576" w:type="dxa"/>
          </w:tcPr>
          <w:p w14:paraId="5CF4A430" w14:textId="745F8E00" w:rsidR="00D8325E" w:rsidRDefault="00D8325E" w:rsidP="00B86FA8"/>
        </w:tc>
        <w:tc>
          <w:tcPr>
            <w:tcW w:w="576" w:type="dxa"/>
          </w:tcPr>
          <w:p w14:paraId="5CF4A431" w14:textId="77777777" w:rsidR="00D8325E" w:rsidRDefault="00D8325E" w:rsidP="00B86FA8"/>
        </w:tc>
        <w:tc>
          <w:tcPr>
            <w:tcW w:w="576" w:type="dxa"/>
          </w:tcPr>
          <w:p w14:paraId="5CF4A432" w14:textId="77777777" w:rsidR="00D8325E" w:rsidRDefault="00D8325E" w:rsidP="00B86FA8"/>
        </w:tc>
        <w:tc>
          <w:tcPr>
            <w:tcW w:w="576" w:type="dxa"/>
          </w:tcPr>
          <w:p w14:paraId="5CF4A433" w14:textId="77777777" w:rsidR="00D8325E" w:rsidRDefault="00D8325E" w:rsidP="00B86FA8"/>
        </w:tc>
      </w:tr>
      <w:tr w:rsidR="00D8325E" w14:paraId="5CF4A43B" w14:textId="77777777" w:rsidTr="00D8325E">
        <w:trPr>
          <w:trHeight w:val="467"/>
        </w:trPr>
        <w:tc>
          <w:tcPr>
            <w:tcW w:w="4518" w:type="dxa"/>
          </w:tcPr>
          <w:p w14:paraId="5CF4A435" w14:textId="79A2EC0A" w:rsidR="00D8325E" w:rsidRPr="001A4E8E" w:rsidRDefault="00D8325E" w:rsidP="00726968">
            <w:pPr>
              <w:pStyle w:val="alpha"/>
              <w:rPr>
                <w:rFonts w:asciiTheme="minorHAnsi" w:eastAsia="Times New Roman" w:hAnsiTheme="minorHAnsi" w:cstheme="minorHAnsi"/>
                <w:color w:val="000000"/>
              </w:rPr>
            </w:pPr>
            <w:r w:rsidRPr="00CC48E0">
              <w:t>Work and power</w:t>
            </w:r>
          </w:p>
        </w:tc>
        <w:tc>
          <w:tcPr>
            <w:tcW w:w="576" w:type="dxa"/>
          </w:tcPr>
          <w:p w14:paraId="5CF4A436" w14:textId="77777777" w:rsidR="00D8325E" w:rsidRDefault="00D8325E" w:rsidP="00B86FA8"/>
        </w:tc>
        <w:tc>
          <w:tcPr>
            <w:tcW w:w="576" w:type="dxa"/>
          </w:tcPr>
          <w:p w14:paraId="2696809D" w14:textId="77777777" w:rsidR="00D8325E" w:rsidRDefault="00D8325E" w:rsidP="00B86FA8"/>
        </w:tc>
        <w:tc>
          <w:tcPr>
            <w:tcW w:w="576" w:type="dxa"/>
          </w:tcPr>
          <w:p w14:paraId="3E79ABC5" w14:textId="77777777" w:rsidR="00D8325E" w:rsidRDefault="00D8325E" w:rsidP="00B86FA8"/>
        </w:tc>
        <w:tc>
          <w:tcPr>
            <w:tcW w:w="576" w:type="dxa"/>
          </w:tcPr>
          <w:p w14:paraId="74BA9F7A" w14:textId="77777777" w:rsidR="00D8325E" w:rsidRDefault="00D8325E" w:rsidP="00B86FA8"/>
        </w:tc>
        <w:tc>
          <w:tcPr>
            <w:tcW w:w="576" w:type="dxa"/>
          </w:tcPr>
          <w:p w14:paraId="2C1ACE42" w14:textId="77777777" w:rsidR="00D8325E" w:rsidRDefault="00D8325E" w:rsidP="00B86FA8"/>
        </w:tc>
        <w:tc>
          <w:tcPr>
            <w:tcW w:w="576" w:type="dxa"/>
          </w:tcPr>
          <w:p w14:paraId="07ED825B" w14:textId="77777777" w:rsidR="00D8325E" w:rsidRDefault="00D8325E" w:rsidP="00B86FA8"/>
        </w:tc>
        <w:tc>
          <w:tcPr>
            <w:tcW w:w="576" w:type="dxa"/>
          </w:tcPr>
          <w:p w14:paraId="6F28D9C5" w14:textId="77777777" w:rsidR="00D8325E" w:rsidRDefault="00D8325E" w:rsidP="00B86FA8"/>
        </w:tc>
        <w:tc>
          <w:tcPr>
            <w:tcW w:w="576" w:type="dxa"/>
          </w:tcPr>
          <w:p w14:paraId="2BB91A3D" w14:textId="77777777" w:rsidR="00D8325E" w:rsidRDefault="00D8325E" w:rsidP="00B86FA8"/>
        </w:tc>
        <w:tc>
          <w:tcPr>
            <w:tcW w:w="576" w:type="dxa"/>
          </w:tcPr>
          <w:p w14:paraId="7D3F23A0" w14:textId="77777777" w:rsidR="00D8325E" w:rsidRDefault="00D8325E" w:rsidP="00B86FA8"/>
        </w:tc>
        <w:tc>
          <w:tcPr>
            <w:tcW w:w="576" w:type="dxa"/>
          </w:tcPr>
          <w:p w14:paraId="56BC3D1A" w14:textId="77777777" w:rsidR="00D8325E" w:rsidRDefault="00D8325E" w:rsidP="00B86FA8"/>
        </w:tc>
        <w:tc>
          <w:tcPr>
            <w:tcW w:w="576" w:type="dxa"/>
          </w:tcPr>
          <w:p w14:paraId="489F2770" w14:textId="77777777" w:rsidR="00D8325E" w:rsidRDefault="00D8325E" w:rsidP="00B86FA8"/>
        </w:tc>
        <w:tc>
          <w:tcPr>
            <w:tcW w:w="576" w:type="dxa"/>
          </w:tcPr>
          <w:p w14:paraId="5CF4A437" w14:textId="4D8A2AF7" w:rsidR="00D8325E" w:rsidRDefault="00D8325E" w:rsidP="00B86FA8"/>
        </w:tc>
        <w:tc>
          <w:tcPr>
            <w:tcW w:w="576" w:type="dxa"/>
          </w:tcPr>
          <w:p w14:paraId="5CF4A438" w14:textId="77777777" w:rsidR="00D8325E" w:rsidRDefault="00D8325E" w:rsidP="00B86FA8"/>
        </w:tc>
        <w:tc>
          <w:tcPr>
            <w:tcW w:w="576" w:type="dxa"/>
          </w:tcPr>
          <w:p w14:paraId="5CF4A439" w14:textId="77777777" w:rsidR="00D8325E" w:rsidRDefault="00D8325E" w:rsidP="00B86FA8"/>
        </w:tc>
        <w:tc>
          <w:tcPr>
            <w:tcW w:w="576" w:type="dxa"/>
          </w:tcPr>
          <w:p w14:paraId="5CF4A43A" w14:textId="77777777" w:rsidR="00D8325E" w:rsidRDefault="00D8325E" w:rsidP="00B86FA8"/>
        </w:tc>
      </w:tr>
      <w:tr w:rsidR="00D8325E" w14:paraId="5CF4A442" w14:textId="77777777" w:rsidTr="00D8325E">
        <w:trPr>
          <w:trHeight w:val="467"/>
        </w:trPr>
        <w:tc>
          <w:tcPr>
            <w:tcW w:w="4518" w:type="dxa"/>
          </w:tcPr>
          <w:p w14:paraId="5CF4A43C" w14:textId="7A462594" w:rsidR="00D8325E" w:rsidRPr="00345795" w:rsidRDefault="00D8325E" w:rsidP="00E23F51">
            <w:pPr>
              <w:pStyle w:val="ListNumber1"/>
              <w:rPr>
                <w:rFonts w:asciiTheme="minorHAnsi" w:eastAsia="Times New Roman" w:hAnsiTheme="minorHAnsi" w:cstheme="minorHAnsi"/>
                <w:color w:val="000000"/>
              </w:rPr>
            </w:pPr>
            <w:r w:rsidRPr="00CC48E0">
              <w:t>Linear momentum and impulse</w:t>
            </w:r>
          </w:p>
        </w:tc>
        <w:tc>
          <w:tcPr>
            <w:tcW w:w="576" w:type="dxa"/>
          </w:tcPr>
          <w:p w14:paraId="5CF4A43D" w14:textId="77777777" w:rsidR="00D8325E" w:rsidRDefault="00D8325E" w:rsidP="00B86FA8"/>
        </w:tc>
        <w:tc>
          <w:tcPr>
            <w:tcW w:w="576" w:type="dxa"/>
          </w:tcPr>
          <w:p w14:paraId="7B2E44B1" w14:textId="77777777" w:rsidR="00D8325E" w:rsidRDefault="00D8325E" w:rsidP="00B86FA8"/>
        </w:tc>
        <w:tc>
          <w:tcPr>
            <w:tcW w:w="576" w:type="dxa"/>
          </w:tcPr>
          <w:p w14:paraId="2CBCB94F" w14:textId="77777777" w:rsidR="00D8325E" w:rsidRDefault="00D8325E" w:rsidP="00B86FA8"/>
        </w:tc>
        <w:tc>
          <w:tcPr>
            <w:tcW w:w="576" w:type="dxa"/>
          </w:tcPr>
          <w:p w14:paraId="05A67EE4" w14:textId="77777777" w:rsidR="00D8325E" w:rsidRDefault="00D8325E" w:rsidP="00B86FA8"/>
        </w:tc>
        <w:tc>
          <w:tcPr>
            <w:tcW w:w="576" w:type="dxa"/>
          </w:tcPr>
          <w:p w14:paraId="758C90C8" w14:textId="77777777" w:rsidR="00D8325E" w:rsidRDefault="00D8325E" w:rsidP="00B86FA8"/>
        </w:tc>
        <w:tc>
          <w:tcPr>
            <w:tcW w:w="576" w:type="dxa"/>
          </w:tcPr>
          <w:p w14:paraId="2B5071CC" w14:textId="77777777" w:rsidR="00D8325E" w:rsidRDefault="00D8325E" w:rsidP="00B86FA8"/>
        </w:tc>
        <w:tc>
          <w:tcPr>
            <w:tcW w:w="576" w:type="dxa"/>
          </w:tcPr>
          <w:p w14:paraId="6F0F90A3" w14:textId="77777777" w:rsidR="00D8325E" w:rsidRDefault="00D8325E" w:rsidP="00B86FA8"/>
        </w:tc>
        <w:tc>
          <w:tcPr>
            <w:tcW w:w="576" w:type="dxa"/>
          </w:tcPr>
          <w:p w14:paraId="71B64EE1" w14:textId="77777777" w:rsidR="00D8325E" w:rsidRDefault="00D8325E" w:rsidP="00B86FA8"/>
        </w:tc>
        <w:tc>
          <w:tcPr>
            <w:tcW w:w="576" w:type="dxa"/>
          </w:tcPr>
          <w:p w14:paraId="4C98071C" w14:textId="77777777" w:rsidR="00D8325E" w:rsidRDefault="00D8325E" w:rsidP="00B86FA8"/>
        </w:tc>
        <w:tc>
          <w:tcPr>
            <w:tcW w:w="576" w:type="dxa"/>
          </w:tcPr>
          <w:p w14:paraId="64379EEC" w14:textId="77777777" w:rsidR="00D8325E" w:rsidRDefault="00D8325E" w:rsidP="00B86FA8"/>
        </w:tc>
        <w:tc>
          <w:tcPr>
            <w:tcW w:w="576" w:type="dxa"/>
          </w:tcPr>
          <w:p w14:paraId="132928B7" w14:textId="77777777" w:rsidR="00D8325E" w:rsidRDefault="00D8325E" w:rsidP="00B86FA8"/>
        </w:tc>
        <w:tc>
          <w:tcPr>
            <w:tcW w:w="576" w:type="dxa"/>
          </w:tcPr>
          <w:p w14:paraId="5CF4A43E" w14:textId="4995CEBE" w:rsidR="00D8325E" w:rsidRDefault="00D8325E" w:rsidP="00B86FA8"/>
        </w:tc>
        <w:tc>
          <w:tcPr>
            <w:tcW w:w="576" w:type="dxa"/>
          </w:tcPr>
          <w:p w14:paraId="5CF4A43F" w14:textId="77777777" w:rsidR="00D8325E" w:rsidRDefault="00D8325E" w:rsidP="00B86FA8"/>
        </w:tc>
        <w:tc>
          <w:tcPr>
            <w:tcW w:w="576" w:type="dxa"/>
          </w:tcPr>
          <w:p w14:paraId="5CF4A440" w14:textId="77777777" w:rsidR="00D8325E" w:rsidRDefault="00D8325E" w:rsidP="00B86FA8"/>
        </w:tc>
        <w:tc>
          <w:tcPr>
            <w:tcW w:w="576" w:type="dxa"/>
          </w:tcPr>
          <w:p w14:paraId="5CF4A441" w14:textId="77777777" w:rsidR="00D8325E" w:rsidRDefault="00D8325E" w:rsidP="00B86FA8"/>
        </w:tc>
      </w:tr>
      <w:tr w:rsidR="00D8325E" w14:paraId="5CF4A449" w14:textId="77777777" w:rsidTr="00D8325E">
        <w:trPr>
          <w:trHeight w:val="467"/>
        </w:trPr>
        <w:tc>
          <w:tcPr>
            <w:tcW w:w="4518" w:type="dxa"/>
          </w:tcPr>
          <w:p w14:paraId="5CF4A443" w14:textId="701C98F9" w:rsidR="00D8325E" w:rsidRPr="00E23F51" w:rsidRDefault="00D8325E" w:rsidP="006D6026">
            <w:pPr>
              <w:pStyle w:val="alpha"/>
              <w:numPr>
                <w:ilvl w:val="0"/>
                <w:numId w:val="57"/>
              </w:numPr>
              <w:rPr>
                <w:rFonts w:asciiTheme="minorHAnsi" w:eastAsia="Times New Roman" w:hAnsiTheme="minorHAnsi" w:cstheme="minorHAnsi"/>
                <w:color w:val="000000"/>
              </w:rPr>
            </w:pPr>
            <w:r w:rsidRPr="00CC48E0">
              <w:t>Center of mass</w:t>
            </w:r>
          </w:p>
        </w:tc>
        <w:tc>
          <w:tcPr>
            <w:tcW w:w="576" w:type="dxa"/>
          </w:tcPr>
          <w:p w14:paraId="5CF4A444" w14:textId="77777777" w:rsidR="00D8325E" w:rsidRDefault="00D8325E" w:rsidP="00B86FA8"/>
        </w:tc>
        <w:tc>
          <w:tcPr>
            <w:tcW w:w="576" w:type="dxa"/>
          </w:tcPr>
          <w:p w14:paraId="74C645CE" w14:textId="77777777" w:rsidR="00D8325E" w:rsidRDefault="00D8325E" w:rsidP="00B86FA8"/>
        </w:tc>
        <w:tc>
          <w:tcPr>
            <w:tcW w:w="576" w:type="dxa"/>
          </w:tcPr>
          <w:p w14:paraId="1F5E8DC9" w14:textId="77777777" w:rsidR="00D8325E" w:rsidRDefault="00D8325E" w:rsidP="00B86FA8"/>
        </w:tc>
        <w:tc>
          <w:tcPr>
            <w:tcW w:w="576" w:type="dxa"/>
          </w:tcPr>
          <w:p w14:paraId="20972FB5" w14:textId="77777777" w:rsidR="00D8325E" w:rsidRDefault="00D8325E" w:rsidP="00B86FA8"/>
        </w:tc>
        <w:tc>
          <w:tcPr>
            <w:tcW w:w="576" w:type="dxa"/>
          </w:tcPr>
          <w:p w14:paraId="26373C87" w14:textId="77777777" w:rsidR="00D8325E" w:rsidRDefault="00D8325E" w:rsidP="00B86FA8"/>
        </w:tc>
        <w:tc>
          <w:tcPr>
            <w:tcW w:w="576" w:type="dxa"/>
          </w:tcPr>
          <w:p w14:paraId="602D1669" w14:textId="77777777" w:rsidR="00D8325E" w:rsidRDefault="00D8325E" w:rsidP="00B86FA8"/>
        </w:tc>
        <w:tc>
          <w:tcPr>
            <w:tcW w:w="576" w:type="dxa"/>
          </w:tcPr>
          <w:p w14:paraId="1284ACB8" w14:textId="77777777" w:rsidR="00D8325E" w:rsidRDefault="00D8325E" w:rsidP="00B86FA8"/>
        </w:tc>
        <w:tc>
          <w:tcPr>
            <w:tcW w:w="576" w:type="dxa"/>
          </w:tcPr>
          <w:p w14:paraId="5EA3281E" w14:textId="77777777" w:rsidR="00D8325E" w:rsidRDefault="00D8325E" w:rsidP="00B86FA8"/>
        </w:tc>
        <w:tc>
          <w:tcPr>
            <w:tcW w:w="576" w:type="dxa"/>
          </w:tcPr>
          <w:p w14:paraId="3A9165B3" w14:textId="77777777" w:rsidR="00D8325E" w:rsidRDefault="00D8325E" w:rsidP="00B86FA8"/>
        </w:tc>
        <w:tc>
          <w:tcPr>
            <w:tcW w:w="576" w:type="dxa"/>
          </w:tcPr>
          <w:p w14:paraId="72984A66" w14:textId="77777777" w:rsidR="00D8325E" w:rsidRDefault="00D8325E" w:rsidP="00B86FA8"/>
        </w:tc>
        <w:tc>
          <w:tcPr>
            <w:tcW w:w="576" w:type="dxa"/>
          </w:tcPr>
          <w:p w14:paraId="093DE764" w14:textId="77777777" w:rsidR="00D8325E" w:rsidRDefault="00D8325E" w:rsidP="00B86FA8"/>
        </w:tc>
        <w:tc>
          <w:tcPr>
            <w:tcW w:w="576" w:type="dxa"/>
          </w:tcPr>
          <w:p w14:paraId="5CF4A445" w14:textId="61760F82" w:rsidR="00D8325E" w:rsidRDefault="00D8325E" w:rsidP="00B86FA8"/>
        </w:tc>
        <w:tc>
          <w:tcPr>
            <w:tcW w:w="576" w:type="dxa"/>
          </w:tcPr>
          <w:p w14:paraId="5CF4A446" w14:textId="77777777" w:rsidR="00D8325E" w:rsidRDefault="00D8325E" w:rsidP="00B86FA8"/>
        </w:tc>
        <w:tc>
          <w:tcPr>
            <w:tcW w:w="576" w:type="dxa"/>
          </w:tcPr>
          <w:p w14:paraId="5CF4A447" w14:textId="77777777" w:rsidR="00D8325E" w:rsidRDefault="00D8325E" w:rsidP="00B86FA8"/>
        </w:tc>
        <w:tc>
          <w:tcPr>
            <w:tcW w:w="576" w:type="dxa"/>
          </w:tcPr>
          <w:p w14:paraId="5CF4A448" w14:textId="77777777" w:rsidR="00D8325E" w:rsidRDefault="00D8325E" w:rsidP="00B86FA8"/>
        </w:tc>
      </w:tr>
      <w:tr w:rsidR="00D8325E" w14:paraId="5CF4A450" w14:textId="77777777" w:rsidTr="00D8325E">
        <w:trPr>
          <w:trHeight w:val="467"/>
        </w:trPr>
        <w:tc>
          <w:tcPr>
            <w:tcW w:w="4518" w:type="dxa"/>
          </w:tcPr>
          <w:p w14:paraId="5CF4A44A" w14:textId="14256C31" w:rsidR="00D8325E" w:rsidRPr="008C14D4" w:rsidRDefault="00D8325E" w:rsidP="00E23F51">
            <w:pPr>
              <w:pStyle w:val="alpha"/>
              <w:rPr>
                <w:rFonts w:asciiTheme="minorHAnsi" w:hAnsiTheme="minorHAnsi" w:cstheme="minorHAnsi"/>
                <w:b/>
                <w:color w:val="000000"/>
              </w:rPr>
            </w:pPr>
            <w:r w:rsidRPr="00CC48E0">
              <w:t>Linear momentum and its conservation</w:t>
            </w:r>
          </w:p>
        </w:tc>
        <w:tc>
          <w:tcPr>
            <w:tcW w:w="576" w:type="dxa"/>
          </w:tcPr>
          <w:p w14:paraId="5CF4A44B" w14:textId="77777777" w:rsidR="00D8325E" w:rsidRDefault="00D8325E" w:rsidP="00B86FA8"/>
        </w:tc>
        <w:tc>
          <w:tcPr>
            <w:tcW w:w="576" w:type="dxa"/>
          </w:tcPr>
          <w:p w14:paraId="41F3FB8F" w14:textId="77777777" w:rsidR="00D8325E" w:rsidRDefault="00D8325E" w:rsidP="00B86FA8"/>
        </w:tc>
        <w:tc>
          <w:tcPr>
            <w:tcW w:w="576" w:type="dxa"/>
          </w:tcPr>
          <w:p w14:paraId="222F3558" w14:textId="77777777" w:rsidR="00D8325E" w:rsidRDefault="00D8325E" w:rsidP="00B86FA8"/>
        </w:tc>
        <w:tc>
          <w:tcPr>
            <w:tcW w:w="576" w:type="dxa"/>
          </w:tcPr>
          <w:p w14:paraId="78F9FF57" w14:textId="77777777" w:rsidR="00D8325E" w:rsidRDefault="00D8325E" w:rsidP="00B86FA8"/>
        </w:tc>
        <w:tc>
          <w:tcPr>
            <w:tcW w:w="576" w:type="dxa"/>
          </w:tcPr>
          <w:p w14:paraId="221D5904" w14:textId="77777777" w:rsidR="00D8325E" w:rsidRDefault="00D8325E" w:rsidP="00B86FA8"/>
        </w:tc>
        <w:tc>
          <w:tcPr>
            <w:tcW w:w="576" w:type="dxa"/>
          </w:tcPr>
          <w:p w14:paraId="673EFD1B" w14:textId="77777777" w:rsidR="00D8325E" w:rsidRDefault="00D8325E" w:rsidP="00B86FA8"/>
        </w:tc>
        <w:tc>
          <w:tcPr>
            <w:tcW w:w="576" w:type="dxa"/>
          </w:tcPr>
          <w:p w14:paraId="51E2E91A" w14:textId="77777777" w:rsidR="00D8325E" w:rsidRDefault="00D8325E" w:rsidP="00B86FA8"/>
        </w:tc>
        <w:tc>
          <w:tcPr>
            <w:tcW w:w="576" w:type="dxa"/>
          </w:tcPr>
          <w:p w14:paraId="51F39E0E" w14:textId="77777777" w:rsidR="00D8325E" w:rsidRDefault="00D8325E" w:rsidP="00B86FA8"/>
        </w:tc>
        <w:tc>
          <w:tcPr>
            <w:tcW w:w="576" w:type="dxa"/>
          </w:tcPr>
          <w:p w14:paraId="2AFF1017" w14:textId="77777777" w:rsidR="00D8325E" w:rsidRDefault="00D8325E" w:rsidP="00B86FA8"/>
        </w:tc>
        <w:tc>
          <w:tcPr>
            <w:tcW w:w="576" w:type="dxa"/>
          </w:tcPr>
          <w:p w14:paraId="0A73771C" w14:textId="77777777" w:rsidR="00D8325E" w:rsidRDefault="00D8325E" w:rsidP="00B86FA8"/>
        </w:tc>
        <w:tc>
          <w:tcPr>
            <w:tcW w:w="576" w:type="dxa"/>
          </w:tcPr>
          <w:p w14:paraId="7C8323D0" w14:textId="77777777" w:rsidR="00D8325E" w:rsidRDefault="00D8325E" w:rsidP="00B86FA8"/>
        </w:tc>
        <w:tc>
          <w:tcPr>
            <w:tcW w:w="576" w:type="dxa"/>
          </w:tcPr>
          <w:p w14:paraId="5CF4A44C" w14:textId="5D4D60B0" w:rsidR="00D8325E" w:rsidRDefault="00D8325E" w:rsidP="00B86FA8"/>
        </w:tc>
        <w:tc>
          <w:tcPr>
            <w:tcW w:w="576" w:type="dxa"/>
          </w:tcPr>
          <w:p w14:paraId="5CF4A44D" w14:textId="77777777" w:rsidR="00D8325E" w:rsidRDefault="00D8325E" w:rsidP="00B86FA8"/>
        </w:tc>
        <w:tc>
          <w:tcPr>
            <w:tcW w:w="576" w:type="dxa"/>
          </w:tcPr>
          <w:p w14:paraId="5CF4A44E" w14:textId="77777777" w:rsidR="00D8325E" w:rsidRDefault="00D8325E" w:rsidP="00B86FA8"/>
        </w:tc>
        <w:tc>
          <w:tcPr>
            <w:tcW w:w="576" w:type="dxa"/>
          </w:tcPr>
          <w:p w14:paraId="5CF4A44F" w14:textId="77777777" w:rsidR="00D8325E" w:rsidRDefault="00D8325E" w:rsidP="00B86FA8"/>
        </w:tc>
      </w:tr>
      <w:tr w:rsidR="00D8325E" w14:paraId="5CF4A457" w14:textId="77777777" w:rsidTr="00D8325E">
        <w:trPr>
          <w:trHeight w:val="467"/>
        </w:trPr>
        <w:tc>
          <w:tcPr>
            <w:tcW w:w="4518" w:type="dxa"/>
          </w:tcPr>
          <w:p w14:paraId="5CF4A451" w14:textId="7AB43E48" w:rsidR="00D8325E" w:rsidRPr="00F85828" w:rsidRDefault="00D8325E" w:rsidP="00E23F51">
            <w:pPr>
              <w:pStyle w:val="alpha"/>
            </w:pPr>
            <w:r w:rsidRPr="00CC48E0">
              <w:t>Change in momentum (impulse)</w:t>
            </w:r>
          </w:p>
        </w:tc>
        <w:tc>
          <w:tcPr>
            <w:tcW w:w="576" w:type="dxa"/>
          </w:tcPr>
          <w:p w14:paraId="5CF4A452" w14:textId="77777777" w:rsidR="00D8325E" w:rsidRDefault="00D8325E" w:rsidP="00B86FA8"/>
        </w:tc>
        <w:tc>
          <w:tcPr>
            <w:tcW w:w="576" w:type="dxa"/>
          </w:tcPr>
          <w:p w14:paraId="5498C875" w14:textId="77777777" w:rsidR="00D8325E" w:rsidRDefault="00D8325E" w:rsidP="00B86FA8"/>
        </w:tc>
        <w:tc>
          <w:tcPr>
            <w:tcW w:w="576" w:type="dxa"/>
          </w:tcPr>
          <w:p w14:paraId="50C49FD1" w14:textId="77777777" w:rsidR="00D8325E" w:rsidRDefault="00D8325E" w:rsidP="00B86FA8"/>
        </w:tc>
        <w:tc>
          <w:tcPr>
            <w:tcW w:w="576" w:type="dxa"/>
          </w:tcPr>
          <w:p w14:paraId="2C428368" w14:textId="77777777" w:rsidR="00D8325E" w:rsidRDefault="00D8325E" w:rsidP="00B86FA8"/>
        </w:tc>
        <w:tc>
          <w:tcPr>
            <w:tcW w:w="576" w:type="dxa"/>
          </w:tcPr>
          <w:p w14:paraId="6C20B9BF" w14:textId="77777777" w:rsidR="00D8325E" w:rsidRDefault="00D8325E" w:rsidP="00B86FA8"/>
        </w:tc>
        <w:tc>
          <w:tcPr>
            <w:tcW w:w="576" w:type="dxa"/>
          </w:tcPr>
          <w:p w14:paraId="119936CD" w14:textId="77777777" w:rsidR="00D8325E" w:rsidRDefault="00D8325E" w:rsidP="00B86FA8"/>
        </w:tc>
        <w:tc>
          <w:tcPr>
            <w:tcW w:w="576" w:type="dxa"/>
          </w:tcPr>
          <w:p w14:paraId="7A67F423" w14:textId="77777777" w:rsidR="00D8325E" w:rsidRDefault="00D8325E" w:rsidP="00B86FA8"/>
        </w:tc>
        <w:tc>
          <w:tcPr>
            <w:tcW w:w="576" w:type="dxa"/>
          </w:tcPr>
          <w:p w14:paraId="7AF9AE12" w14:textId="77777777" w:rsidR="00D8325E" w:rsidRDefault="00D8325E" w:rsidP="00B86FA8"/>
        </w:tc>
        <w:tc>
          <w:tcPr>
            <w:tcW w:w="576" w:type="dxa"/>
          </w:tcPr>
          <w:p w14:paraId="4F3EDEFE" w14:textId="77777777" w:rsidR="00D8325E" w:rsidRDefault="00D8325E" w:rsidP="00B86FA8"/>
        </w:tc>
        <w:tc>
          <w:tcPr>
            <w:tcW w:w="576" w:type="dxa"/>
          </w:tcPr>
          <w:p w14:paraId="46463AA4" w14:textId="77777777" w:rsidR="00D8325E" w:rsidRDefault="00D8325E" w:rsidP="00B86FA8"/>
        </w:tc>
        <w:tc>
          <w:tcPr>
            <w:tcW w:w="576" w:type="dxa"/>
          </w:tcPr>
          <w:p w14:paraId="434C269C" w14:textId="77777777" w:rsidR="00D8325E" w:rsidRDefault="00D8325E" w:rsidP="00B86FA8"/>
        </w:tc>
        <w:tc>
          <w:tcPr>
            <w:tcW w:w="576" w:type="dxa"/>
          </w:tcPr>
          <w:p w14:paraId="5CF4A453" w14:textId="7DD72FA7" w:rsidR="00D8325E" w:rsidRDefault="00D8325E" w:rsidP="00B86FA8"/>
        </w:tc>
        <w:tc>
          <w:tcPr>
            <w:tcW w:w="576" w:type="dxa"/>
          </w:tcPr>
          <w:p w14:paraId="5CF4A454" w14:textId="77777777" w:rsidR="00D8325E" w:rsidRDefault="00D8325E" w:rsidP="00B86FA8"/>
        </w:tc>
        <w:tc>
          <w:tcPr>
            <w:tcW w:w="576" w:type="dxa"/>
          </w:tcPr>
          <w:p w14:paraId="5CF4A455" w14:textId="77777777" w:rsidR="00D8325E" w:rsidRDefault="00D8325E" w:rsidP="00B86FA8"/>
        </w:tc>
        <w:tc>
          <w:tcPr>
            <w:tcW w:w="576" w:type="dxa"/>
          </w:tcPr>
          <w:p w14:paraId="5CF4A456" w14:textId="77777777" w:rsidR="00D8325E" w:rsidRDefault="00D8325E" w:rsidP="00B86FA8"/>
        </w:tc>
      </w:tr>
      <w:tr w:rsidR="00D8325E" w14:paraId="5CF4A45E" w14:textId="77777777" w:rsidTr="00D8325E">
        <w:trPr>
          <w:trHeight w:val="467"/>
        </w:trPr>
        <w:tc>
          <w:tcPr>
            <w:tcW w:w="4518" w:type="dxa"/>
          </w:tcPr>
          <w:p w14:paraId="5CF4A458" w14:textId="6FC64FFB" w:rsidR="00D8325E" w:rsidRPr="001A4E8E" w:rsidRDefault="00D8325E" w:rsidP="00EE3214">
            <w:pPr>
              <w:pStyle w:val="ListNumber1"/>
              <w:rPr>
                <w:rFonts w:asciiTheme="minorHAnsi" w:eastAsia="Times New Roman" w:hAnsiTheme="minorHAnsi" w:cstheme="minorHAnsi"/>
                <w:color w:val="000000"/>
              </w:rPr>
            </w:pPr>
            <w:r w:rsidRPr="00CC48E0">
              <w:t>Rotational motion</w:t>
            </w:r>
          </w:p>
        </w:tc>
        <w:tc>
          <w:tcPr>
            <w:tcW w:w="576" w:type="dxa"/>
          </w:tcPr>
          <w:p w14:paraId="5CF4A459" w14:textId="77777777" w:rsidR="00D8325E" w:rsidRDefault="00D8325E" w:rsidP="00B86FA8"/>
        </w:tc>
        <w:tc>
          <w:tcPr>
            <w:tcW w:w="576" w:type="dxa"/>
          </w:tcPr>
          <w:p w14:paraId="01C201FA" w14:textId="77777777" w:rsidR="00D8325E" w:rsidRDefault="00D8325E" w:rsidP="00B86FA8"/>
        </w:tc>
        <w:tc>
          <w:tcPr>
            <w:tcW w:w="576" w:type="dxa"/>
          </w:tcPr>
          <w:p w14:paraId="07E1F475" w14:textId="77777777" w:rsidR="00D8325E" w:rsidRDefault="00D8325E" w:rsidP="00B86FA8"/>
        </w:tc>
        <w:tc>
          <w:tcPr>
            <w:tcW w:w="576" w:type="dxa"/>
          </w:tcPr>
          <w:p w14:paraId="373ED49D" w14:textId="77777777" w:rsidR="00D8325E" w:rsidRDefault="00D8325E" w:rsidP="00B86FA8"/>
        </w:tc>
        <w:tc>
          <w:tcPr>
            <w:tcW w:w="576" w:type="dxa"/>
          </w:tcPr>
          <w:p w14:paraId="1F9DE7FB" w14:textId="77777777" w:rsidR="00D8325E" w:rsidRDefault="00D8325E" w:rsidP="00B86FA8"/>
        </w:tc>
        <w:tc>
          <w:tcPr>
            <w:tcW w:w="576" w:type="dxa"/>
          </w:tcPr>
          <w:p w14:paraId="6FCC75EF" w14:textId="77777777" w:rsidR="00D8325E" w:rsidRDefault="00D8325E" w:rsidP="00B86FA8"/>
        </w:tc>
        <w:tc>
          <w:tcPr>
            <w:tcW w:w="576" w:type="dxa"/>
          </w:tcPr>
          <w:p w14:paraId="54D566D1" w14:textId="77777777" w:rsidR="00D8325E" w:rsidRDefault="00D8325E" w:rsidP="00B86FA8"/>
        </w:tc>
        <w:tc>
          <w:tcPr>
            <w:tcW w:w="576" w:type="dxa"/>
          </w:tcPr>
          <w:p w14:paraId="0DD4A18C" w14:textId="77777777" w:rsidR="00D8325E" w:rsidRDefault="00D8325E" w:rsidP="00B86FA8"/>
        </w:tc>
        <w:tc>
          <w:tcPr>
            <w:tcW w:w="576" w:type="dxa"/>
          </w:tcPr>
          <w:p w14:paraId="3F4F1559" w14:textId="77777777" w:rsidR="00D8325E" w:rsidRDefault="00D8325E" w:rsidP="00B86FA8"/>
        </w:tc>
        <w:tc>
          <w:tcPr>
            <w:tcW w:w="576" w:type="dxa"/>
          </w:tcPr>
          <w:p w14:paraId="6570FC69" w14:textId="77777777" w:rsidR="00D8325E" w:rsidRDefault="00D8325E" w:rsidP="00B86FA8"/>
        </w:tc>
        <w:tc>
          <w:tcPr>
            <w:tcW w:w="576" w:type="dxa"/>
          </w:tcPr>
          <w:p w14:paraId="2D597BB1" w14:textId="77777777" w:rsidR="00D8325E" w:rsidRDefault="00D8325E" w:rsidP="00B86FA8"/>
        </w:tc>
        <w:tc>
          <w:tcPr>
            <w:tcW w:w="576" w:type="dxa"/>
          </w:tcPr>
          <w:p w14:paraId="5CF4A45A" w14:textId="00A0A152" w:rsidR="00D8325E" w:rsidRDefault="00D8325E" w:rsidP="00B86FA8"/>
        </w:tc>
        <w:tc>
          <w:tcPr>
            <w:tcW w:w="576" w:type="dxa"/>
          </w:tcPr>
          <w:p w14:paraId="5CF4A45B" w14:textId="77777777" w:rsidR="00D8325E" w:rsidRDefault="00D8325E" w:rsidP="00B86FA8"/>
        </w:tc>
        <w:tc>
          <w:tcPr>
            <w:tcW w:w="576" w:type="dxa"/>
          </w:tcPr>
          <w:p w14:paraId="5CF4A45C" w14:textId="77777777" w:rsidR="00D8325E" w:rsidRDefault="00D8325E" w:rsidP="00B86FA8"/>
        </w:tc>
        <w:tc>
          <w:tcPr>
            <w:tcW w:w="576" w:type="dxa"/>
          </w:tcPr>
          <w:p w14:paraId="5CF4A45D" w14:textId="77777777" w:rsidR="00D8325E" w:rsidRDefault="00D8325E" w:rsidP="00B86FA8"/>
        </w:tc>
      </w:tr>
      <w:tr w:rsidR="00D8325E" w14:paraId="5CF4A465" w14:textId="77777777" w:rsidTr="00D8325E">
        <w:trPr>
          <w:trHeight w:val="467"/>
        </w:trPr>
        <w:tc>
          <w:tcPr>
            <w:tcW w:w="4518" w:type="dxa"/>
          </w:tcPr>
          <w:p w14:paraId="5CF4A45F" w14:textId="25F74BE4" w:rsidR="00D8325E" w:rsidRPr="00EE3214" w:rsidRDefault="00D8325E" w:rsidP="006D6026">
            <w:pPr>
              <w:pStyle w:val="alpha"/>
              <w:numPr>
                <w:ilvl w:val="0"/>
                <w:numId w:val="58"/>
              </w:numPr>
              <w:rPr>
                <w:rFonts w:asciiTheme="minorHAnsi" w:eastAsia="Times New Roman" w:hAnsiTheme="minorHAnsi" w:cstheme="minorHAnsi"/>
                <w:color w:val="000000"/>
              </w:rPr>
            </w:pPr>
            <w:r w:rsidRPr="00CC48E0">
              <w:t>Angular displacement, velocity, and acceleration</w:t>
            </w:r>
          </w:p>
        </w:tc>
        <w:tc>
          <w:tcPr>
            <w:tcW w:w="576" w:type="dxa"/>
          </w:tcPr>
          <w:p w14:paraId="5CF4A460" w14:textId="77777777" w:rsidR="00D8325E" w:rsidRDefault="00D8325E" w:rsidP="00B86FA8"/>
        </w:tc>
        <w:tc>
          <w:tcPr>
            <w:tcW w:w="576" w:type="dxa"/>
          </w:tcPr>
          <w:p w14:paraId="59B16FD5" w14:textId="77777777" w:rsidR="00D8325E" w:rsidRDefault="00D8325E" w:rsidP="00B86FA8"/>
        </w:tc>
        <w:tc>
          <w:tcPr>
            <w:tcW w:w="576" w:type="dxa"/>
          </w:tcPr>
          <w:p w14:paraId="513FAFCC" w14:textId="77777777" w:rsidR="00D8325E" w:rsidRDefault="00D8325E" w:rsidP="00B86FA8"/>
        </w:tc>
        <w:tc>
          <w:tcPr>
            <w:tcW w:w="576" w:type="dxa"/>
          </w:tcPr>
          <w:p w14:paraId="26C4EC3C" w14:textId="77777777" w:rsidR="00D8325E" w:rsidRDefault="00D8325E" w:rsidP="00B86FA8"/>
        </w:tc>
        <w:tc>
          <w:tcPr>
            <w:tcW w:w="576" w:type="dxa"/>
          </w:tcPr>
          <w:p w14:paraId="1BEEF204" w14:textId="77777777" w:rsidR="00D8325E" w:rsidRDefault="00D8325E" w:rsidP="00B86FA8"/>
        </w:tc>
        <w:tc>
          <w:tcPr>
            <w:tcW w:w="576" w:type="dxa"/>
          </w:tcPr>
          <w:p w14:paraId="21DA0F14" w14:textId="77777777" w:rsidR="00D8325E" w:rsidRDefault="00D8325E" w:rsidP="00B86FA8"/>
        </w:tc>
        <w:tc>
          <w:tcPr>
            <w:tcW w:w="576" w:type="dxa"/>
          </w:tcPr>
          <w:p w14:paraId="45A9A36B" w14:textId="77777777" w:rsidR="00D8325E" w:rsidRDefault="00D8325E" w:rsidP="00B86FA8"/>
        </w:tc>
        <w:tc>
          <w:tcPr>
            <w:tcW w:w="576" w:type="dxa"/>
          </w:tcPr>
          <w:p w14:paraId="7007451B" w14:textId="77777777" w:rsidR="00D8325E" w:rsidRDefault="00D8325E" w:rsidP="00B86FA8"/>
        </w:tc>
        <w:tc>
          <w:tcPr>
            <w:tcW w:w="576" w:type="dxa"/>
          </w:tcPr>
          <w:p w14:paraId="7D674678" w14:textId="77777777" w:rsidR="00D8325E" w:rsidRDefault="00D8325E" w:rsidP="00B86FA8"/>
        </w:tc>
        <w:tc>
          <w:tcPr>
            <w:tcW w:w="576" w:type="dxa"/>
          </w:tcPr>
          <w:p w14:paraId="444119DF" w14:textId="77777777" w:rsidR="00D8325E" w:rsidRDefault="00D8325E" w:rsidP="00B86FA8"/>
        </w:tc>
        <w:tc>
          <w:tcPr>
            <w:tcW w:w="576" w:type="dxa"/>
          </w:tcPr>
          <w:p w14:paraId="0E398682" w14:textId="77777777" w:rsidR="00D8325E" w:rsidRDefault="00D8325E" w:rsidP="00B86FA8"/>
        </w:tc>
        <w:tc>
          <w:tcPr>
            <w:tcW w:w="576" w:type="dxa"/>
          </w:tcPr>
          <w:p w14:paraId="5CF4A461" w14:textId="56E0EEE4" w:rsidR="00D8325E" w:rsidRDefault="00D8325E" w:rsidP="00B86FA8"/>
        </w:tc>
        <w:tc>
          <w:tcPr>
            <w:tcW w:w="576" w:type="dxa"/>
          </w:tcPr>
          <w:p w14:paraId="5CF4A462" w14:textId="77777777" w:rsidR="00D8325E" w:rsidRDefault="00D8325E" w:rsidP="00B86FA8"/>
        </w:tc>
        <w:tc>
          <w:tcPr>
            <w:tcW w:w="576" w:type="dxa"/>
          </w:tcPr>
          <w:p w14:paraId="5CF4A463" w14:textId="77777777" w:rsidR="00D8325E" w:rsidRDefault="00D8325E" w:rsidP="00B86FA8"/>
        </w:tc>
        <w:tc>
          <w:tcPr>
            <w:tcW w:w="576" w:type="dxa"/>
          </w:tcPr>
          <w:p w14:paraId="5CF4A464" w14:textId="77777777" w:rsidR="00D8325E" w:rsidRDefault="00D8325E" w:rsidP="00B86FA8"/>
        </w:tc>
      </w:tr>
      <w:tr w:rsidR="00D8325E" w14:paraId="5CF4A46C" w14:textId="77777777" w:rsidTr="00D8325E">
        <w:trPr>
          <w:trHeight w:val="467"/>
        </w:trPr>
        <w:tc>
          <w:tcPr>
            <w:tcW w:w="4518" w:type="dxa"/>
          </w:tcPr>
          <w:p w14:paraId="5CF4A466" w14:textId="1B273F79" w:rsidR="00D8325E" w:rsidRPr="00F85828" w:rsidRDefault="00D8325E" w:rsidP="00EE3214">
            <w:pPr>
              <w:pStyle w:val="alpha"/>
            </w:pPr>
            <w:r w:rsidRPr="00CC48E0">
              <w:t>Angular momentum and conservation of angular momentum</w:t>
            </w:r>
          </w:p>
        </w:tc>
        <w:tc>
          <w:tcPr>
            <w:tcW w:w="576" w:type="dxa"/>
          </w:tcPr>
          <w:p w14:paraId="5CF4A467" w14:textId="77777777" w:rsidR="00D8325E" w:rsidRDefault="00D8325E" w:rsidP="00B86FA8"/>
        </w:tc>
        <w:tc>
          <w:tcPr>
            <w:tcW w:w="576" w:type="dxa"/>
          </w:tcPr>
          <w:p w14:paraId="33EFB669" w14:textId="77777777" w:rsidR="00D8325E" w:rsidRDefault="00D8325E" w:rsidP="00B86FA8"/>
        </w:tc>
        <w:tc>
          <w:tcPr>
            <w:tcW w:w="576" w:type="dxa"/>
          </w:tcPr>
          <w:p w14:paraId="57CF03E1" w14:textId="77777777" w:rsidR="00D8325E" w:rsidRDefault="00D8325E" w:rsidP="00B86FA8"/>
        </w:tc>
        <w:tc>
          <w:tcPr>
            <w:tcW w:w="576" w:type="dxa"/>
          </w:tcPr>
          <w:p w14:paraId="158F449B" w14:textId="77777777" w:rsidR="00D8325E" w:rsidRDefault="00D8325E" w:rsidP="00B86FA8"/>
        </w:tc>
        <w:tc>
          <w:tcPr>
            <w:tcW w:w="576" w:type="dxa"/>
          </w:tcPr>
          <w:p w14:paraId="4867D282" w14:textId="77777777" w:rsidR="00D8325E" w:rsidRDefault="00D8325E" w:rsidP="00B86FA8"/>
        </w:tc>
        <w:tc>
          <w:tcPr>
            <w:tcW w:w="576" w:type="dxa"/>
          </w:tcPr>
          <w:p w14:paraId="5C86B4F2" w14:textId="77777777" w:rsidR="00D8325E" w:rsidRDefault="00D8325E" w:rsidP="00B86FA8"/>
        </w:tc>
        <w:tc>
          <w:tcPr>
            <w:tcW w:w="576" w:type="dxa"/>
          </w:tcPr>
          <w:p w14:paraId="6AA7557B" w14:textId="77777777" w:rsidR="00D8325E" w:rsidRDefault="00D8325E" w:rsidP="00B86FA8"/>
        </w:tc>
        <w:tc>
          <w:tcPr>
            <w:tcW w:w="576" w:type="dxa"/>
          </w:tcPr>
          <w:p w14:paraId="2FB329DC" w14:textId="77777777" w:rsidR="00D8325E" w:rsidRDefault="00D8325E" w:rsidP="00B86FA8"/>
        </w:tc>
        <w:tc>
          <w:tcPr>
            <w:tcW w:w="576" w:type="dxa"/>
          </w:tcPr>
          <w:p w14:paraId="66B60027" w14:textId="77777777" w:rsidR="00D8325E" w:rsidRDefault="00D8325E" w:rsidP="00B86FA8"/>
        </w:tc>
        <w:tc>
          <w:tcPr>
            <w:tcW w:w="576" w:type="dxa"/>
          </w:tcPr>
          <w:p w14:paraId="75B8BB16" w14:textId="77777777" w:rsidR="00D8325E" w:rsidRDefault="00D8325E" w:rsidP="00B86FA8"/>
        </w:tc>
        <w:tc>
          <w:tcPr>
            <w:tcW w:w="576" w:type="dxa"/>
          </w:tcPr>
          <w:p w14:paraId="27C12D9B" w14:textId="77777777" w:rsidR="00D8325E" w:rsidRDefault="00D8325E" w:rsidP="00B86FA8"/>
        </w:tc>
        <w:tc>
          <w:tcPr>
            <w:tcW w:w="576" w:type="dxa"/>
          </w:tcPr>
          <w:p w14:paraId="5CF4A468" w14:textId="2D2CB8FB" w:rsidR="00D8325E" w:rsidRDefault="00D8325E" w:rsidP="00B86FA8"/>
        </w:tc>
        <w:tc>
          <w:tcPr>
            <w:tcW w:w="576" w:type="dxa"/>
          </w:tcPr>
          <w:p w14:paraId="5CF4A469" w14:textId="77777777" w:rsidR="00D8325E" w:rsidRDefault="00D8325E" w:rsidP="00B86FA8"/>
        </w:tc>
        <w:tc>
          <w:tcPr>
            <w:tcW w:w="576" w:type="dxa"/>
          </w:tcPr>
          <w:p w14:paraId="5CF4A46A" w14:textId="77777777" w:rsidR="00D8325E" w:rsidRDefault="00D8325E" w:rsidP="00B86FA8"/>
        </w:tc>
        <w:tc>
          <w:tcPr>
            <w:tcW w:w="576" w:type="dxa"/>
          </w:tcPr>
          <w:p w14:paraId="5CF4A46B" w14:textId="77777777" w:rsidR="00D8325E" w:rsidRDefault="00D8325E" w:rsidP="00B86FA8"/>
        </w:tc>
      </w:tr>
      <w:tr w:rsidR="00D8325E" w14:paraId="5CF4A473" w14:textId="77777777" w:rsidTr="00D8325E">
        <w:trPr>
          <w:trHeight w:val="467"/>
        </w:trPr>
        <w:tc>
          <w:tcPr>
            <w:tcW w:w="4518" w:type="dxa"/>
          </w:tcPr>
          <w:p w14:paraId="5CF4A46D" w14:textId="4BBAD009" w:rsidR="00D8325E" w:rsidRPr="00531A41" w:rsidRDefault="00D8325E" w:rsidP="00EE3214">
            <w:pPr>
              <w:pStyle w:val="alpha"/>
            </w:pPr>
            <w:r w:rsidRPr="00CC48E0">
              <w:t>Rotational inertia (moment of inertia)</w:t>
            </w:r>
          </w:p>
        </w:tc>
        <w:tc>
          <w:tcPr>
            <w:tcW w:w="576" w:type="dxa"/>
          </w:tcPr>
          <w:p w14:paraId="5CF4A46E" w14:textId="77777777" w:rsidR="00D8325E" w:rsidRDefault="00D8325E" w:rsidP="00B86FA8"/>
        </w:tc>
        <w:tc>
          <w:tcPr>
            <w:tcW w:w="576" w:type="dxa"/>
          </w:tcPr>
          <w:p w14:paraId="5BB0FA36" w14:textId="77777777" w:rsidR="00D8325E" w:rsidRDefault="00D8325E" w:rsidP="00B86FA8"/>
        </w:tc>
        <w:tc>
          <w:tcPr>
            <w:tcW w:w="576" w:type="dxa"/>
          </w:tcPr>
          <w:p w14:paraId="733A4545" w14:textId="77777777" w:rsidR="00D8325E" w:rsidRDefault="00D8325E" w:rsidP="00B86FA8"/>
        </w:tc>
        <w:tc>
          <w:tcPr>
            <w:tcW w:w="576" w:type="dxa"/>
          </w:tcPr>
          <w:p w14:paraId="4F29BF38" w14:textId="77777777" w:rsidR="00D8325E" w:rsidRDefault="00D8325E" w:rsidP="00B86FA8"/>
        </w:tc>
        <w:tc>
          <w:tcPr>
            <w:tcW w:w="576" w:type="dxa"/>
          </w:tcPr>
          <w:p w14:paraId="39845077" w14:textId="77777777" w:rsidR="00D8325E" w:rsidRDefault="00D8325E" w:rsidP="00B86FA8"/>
        </w:tc>
        <w:tc>
          <w:tcPr>
            <w:tcW w:w="576" w:type="dxa"/>
          </w:tcPr>
          <w:p w14:paraId="1A200456" w14:textId="77777777" w:rsidR="00D8325E" w:rsidRDefault="00D8325E" w:rsidP="00B86FA8"/>
        </w:tc>
        <w:tc>
          <w:tcPr>
            <w:tcW w:w="576" w:type="dxa"/>
          </w:tcPr>
          <w:p w14:paraId="174D85CD" w14:textId="77777777" w:rsidR="00D8325E" w:rsidRDefault="00D8325E" w:rsidP="00B86FA8"/>
        </w:tc>
        <w:tc>
          <w:tcPr>
            <w:tcW w:w="576" w:type="dxa"/>
          </w:tcPr>
          <w:p w14:paraId="6C39069F" w14:textId="77777777" w:rsidR="00D8325E" w:rsidRDefault="00D8325E" w:rsidP="00B86FA8"/>
        </w:tc>
        <w:tc>
          <w:tcPr>
            <w:tcW w:w="576" w:type="dxa"/>
          </w:tcPr>
          <w:p w14:paraId="6940F5BF" w14:textId="77777777" w:rsidR="00D8325E" w:rsidRDefault="00D8325E" w:rsidP="00B86FA8"/>
        </w:tc>
        <w:tc>
          <w:tcPr>
            <w:tcW w:w="576" w:type="dxa"/>
          </w:tcPr>
          <w:p w14:paraId="06403EA7" w14:textId="77777777" w:rsidR="00D8325E" w:rsidRDefault="00D8325E" w:rsidP="00B86FA8"/>
        </w:tc>
        <w:tc>
          <w:tcPr>
            <w:tcW w:w="576" w:type="dxa"/>
          </w:tcPr>
          <w:p w14:paraId="437A0606" w14:textId="77777777" w:rsidR="00D8325E" w:rsidRDefault="00D8325E" w:rsidP="00B86FA8"/>
        </w:tc>
        <w:tc>
          <w:tcPr>
            <w:tcW w:w="576" w:type="dxa"/>
          </w:tcPr>
          <w:p w14:paraId="5CF4A46F" w14:textId="4DAEBC48" w:rsidR="00D8325E" w:rsidRDefault="00D8325E" w:rsidP="00B86FA8"/>
        </w:tc>
        <w:tc>
          <w:tcPr>
            <w:tcW w:w="576" w:type="dxa"/>
          </w:tcPr>
          <w:p w14:paraId="5CF4A470" w14:textId="77777777" w:rsidR="00D8325E" w:rsidRDefault="00D8325E" w:rsidP="00B86FA8"/>
        </w:tc>
        <w:tc>
          <w:tcPr>
            <w:tcW w:w="576" w:type="dxa"/>
          </w:tcPr>
          <w:p w14:paraId="5CF4A471" w14:textId="77777777" w:rsidR="00D8325E" w:rsidRDefault="00D8325E" w:rsidP="00B86FA8"/>
        </w:tc>
        <w:tc>
          <w:tcPr>
            <w:tcW w:w="576" w:type="dxa"/>
          </w:tcPr>
          <w:p w14:paraId="5CF4A472" w14:textId="77777777" w:rsidR="00D8325E" w:rsidRDefault="00D8325E" w:rsidP="00B86FA8"/>
        </w:tc>
      </w:tr>
      <w:tr w:rsidR="00D8325E" w14:paraId="5CF4A47A" w14:textId="77777777" w:rsidTr="00D8325E">
        <w:trPr>
          <w:trHeight w:val="467"/>
        </w:trPr>
        <w:tc>
          <w:tcPr>
            <w:tcW w:w="4518" w:type="dxa"/>
          </w:tcPr>
          <w:p w14:paraId="5CF4A474" w14:textId="58CBC342" w:rsidR="00D8325E" w:rsidRPr="00A9039D" w:rsidRDefault="00D8325E" w:rsidP="00EE3214">
            <w:pPr>
              <w:pStyle w:val="alpha"/>
              <w:rPr>
                <w:rFonts w:asciiTheme="minorHAnsi" w:eastAsia="Times New Roman" w:hAnsiTheme="minorHAnsi" w:cstheme="minorHAnsi"/>
                <w:color w:val="000000"/>
              </w:rPr>
            </w:pPr>
            <w:r w:rsidRPr="00CC48E0">
              <w:t>Torque</w:t>
            </w:r>
          </w:p>
        </w:tc>
        <w:tc>
          <w:tcPr>
            <w:tcW w:w="576" w:type="dxa"/>
          </w:tcPr>
          <w:p w14:paraId="5CF4A475" w14:textId="77777777" w:rsidR="00D8325E" w:rsidRDefault="00D8325E" w:rsidP="00B86FA8"/>
        </w:tc>
        <w:tc>
          <w:tcPr>
            <w:tcW w:w="576" w:type="dxa"/>
          </w:tcPr>
          <w:p w14:paraId="7D9E6B39" w14:textId="77777777" w:rsidR="00D8325E" w:rsidRDefault="00D8325E" w:rsidP="00B86FA8"/>
        </w:tc>
        <w:tc>
          <w:tcPr>
            <w:tcW w:w="576" w:type="dxa"/>
          </w:tcPr>
          <w:p w14:paraId="0C5009E7" w14:textId="77777777" w:rsidR="00D8325E" w:rsidRDefault="00D8325E" w:rsidP="00B86FA8"/>
        </w:tc>
        <w:tc>
          <w:tcPr>
            <w:tcW w:w="576" w:type="dxa"/>
          </w:tcPr>
          <w:p w14:paraId="218C58AC" w14:textId="77777777" w:rsidR="00D8325E" w:rsidRDefault="00D8325E" w:rsidP="00B86FA8"/>
        </w:tc>
        <w:tc>
          <w:tcPr>
            <w:tcW w:w="576" w:type="dxa"/>
          </w:tcPr>
          <w:p w14:paraId="3AD52827" w14:textId="77777777" w:rsidR="00D8325E" w:rsidRDefault="00D8325E" w:rsidP="00B86FA8"/>
        </w:tc>
        <w:tc>
          <w:tcPr>
            <w:tcW w:w="576" w:type="dxa"/>
          </w:tcPr>
          <w:p w14:paraId="6023D003" w14:textId="77777777" w:rsidR="00D8325E" w:rsidRDefault="00D8325E" w:rsidP="00B86FA8"/>
        </w:tc>
        <w:tc>
          <w:tcPr>
            <w:tcW w:w="576" w:type="dxa"/>
          </w:tcPr>
          <w:p w14:paraId="56B2C940" w14:textId="77777777" w:rsidR="00D8325E" w:rsidRDefault="00D8325E" w:rsidP="00B86FA8"/>
        </w:tc>
        <w:tc>
          <w:tcPr>
            <w:tcW w:w="576" w:type="dxa"/>
          </w:tcPr>
          <w:p w14:paraId="70D6CFD4" w14:textId="77777777" w:rsidR="00D8325E" w:rsidRDefault="00D8325E" w:rsidP="00B86FA8"/>
        </w:tc>
        <w:tc>
          <w:tcPr>
            <w:tcW w:w="576" w:type="dxa"/>
          </w:tcPr>
          <w:p w14:paraId="3A05CEFE" w14:textId="77777777" w:rsidR="00D8325E" w:rsidRDefault="00D8325E" w:rsidP="00B86FA8"/>
        </w:tc>
        <w:tc>
          <w:tcPr>
            <w:tcW w:w="576" w:type="dxa"/>
          </w:tcPr>
          <w:p w14:paraId="08858A5B" w14:textId="77777777" w:rsidR="00D8325E" w:rsidRDefault="00D8325E" w:rsidP="00B86FA8"/>
        </w:tc>
        <w:tc>
          <w:tcPr>
            <w:tcW w:w="576" w:type="dxa"/>
          </w:tcPr>
          <w:p w14:paraId="4A882D5E" w14:textId="77777777" w:rsidR="00D8325E" w:rsidRDefault="00D8325E" w:rsidP="00B86FA8"/>
        </w:tc>
        <w:tc>
          <w:tcPr>
            <w:tcW w:w="576" w:type="dxa"/>
          </w:tcPr>
          <w:p w14:paraId="5CF4A476" w14:textId="77DF3F31" w:rsidR="00D8325E" w:rsidRDefault="00D8325E" w:rsidP="00B86FA8"/>
        </w:tc>
        <w:tc>
          <w:tcPr>
            <w:tcW w:w="576" w:type="dxa"/>
          </w:tcPr>
          <w:p w14:paraId="5CF4A477" w14:textId="77777777" w:rsidR="00D8325E" w:rsidRDefault="00D8325E" w:rsidP="00B86FA8"/>
        </w:tc>
        <w:tc>
          <w:tcPr>
            <w:tcW w:w="576" w:type="dxa"/>
          </w:tcPr>
          <w:p w14:paraId="5CF4A478" w14:textId="77777777" w:rsidR="00D8325E" w:rsidRDefault="00D8325E" w:rsidP="00B86FA8"/>
        </w:tc>
        <w:tc>
          <w:tcPr>
            <w:tcW w:w="576" w:type="dxa"/>
          </w:tcPr>
          <w:p w14:paraId="5CF4A479" w14:textId="77777777" w:rsidR="00D8325E" w:rsidRDefault="00D8325E" w:rsidP="00B86FA8"/>
        </w:tc>
      </w:tr>
      <w:tr w:rsidR="00D8325E" w14:paraId="5CF4A481" w14:textId="77777777" w:rsidTr="00D8325E">
        <w:trPr>
          <w:trHeight w:val="467"/>
        </w:trPr>
        <w:tc>
          <w:tcPr>
            <w:tcW w:w="4518" w:type="dxa"/>
          </w:tcPr>
          <w:p w14:paraId="5CF4A47B" w14:textId="1C0E9A96" w:rsidR="00D8325E" w:rsidRPr="008C14D4" w:rsidRDefault="00D8325E" w:rsidP="00EE3214">
            <w:pPr>
              <w:pStyle w:val="alpha"/>
              <w:rPr>
                <w:rFonts w:asciiTheme="minorHAnsi" w:eastAsia="Times New Roman" w:hAnsiTheme="minorHAnsi" w:cstheme="minorHAnsi"/>
                <w:color w:val="000000"/>
              </w:rPr>
            </w:pPr>
            <w:r w:rsidRPr="00CC48E0">
              <w:t>Static equilibrium</w:t>
            </w:r>
          </w:p>
        </w:tc>
        <w:tc>
          <w:tcPr>
            <w:tcW w:w="576" w:type="dxa"/>
          </w:tcPr>
          <w:p w14:paraId="5CF4A47C" w14:textId="77777777" w:rsidR="00D8325E" w:rsidRDefault="00D8325E" w:rsidP="00B86FA8"/>
        </w:tc>
        <w:tc>
          <w:tcPr>
            <w:tcW w:w="576" w:type="dxa"/>
          </w:tcPr>
          <w:p w14:paraId="6A97C249" w14:textId="77777777" w:rsidR="00D8325E" w:rsidRDefault="00D8325E" w:rsidP="00B86FA8"/>
        </w:tc>
        <w:tc>
          <w:tcPr>
            <w:tcW w:w="576" w:type="dxa"/>
          </w:tcPr>
          <w:p w14:paraId="234E5503" w14:textId="77777777" w:rsidR="00D8325E" w:rsidRDefault="00D8325E" w:rsidP="00B86FA8"/>
        </w:tc>
        <w:tc>
          <w:tcPr>
            <w:tcW w:w="576" w:type="dxa"/>
          </w:tcPr>
          <w:p w14:paraId="28DC79B8" w14:textId="77777777" w:rsidR="00D8325E" w:rsidRDefault="00D8325E" w:rsidP="00B86FA8"/>
        </w:tc>
        <w:tc>
          <w:tcPr>
            <w:tcW w:w="576" w:type="dxa"/>
          </w:tcPr>
          <w:p w14:paraId="2EB9187F" w14:textId="77777777" w:rsidR="00D8325E" w:rsidRDefault="00D8325E" w:rsidP="00B86FA8"/>
        </w:tc>
        <w:tc>
          <w:tcPr>
            <w:tcW w:w="576" w:type="dxa"/>
          </w:tcPr>
          <w:p w14:paraId="335D82D0" w14:textId="77777777" w:rsidR="00D8325E" w:rsidRDefault="00D8325E" w:rsidP="00B86FA8"/>
        </w:tc>
        <w:tc>
          <w:tcPr>
            <w:tcW w:w="576" w:type="dxa"/>
          </w:tcPr>
          <w:p w14:paraId="096D9A59" w14:textId="77777777" w:rsidR="00D8325E" w:rsidRDefault="00D8325E" w:rsidP="00B86FA8"/>
        </w:tc>
        <w:tc>
          <w:tcPr>
            <w:tcW w:w="576" w:type="dxa"/>
          </w:tcPr>
          <w:p w14:paraId="372CF4CA" w14:textId="77777777" w:rsidR="00D8325E" w:rsidRDefault="00D8325E" w:rsidP="00B86FA8"/>
        </w:tc>
        <w:tc>
          <w:tcPr>
            <w:tcW w:w="576" w:type="dxa"/>
          </w:tcPr>
          <w:p w14:paraId="17442760" w14:textId="77777777" w:rsidR="00D8325E" w:rsidRDefault="00D8325E" w:rsidP="00B86FA8"/>
        </w:tc>
        <w:tc>
          <w:tcPr>
            <w:tcW w:w="576" w:type="dxa"/>
          </w:tcPr>
          <w:p w14:paraId="3704085C" w14:textId="77777777" w:rsidR="00D8325E" w:rsidRDefault="00D8325E" w:rsidP="00B86FA8"/>
        </w:tc>
        <w:tc>
          <w:tcPr>
            <w:tcW w:w="576" w:type="dxa"/>
          </w:tcPr>
          <w:p w14:paraId="0EDD1490" w14:textId="77777777" w:rsidR="00D8325E" w:rsidRDefault="00D8325E" w:rsidP="00B86FA8"/>
        </w:tc>
        <w:tc>
          <w:tcPr>
            <w:tcW w:w="576" w:type="dxa"/>
          </w:tcPr>
          <w:p w14:paraId="5CF4A47D" w14:textId="7CC78F9A" w:rsidR="00D8325E" w:rsidRDefault="00D8325E" w:rsidP="00B86FA8"/>
        </w:tc>
        <w:tc>
          <w:tcPr>
            <w:tcW w:w="576" w:type="dxa"/>
          </w:tcPr>
          <w:p w14:paraId="5CF4A47E" w14:textId="77777777" w:rsidR="00D8325E" w:rsidRDefault="00D8325E" w:rsidP="00B86FA8"/>
        </w:tc>
        <w:tc>
          <w:tcPr>
            <w:tcW w:w="576" w:type="dxa"/>
          </w:tcPr>
          <w:p w14:paraId="5CF4A47F" w14:textId="77777777" w:rsidR="00D8325E" w:rsidRDefault="00D8325E" w:rsidP="00B86FA8"/>
        </w:tc>
        <w:tc>
          <w:tcPr>
            <w:tcW w:w="576" w:type="dxa"/>
          </w:tcPr>
          <w:p w14:paraId="5CF4A480" w14:textId="77777777" w:rsidR="00D8325E" w:rsidRDefault="00D8325E" w:rsidP="00B86FA8"/>
        </w:tc>
      </w:tr>
      <w:tr w:rsidR="00D8325E" w14:paraId="5CF4A488" w14:textId="77777777" w:rsidTr="00D8325E">
        <w:trPr>
          <w:trHeight w:val="467"/>
        </w:trPr>
        <w:tc>
          <w:tcPr>
            <w:tcW w:w="4518" w:type="dxa"/>
          </w:tcPr>
          <w:p w14:paraId="5CF4A482" w14:textId="774D3DA3" w:rsidR="00D8325E" w:rsidRPr="00B80BE4" w:rsidRDefault="00D8325E" w:rsidP="00150A2D">
            <w:pPr>
              <w:pStyle w:val="ListNumber1"/>
              <w:rPr>
                <w:rFonts w:asciiTheme="minorHAnsi" w:hAnsiTheme="minorHAnsi" w:cstheme="minorHAnsi"/>
                <w:color w:val="000000"/>
              </w:rPr>
            </w:pPr>
            <w:r w:rsidRPr="00B80BE4">
              <w:lastRenderedPageBreak/>
              <w:t>Collisions</w:t>
            </w:r>
          </w:p>
        </w:tc>
        <w:tc>
          <w:tcPr>
            <w:tcW w:w="576" w:type="dxa"/>
          </w:tcPr>
          <w:p w14:paraId="5CF4A483" w14:textId="77777777" w:rsidR="00D8325E" w:rsidRDefault="00D8325E" w:rsidP="00B86FA8"/>
        </w:tc>
        <w:tc>
          <w:tcPr>
            <w:tcW w:w="576" w:type="dxa"/>
          </w:tcPr>
          <w:p w14:paraId="0B57A3B9" w14:textId="77777777" w:rsidR="00D8325E" w:rsidRDefault="00D8325E" w:rsidP="00B86FA8"/>
        </w:tc>
        <w:tc>
          <w:tcPr>
            <w:tcW w:w="576" w:type="dxa"/>
          </w:tcPr>
          <w:p w14:paraId="6894C375" w14:textId="77777777" w:rsidR="00D8325E" w:rsidRDefault="00D8325E" w:rsidP="00B86FA8"/>
        </w:tc>
        <w:tc>
          <w:tcPr>
            <w:tcW w:w="576" w:type="dxa"/>
          </w:tcPr>
          <w:p w14:paraId="160AB6C0" w14:textId="77777777" w:rsidR="00D8325E" w:rsidRDefault="00D8325E" w:rsidP="00B86FA8"/>
        </w:tc>
        <w:tc>
          <w:tcPr>
            <w:tcW w:w="576" w:type="dxa"/>
          </w:tcPr>
          <w:p w14:paraId="56637F0B" w14:textId="77777777" w:rsidR="00D8325E" w:rsidRDefault="00D8325E" w:rsidP="00B86FA8"/>
        </w:tc>
        <w:tc>
          <w:tcPr>
            <w:tcW w:w="576" w:type="dxa"/>
          </w:tcPr>
          <w:p w14:paraId="4919D02B" w14:textId="77777777" w:rsidR="00D8325E" w:rsidRDefault="00D8325E" w:rsidP="00B86FA8"/>
        </w:tc>
        <w:tc>
          <w:tcPr>
            <w:tcW w:w="576" w:type="dxa"/>
          </w:tcPr>
          <w:p w14:paraId="56E24B37" w14:textId="77777777" w:rsidR="00D8325E" w:rsidRDefault="00D8325E" w:rsidP="00B86FA8"/>
        </w:tc>
        <w:tc>
          <w:tcPr>
            <w:tcW w:w="576" w:type="dxa"/>
          </w:tcPr>
          <w:p w14:paraId="0DE9A3F0" w14:textId="77777777" w:rsidR="00D8325E" w:rsidRDefault="00D8325E" w:rsidP="00B86FA8"/>
        </w:tc>
        <w:tc>
          <w:tcPr>
            <w:tcW w:w="576" w:type="dxa"/>
          </w:tcPr>
          <w:p w14:paraId="5DA0F7B4" w14:textId="77777777" w:rsidR="00D8325E" w:rsidRDefault="00D8325E" w:rsidP="00B86FA8"/>
        </w:tc>
        <w:tc>
          <w:tcPr>
            <w:tcW w:w="576" w:type="dxa"/>
          </w:tcPr>
          <w:p w14:paraId="1A92573B" w14:textId="77777777" w:rsidR="00D8325E" w:rsidRDefault="00D8325E" w:rsidP="00B86FA8"/>
        </w:tc>
        <w:tc>
          <w:tcPr>
            <w:tcW w:w="576" w:type="dxa"/>
          </w:tcPr>
          <w:p w14:paraId="6176A62D" w14:textId="77777777" w:rsidR="00D8325E" w:rsidRDefault="00D8325E" w:rsidP="00B86FA8"/>
        </w:tc>
        <w:tc>
          <w:tcPr>
            <w:tcW w:w="576" w:type="dxa"/>
          </w:tcPr>
          <w:p w14:paraId="5CF4A484" w14:textId="254EF76C" w:rsidR="00D8325E" w:rsidRDefault="00D8325E" w:rsidP="00B86FA8"/>
        </w:tc>
        <w:tc>
          <w:tcPr>
            <w:tcW w:w="576" w:type="dxa"/>
          </w:tcPr>
          <w:p w14:paraId="5CF4A485" w14:textId="77777777" w:rsidR="00D8325E" w:rsidRDefault="00D8325E" w:rsidP="00B86FA8"/>
        </w:tc>
        <w:tc>
          <w:tcPr>
            <w:tcW w:w="576" w:type="dxa"/>
          </w:tcPr>
          <w:p w14:paraId="5CF4A486" w14:textId="77777777" w:rsidR="00D8325E" w:rsidRDefault="00D8325E" w:rsidP="00B86FA8"/>
        </w:tc>
        <w:tc>
          <w:tcPr>
            <w:tcW w:w="576" w:type="dxa"/>
          </w:tcPr>
          <w:p w14:paraId="5CF4A487" w14:textId="77777777" w:rsidR="00D8325E" w:rsidRDefault="00D8325E" w:rsidP="00B86FA8"/>
        </w:tc>
      </w:tr>
      <w:tr w:rsidR="00D8325E" w14:paraId="5CF4A48F" w14:textId="77777777" w:rsidTr="00D8325E">
        <w:trPr>
          <w:trHeight w:val="467"/>
        </w:trPr>
        <w:tc>
          <w:tcPr>
            <w:tcW w:w="4518" w:type="dxa"/>
          </w:tcPr>
          <w:p w14:paraId="5CF4A489" w14:textId="69428B8D" w:rsidR="00D8325E" w:rsidRPr="00150A2D" w:rsidRDefault="00D8325E" w:rsidP="006D6026">
            <w:pPr>
              <w:pStyle w:val="alpha"/>
              <w:numPr>
                <w:ilvl w:val="0"/>
                <w:numId w:val="59"/>
              </w:numPr>
              <w:rPr>
                <w:rFonts w:asciiTheme="minorHAnsi" w:hAnsiTheme="minorHAnsi" w:cstheme="minorHAnsi"/>
                <w:b/>
                <w:color w:val="000000"/>
              </w:rPr>
            </w:pPr>
            <w:r w:rsidRPr="00CC48E0">
              <w:t>Elastic and inelastic collisions</w:t>
            </w:r>
          </w:p>
        </w:tc>
        <w:tc>
          <w:tcPr>
            <w:tcW w:w="576" w:type="dxa"/>
          </w:tcPr>
          <w:p w14:paraId="5CF4A48A" w14:textId="77777777" w:rsidR="00D8325E" w:rsidRDefault="00D8325E" w:rsidP="00B86FA8"/>
        </w:tc>
        <w:tc>
          <w:tcPr>
            <w:tcW w:w="576" w:type="dxa"/>
          </w:tcPr>
          <w:p w14:paraId="459ACF67" w14:textId="77777777" w:rsidR="00D8325E" w:rsidRDefault="00D8325E" w:rsidP="00B86FA8"/>
        </w:tc>
        <w:tc>
          <w:tcPr>
            <w:tcW w:w="576" w:type="dxa"/>
          </w:tcPr>
          <w:p w14:paraId="2A967529" w14:textId="77777777" w:rsidR="00D8325E" w:rsidRDefault="00D8325E" w:rsidP="00B86FA8"/>
        </w:tc>
        <w:tc>
          <w:tcPr>
            <w:tcW w:w="576" w:type="dxa"/>
          </w:tcPr>
          <w:p w14:paraId="1673A1C3" w14:textId="77777777" w:rsidR="00D8325E" w:rsidRDefault="00D8325E" w:rsidP="00B86FA8"/>
        </w:tc>
        <w:tc>
          <w:tcPr>
            <w:tcW w:w="576" w:type="dxa"/>
          </w:tcPr>
          <w:p w14:paraId="38EEF54D" w14:textId="77777777" w:rsidR="00D8325E" w:rsidRDefault="00D8325E" w:rsidP="00B86FA8"/>
        </w:tc>
        <w:tc>
          <w:tcPr>
            <w:tcW w:w="576" w:type="dxa"/>
          </w:tcPr>
          <w:p w14:paraId="586FD5F9" w14:textId="77777777" w:rsidR="00D8325E" w:rsidRDefault="00D8325E" w:rsidP="00B86FA8"/>
        </w:tc>
        <w:tc>
          <w:tcPr>
            <w:tcW w:w="576" w:type="dxa"/>
          </w:tcPr>
          <w:p w14:paraId="4A43979E" w14:textId="77777777" w:rsidR="00D8325E" w:rsidRDefault="00D8325E" w:rsidP="00B86FA8"/>
        </w:tc>
        <w:tc>
          <w:tcPr>
            <w:tcW w:w="576" w:type="dxa"/>
          </w:tcPr>
          <w:p w14:paraId="69EF3599" w14:textId="77777777" w:rsidR="00D8325E" w:rsidRDefault="00D8325E" w:rsidP="00B86FA8"/>
        </w:tc>
        <w:tc>
          <w:tcPr>
            <w:tcW w:w="576" w:type="dxa"/>
          </w:tcPr>
          <w:p w14:paraId="7EC46A7B" w14:textId="77777777" w:rsidR="00D8325E" w:rsidRDefault="00D8325E" w:rsidP="00B86FA8"/>
        </w:tc>
        <w:tc>
          <w:tcPr>
            <w:tcW w:w="576" w:type="dxa"/>
          </w:tcPr>
          <w:p w14:paraId="080B60D3" w14:textId="77777777" w:rsidR="00D8325E" w:rsidRDefault="00D8325E" w:rsidP="00B86FA8"/>
        </w:tc>
        <w:tc>
          <w:tcPr>
            <w:tcW w:w="576" w:type="dxa"/>
          </w:tcPr>
          <w:p w14:paraId="7A5E5AFA" w14:textId="77777777" w:rsidR="00D8325E" w:rsidRDefault="00D8325E" w:rsidP="00B86FA8"/>
        </w:tc>
        <w:tc>
          <w:tcPr>
            <w:tcW w:w="576" w:type="dxa"/>
          </w:tcPr>
          <w:p w14:paraId="5CF4A48B" w14:textId="6265E711" w:rsidR="00D8325E" w:rsidRDefault="00D8325E" w:rsidP="00B86FA8"/>
        </w:tc>
        <w:tc>
          <w:tcPr>
            <w:tcW w:w="576" w:type="dxa"/>
          </w:tcPr>
          <w:p w14:paraId="5CF4A48C" w14:textId="77777777" w:rsidR="00D8325E" w:rsidRDefault="00D8325E" w:rsidP="00B86FA8"/>
        </w:tc>
        <w:tc>
          <w:tcPr>
            <w:tcW w:w="576" w:type="dxa"/>
          </w:tcPr>
          <w:p w14:paraId="5CF4A48D" w14:textId="77777777" w:rsidR="00D8325E" w:rsidRDefault="00D8325E" w:rsidP="00B86FA8"/>
        </w:tc>
        <w:tc>
          <w:tcPr>
            <w:tcW w:w="576" w:type="dxa"/>
          </w:tcPr>
          <w:p w14:paraId="5CF4A48E" w14:textId="77777777" w:rsidR="00D8325E" w:rsidRDefault="00D8325E" w:rsidP="00B86FA8"/>
        </w:tc>
      </w:tr>
      <w:tr w:rsidR="00D8325E" w14:paraId="5CF4A496" w14:textId="77777777" w:rsidTr="00D8325E">
        <w:trPr>
          <w:trHeight w:val="467"/>
        </w:trPr>
        <w:tc>
          <w:tcPr>
            <w:tcW w:w="4518" w:type="dxa"/>
          </w:tcPr>
          <w:p w14:paraId="5CF4A490" w14:textId="38F08B72" w:rsidR="00D8325E" w:rsidRPr="008C14D4" w:rsidRDefault="00D8325E" w:rsidP="00150A2D">
            <w:pPr>
              <w:pStyle w:val="alpha"/>
              <w:rPr>
                <w:rFonts w:asciiTheme="minorHAnsi" w:eastAsia="Times New Roman" w:hAnsiTheme="minorHAnsi" w:cstheme="minorHAnsi"/>
                <w:color w:val="000000"/>
              </w:rPr>
            </w:pPr>
            <w:r w:rsidRPr="00CC48E0">
              <w:t>Conservation of momentum</w:t>
            </w:r>
          </w:p>
        </w:tc>
        <w:tc>
          <w:tcPr>
            <w:tcW w:w="576" w:type="dxa"/>
          </w:tcPr>
          <w:p w14:paraId="5CF4A491" w14:textId="77777777" w:rsidR="00D8325E" w:rsidRDefault="00D8325E" w:rsidP="00B86FA8"/>
        </w:tc>
        <w:tc>
          <w:tcPr>
            <w:tcW w:w="576" w:type="dxa"/>
          </w:tcPr>
          <w:p w14:paraId="28911534" w14:textId="77777777" w:rsidR="00D8325E" w:rsidRDefault="00D8325E" w:rsidP="00B86FA8"/>
        </w:tc>
        <w:tc>
          <w:tcPr>
            <w:tcW w:w="576" w:type="dxa"/>
          </w:tcPr>
          <w:p w14:paraId="284CA72D" w14:textId="77777777" w:rsidR="00D8325E" w:rsidRDefault="00D8325E" w:rsidP="00B86FA8"/>
        </w:tc>
        <w:tc>
          <w:tcPr>
            <w:tcW w:w="576" w:type="dxa"/>
          </w:tcPr>
          <w:p w14:paraId="69479C8A" w14:textId="77777777" w:rsidR="00D8325E" w:rsidRDefault="00D8325E" w:rsidP="00B86FA8"/>
        </w:tc>
        <w:tc>
          <w:tcPr>
            <w:tcW w:w="576" w:type="dxa"/>
          </w:tcPr>
          <w:p w14:paraId="422EDA17" w14:textId="77777777" w:rsidR="00D8325E" w:rsidRDefault="00D8325E" w:rsidP="00B86FA8"/>
        </w:tc>
        <w:tc>
          <w:tcPr>
            <w:tcW w:w="576" w:type="dxa"/>
          </w:tcPr>
          <w:p w14:paraId="6602BCA8" w14:textId="77777777" w:rsidR="00D8325E" w:rsidRDefault="00D8325E" w:rsidP="00B86FA8"/>
        </w:tc>
        <w:tc>
          <w:tcPr>
            <w:tcW w:w="576" w:type="dxa"/>
          </w:tcPr>
          <w:p w14:paraId="01607759" w14:textId="77777777" w:rsidR="00D8325E" w:rsidRDefault="00D8325E" w:rsidP="00B86FA8"/>
        </w:tc>
        <w:tc>
          <w:tcPr>
            <w:tcW w:w="576" w:type="dxa"/>
          </w:tcPr>
          <w:p w14:paraId="0E5CF4B8" w14:textId="77777777" w:rsidR="00D8325E" w:rsidRDefault="00D8325E" w:rsidP="00B86FA8"/>
        </w:tc>
        <w:tc>
          <w:tcPr>
            <w:tcW w:w="576" w:type="dxa"/>
          </w:tcPr>
          <w:p w14:paraId="541CD85A" w14:textId="77777777" w:rsidR="00D8325E" w:rsidRDefault="00D8325E" w:rsidP="00B86FA8"/>
        </w:tc>
        <w:tc>
          <w:tcPr>
            <w:tcW w:w="576" w:type="dxa"/>
          </w:tcPr>
          <w:p w14:paraId="5D04AE0A" w14:textId="77777777" w:rsidR="00D8325E" w:rsidRDefault="00D8325E" w:rsidP="00B86FA8"/>
        </w:tc>
        <w:tc>
          <w:tcPr>
            <w:tcW w:w="576" w:type="dxa"/>
          </w:tcPr>
          <w:p w14:paraId="5C435CEE" w14:textId="77777777" w:rsidR="00D8325E" w:rsidRDefault="00D8325E" w:rsidP="00B86FA8"/>
        </w:tc>
        <w:tc>
          <w:tcPr>
            <w:tcW w:w="576" w:type="dxa"/>
          </w:tcPr>
          <w:p w14:paraId="5CF4A492" w14:textId="16447B85" w:rsidR="00D8325E" w:rsidRDefault="00D8325E" w:rsidP="00B86FA8"/>
        </w:tc>
        <w:tc>
          <w:tcPr>
            <w:tcW w:w="576" w:type="dxa"/>
          </w:tcPr>
          <w:p w14:paraId="5CF4A493" w14:textId="77777777" w:rsidR="00D8325E" w:rsidRDefault="00D8325E" w:rsidP="00B86FA8"/>
        </w:tc>
        <w:tc>
          <w:tcPr>
            <w:tcW w:w="576" w:type="dxa"/>
          </w:tcPr>
          <w:p w14:paraId="5CF4A494" w14:textId="77777777" w:rsidR="00D8325E" w:rsidRDefault="00D8325E" w:rsidP="00B86FA8"/>
        </w:tc>
        <w:tc>
          <w:tcPr>
            <w:tcW w:w="576" w:type="dxa"/>
          </w:tcPr>
          <w:p w14:paraId="5CF4A495" w14:textId="77777777" w:rsidR="00D8325E" w:rsidRDefault="00D8325E" w:rsidP="00B86FA8"/>
        </w:tc>
      </w:tr>
      <w:tr w:rsidR="00D8325E" w14:paraId="5CF4A49D" w14:textId="77777777" w:rsidTr="00D8325E">
        <w:trPr>
          <w:trHeight w:val="467"/>
        </w:trPr>
        <w:tc>
          <w:tcPr>
            <w:tcW w:w="4518" w:type="dxa"/>
          </w:tcPr>
          <w:p w14:paraId="5CF4A497" w14:textId="7F226B7A" w:rsidR="00D8325E" w:rsidRPr="00A9039D" w:rsidRDefault="00D8325E" w:rsidP="00150A2D">
            <w:pPr>
              <w:pStyle w:val="alpha"/>
              <w:rPr>
                <w:rFonts w:asciiTheme="minorHAnsi" w:eastAsia="Times New Roman" w:hAnsiTheme="minorHAnsi" w:cstheme="minorHAnsi"/>
                <w:color w:val="000000"/>
              </w:rPr>
            </w:pPr>
            <w:r w:rsidRPr="00CC48E0">
              <w:t>Conservation of mechanical energy</w:t>
            </w:r>
          </w:p>
        </w:tc>
        <w:tc>
          <w:tcPr>
            <w:tcW w:w="576" w:type="dxa"/>
          </w:tcPr>
          <w:p w14:paraId="5CF4A498" w14:textId="77777777" w:rsidR="00D8325E" w:rsidRDefault="00D8325E" w:rsidP="00B86FA8"/>
        </w:tc>
        <w:tc>
          <w:tcPr>
            <w:tcW w:w="576" w:type="dxa"/>
          </w:tcPr>
          <w:p w14:paraId="421ADA5B" w14:textId="77777777" w:rsidR="00D8325E" w:rsidRDefault="00D8325E" w:rsidP="00B86FA8"/>
        </w:tc>
        <w:tc>
          <w:tcPr>
            <w:tcW w:w="576" w:type="dxa"/>
          </w:tcPr>
          <w:p w14:paraId="6E047334" w14:textId="77777777" w:rsidR="00D8325E" w:rsidRDefault="00D8325E" w:rsidP="00B86FA8"/>
        </w:tc>
        <w:tc>
          <w:tcPr>
            <w:tcW w:w="576" w:type="dxa"/>
          </w:tcPr>
          <w:p w14:paraId="2CCB12B5" w14:textId="77777777" w:rsidR="00D8325E" w:rsidRDefault="00D8325E" w:rsidP="00B86FA8"/>
        </w:tc>
        <w:tc>
          <w:tcPr>
            <w:tcW w:w="576" w:type="dxa"/>
          </w:tcPr>
          <w:p w14:paraId="026D546D" w14:textId="77777777" w:rsidR="00D8325E" w:rsidRDefault="00D8325E" w:rsidP="00B86FA8"/>
        </w:tc>
        <w:tc>
          <w:tcPr>
            <w:tcW w:w="576" w:type="dxa"/>
          </w:tcPr>
          <w:p w14:paraId="373D8430" w14:textId="77777777" w:rsidR="00D8325E" w:rsidRDefault="00D8325E" w:rsidP="00B86FA8"/>
        </w:tc>
        <w:tc>
          <w:tcPr>
            <w:tcW w:w="576" w:type="dxa"/>
          </w:tcPr>
          <w:p w14:paraId="1E0ED41E" w14:textId="77777777" w:rsidR="00D8325E" w:rsidRDefault="00D8325E" w:rsidP="00B86FA8"/>
        </w:tc>
        <w:tc>
          <w:tcPr>
            <w:tcW w:w="576" w:type="dxa"/>
          </w:tcPr>
          <w:p w14:paraId="3AB2CEFB" w14:textId="77777777" w:rsidR="00D8325E" w:rsidRDefault="00D8325E" w:rsidP="00B86FA8"/>
        </w:tc>
        <w:tc>
          <w:tcPr>
            <w:tcW w:w="576" w:type="dxa"/>
          </w:tcPr>
          <w:p w14:paraId="638482D6" w14:textId="77777777" w:rsidR="00D8325E" w:rsidRDefault="00D8325E" w:rsidP="00B86FA8"/>
        </w:tc>
        <w:tc>
          <w:tcPr>
            <w:tcW w:w="576" w:type="dxa"/>
          </w:tcPr>
          <w:p w14:paraId="5882CC30" w14:textId="77777777" w:rsidR="00D8325E" w:rsidRDefault="00D8325E" w:rsidP="00B86FA8"/>
        </w:tc>
        <w:tc>
          <w:tcPr>
            <w:tcW w:w="576" w:type="dxa"/>
          </w:tcPr>
          <w:p w14:paraId="41733B35" w14:textId="77777777" w:rsidR="00D8325E" w:rsidRDefault="00D8325E" w:rsidP="00B86FA8"/>
        </w:tc>
        <w:tc>
          <w:tcPr>
            <w:tcW w:w="576" w:type="dxa"/>
          </w:tcPr>
          <w:p w14:paraId="5CF4A499" w14:textId="6C382869" w:rsidR="00D8325E" w:rsidRDefault="00D8325E" w:rsidP="00B86FA8"/>
        </w:tc>
        <w:tc>
          <w:tcPr>
            <w:tcW w:w="576" w:type="dxa"/>
          </w:tcPr>
          <w:p w14:paraId="5CF4A49A" w14:textId="77777777" w:rsidR="00D8325E" w:rsidRDefault="00D8325E" w:rsidP="00B86FA8"/>
        </w:tc>
        <w:tc>
          <w:tcPr>
            <w:tcW w:w="576" w:type="dxa"/>
          </w:tcPr>
          <w:p w14:paraId="5CF4A49B" w14:textId="77777777" w:rsidR="00D8325E" w:rsidRDefault="00D8325E" w:rsidP="00B86FA8"/>
        </w:tc>
        <w:tc>
          <w:tcPr>
            <w:tcW w:w="576" w:type="dxa"/>
          </w:tcPr>
          <w:p w14:paraId="5CF4A49C" w14:textId="77777777" w:rsidR="00D8325E" w:rsidRDefault="00D8325E" w:rsidP="00B86FA8"/>
        </w:tc>
      </w:tr>
      <w:tr w:rsidR="00D8325E" w14:paraId="5CF4A4A4" w14:textId="77777777" w:rsidTr="00D8325E">
        <w:trPr>
          <w:trHeight w:val="467"/>
        </w:trPr>
        <w:tc>
          <w:tcPr>
            <w:tcW w:w="4518" w:type="dxa"/>
          </w:tcPr>
          <w:p w14:paraId="5CF4A49E" w14:textId="66822A11" w:rsidR="00D8325E" w:rsidRPr="00D42FCF" w:rsidRDefault="00D8325E" w:rsidP="00150A2D">
            <w:pPr>
              <w:pStyle w:val="alpha"/>
            </w:pPr>
            <w:r w:rsidRPr="00CC48E0">
              <w:t>Collisions in one and two dimensions</w:t>
            </w:r>
          </w:p>
        </w:tc>
        <w:tc>
          <w:tcPr>
            <w:tcW w:w="576" w:type="dxa"/>
          </w:tcPr>
          <w:p w14:paraId="5CF4A49F" w14:textId="77777777" w:rsidR="00D8325E" w:rsidRDefault="00D8325E" w:rsidP="00B86FA8"/>
        </w:tc>
        <w:tc>
          <w:tcPr>
            <w:tcW w:w="576" w:type="dxa"/>
          </w:tcPr>
          <w:p w14:paraId="5150A70D" w14:textId="77777777" w:rsidR="00D8325E" w:rsidRDefault="00D8325E" w:rsidP="00B86FA8"/>
        </w:tc>
        <w:tc>
          <w:tcPr>
            <w:tcW w:w="576" w:type="dxa"/>
          </w:tcPr>
          <w:p w14:paraId="398CDB9D" w14:textId="77777777" w:rsidR="00D8325E" w:rsidRDefault="00D8325E" w:rsidP="00B86FA8"/>
        </w:tc>
        <w:tc>
          <w:tcPr>
            <w:tcW w:w="576" w:type="dxa"/>
          </w:tcPr>
          <w:p w14:paraId="15929761" w14:textId="77777777" w:rsidR="00D8325E" w:rsidRDefault="00D8325E" w:rsidP="00B86FA8"/>
        </w:tc>
        <w:tc>
          <w:tcPr>
            <w:tcW w:w="576" w:type="dxa"/>
          </w:tcPr>
          <w:p w14:paraId="7706DF09" w14:textId="77777777" w:rsidR="00D8325E" w:rsidRDefault="00D8325E" w:rsidP="00B86FA8"/>
        </w:tc>
        <w:tc>
          <w:tcPr>
            <w:tcW w:w="576" w:type="dxa"/>
          </w:tcPr>
          <w:p w14:paraId="02B238DB" w14:textId="77777777" w:rsidR="00D8325E" w:rsidRDefault="00D8325E" w:rsidP="00B86FA8"/>
        </w:tc>
        <w:tc>
          <w:tcPr>
            <w:tcW w:w="576" w:type="dxa"/>
          </w:tcPr>
          <w:p w14:paraId="6C5C249E" w14:textId="77777777" w:rsidR="00D8325E" w:rsidRDefault="00D8325E" w:rsidP="00B86FA8"/>
        </w:tc>
        <w:tc>
          <w:tcPr>
            <w:tcW w:w="576" w:type="dxa"/>
          </w:tcPr>
          <w:p w14:paraId="60D48696" w14:textId="77777777" w:rsidR="00D8325E" w:rsidRDefault="00D8325E" w:rsidP="00B86FA8"/>
        </w:tc>
        <w:tc>
          <w:tcPr>
            <w:tcW w:w="576" w:type="dxa"/>
          </w:tcPr>
          <w:p w14:paraId="331CF304" w14:textId="77777777" w:rsidR="00D8325E" w:rsidRDefault="00D8325E" w:rsidP="00B86FA8"/>
        </w:tc>
        <w:tc>
          <w:tcPr>
            <w:tcW w:w="576" w:type="dxa"/>
          </w:tcPr>
          <w:p w14:paraId="58FF3401" w14:textId="77777777" w:rsidR="00D8325E" w:rsidRDefault="00D8325E" w:rsidP="00B86FA8"/>
        </w:tc>
        <w:tc>
          <w:tcPr>
            <w:tcW w:w="576" w:type="dxa"/>
          </w:tcPr>
          <w:p w14:paraId="5370BE7A" w14:textId="77777777" w:rsidR="00D8325E" w:rsidRDefault="00D8325E" w:rsidP="00B86FA8"/>
        </w:tc>
        <w:tc>
          <w:tcPr>
            <w:tcW w:w="576" w:type="dxa"/>
          </w:tcPr>
          <w:p w14:paraId="5CF4A4A0" w14:textId="3CE5B580" w:rsidR="00D8325E" w:rsidRDefault="00D8325E" w:rsidP="00B86FA8"/>
        </w:tc>
        <w:tc>
          <w:tcPr>
            <w:tcW w:w="576" w:type="dxa"/>
          </w:tcPr>
          <w:p w14:paraId="5CF4A4A1" w14:textId="77777777" w:rsidR="00D8325E" w:rsidRDefault="00D8325E" w:rsidP="00B86FA8"/>
        </w:tc>
        <w:tc>
          <w:tcPr>
            <w:tcW w:w="576" w:type="dxa"/>
          </w:tcPr>
          <w:p w14:paraId="5CF4A4A2" w14:textId="77777777" w:rsidR="00D8325E" w:rsidRDefault="00D8325E" w:rsidP="00B86FA8"/>
        </w:tc>
        <w:tc>
          <w:tcPr>
            <w:tcW w:w="576" w:type="dxa"/>
          </w:tcPr>
          <w:p w14:paraId="5CF4A4A3" w14:textId="77777777" w:rsidR="00D8325E" w:rsidRDefault="00D8325E" w:rsidP="00B86FA8"/>
        </w:tc>
      </w:tr>
      <w:tr w:rsidR="00D8325E" w14:paraId="5CF4A4AB" w14:textId="77777777" w:rsidTr="00D8325E">
        <w:trPr>
          <w:trHeight w:val="467"/>
        </w:trPr>
        <w:tc>
          <w:tcPr>
            <w:tcW w:w="4518" w:type="dxa"/>
          </w:tcPr>
          <w:p w14:paraId="5CF4A4A5" w14:textId="416E4FB7" w:rsidR="00D8325E" w:rsidRPr="00F67FE9" w:rsidRDefault="00D8325E" w:rsidP="00233A1E">
            <w:pPr>
              <w:pStyle w:val="ListRomanNumeral"/>
              <w:numPr>
                <w:ilvl w:val="0"/>
                <w:numId w:val="0"/>
              </w:numPr>
              <w:ind w:left="259" w:hanging="259"/>
              <w:rPr>
                <w:rFonts w:asciiTheme="minorHAnsi" w:eastAsia="Times New Roman" w:hAnsiTheme="minorHAnsi" w:cstheme="minorHAnsi"/>
                <w:color w:val="000000"/>
              </w:rPr>
            </w:pPr>
            <w:r>
              <w:t xml:space="preserve">IV. </w:t>
            </w:r>
            <w:r w:rsidRPr="00B543D5">
              <w:t>Electricity and Magnetism</w:t>
            </w:r>
          </w:p>
        </w:tc>
        <w:tc>
          <w:tcPr>
            <w:tcW w:w="576" w:type="dxa"/>
          </w:tcPr>
          <w:p w14:paraId="5CF4A4A6" w14:textId="77777777" w:rsidR="00D8325E" w:rsidRDefault="00D8325E" w:rsidP="00233A1E"/>
        </w:tc>
        <w:tc>
          <w:tcPr>
            <w:tcW w:w="576" w:type="dxa"/>
          </w:tcPr>
          <w:p w14:paraId="0745CA1E" w14:textId="77777777" w:rsidR="00D8325E" w:rsidRDefault="00D8325E" w:rsidP="00233A1E"/>
        </w:tc>
        <w:tc>
          <w:tcPr>
            <w:tcW w:w="576" w:type="dxa"/>
          </w:tcPr>
          <w:p w14:paraId="0F794A0F" w14:textId="77777777" w:rsidR="00D8325E" w:rsidRDefault="00D8325E" w:rsidP="00233A1E"/>
        </w:tc>
        <w:tc>
          <w:tcPr>
            <w:tcW w:w="576" w:type="dxa"/>
          </w:tcPr>
          <w:p w14:paraId="6CB5248D" w14:textId="77777777" w:rsidR="00D8325E" w:rsidRDefault="00D8325E" w:rsidP="00233A1E"/>
        </w:tc>
        <w:tc>
          <w:tcPr>
            <w:tcW w:w="576" w:type="dxa"/>
          </w:tcPr>
          <w:p w14:paraId="6C79AAB4" w14:textId="77777777" w:rsidR="00D8325E" w:rsidRDefault="00D8325E" w:rsidP="00233A1E"/>
        </w:tc>
        <w:tc>
          <w:tcPr>
            <w:tcW w:w="576" w:type="dxa"/>
          </w:tcPr>
          <w:p w14:paraId="3D8D158F" w14:textId="77777777" w:rsidR="00D8325E" w:rsidRDefault="00D8325E" w:rsidP="00233A1E"/>
        </w:tc>
        <w:tc>
          <w:tcPr>
            <w:tcW w:w="576" w:type="dxa"/>
          </w:tcPr>
          <w:p w14:paraId="58F66FA3" w14:textId="77777777" w:rsidR="00D8325E" w:rsidRDefault="00D8325E" w:rsidP="00233A1E"/>
        </w:tc>
        <w:tc>
          <w:tcPr>
            <w:tcW w:w="576" w:type="dxa"/>
          </w:tcPr>
          <w:p w14:paraId="649EF025" w14:textId="77777777" w:rsidR="00D8325E" w:rsidRDefault="00D8325E" w:rsidP="00233A1E"/>
        </w:tc>
        <w:tc>
          <w:tcPr>
            <w:tcW w:w="576" w:type="dxa"/>
          </w:tcPr>
          <w:p w14:paraId="2865D019" w14:textId="77777777" w:rsidR="00D8325E" w:rsidRDefault="00D8325E" w:rsidP="00233A1E"/>
        </w:tc>
        <w:tc>
          <w:tcPr>
            <w:tcW w:w="576" w:type="dxa"/>
          </w:tcPr>
          <w:p w14:paraId="0112408C" w14:textId="77777777" w:rsidR="00D8325E" w:rsidRDefault="00D8325E" w:rsidP="00233A1E"/>
        </w:tc>
        <w:tc>
          <w:tcPr>
            <w:tcW w:w="576" w:type="dxa"/>
          </w:tcPr>
          <w:p w14:paraId="5234E178" w14:textId="77777777" w:rsidR="00D8325E" w:rsidRDefault="00D8325E" w:rsidP="00233A1E"/>
        </w:tc>
        <w:tc>
          <w:tcPr>
            <w:tcW w:w="576" w:type="dxa"/>
          </w:tcPr>
          <w:p w14:paraId="5CF4A4A7" w14:textId="7B99B154" w:rsidR="00D8325E" w:rsidRDefault="00D8325E" w:rsidP="00233A1E"/>
        </w:tc>
        <w:tc>
          <w:tcPr>
            <w:tcW w:w="576" w:type="dxa"/>
          </w:tcPr>
          <w:p w14:paraId="5CF4A4A8" w14:textId="77777777" w:rsidR="00D8325E" w:rsidRDefault="00D8325E" w:rsidP="00233A1E"/>
        </w:tc>
        <w:tc>
          <w:tcPr>
            <w:tcW w:w="576" w:type="dxa"/>
          </w:tcPr>
          <w:p w14:paraId="5CF4A4A9" w14:textId="77777777" w:rsidR="00D8325E" w:rsidRDefault="00D8325E" w:rsidP="00233A1E"/>
        </w:tc>
        <w:tc>
          <w:tcPr>
            <w:tcW w:w="576" w:type="dxa"/>
          </w:tcPr>
          <w:p w14:paraId="5CF4A4AA" w14:textId="77777777" w:rsidR="00D8325E" w:rsidRDefault="00D8325E" w:rsidP="00233A1E"/>
        </w:tc>
      </w:tr>
      <w:tr w:rsidR="00D8325E" w14:paraId="5CF4A4B2" w14:textId="77777777" w:rsidTr="00D8325E">
        <w:trPr>
          <w:trHeight w:val="467"/>
        </w:trPr>
        <w:tc>
          <w:tcPr>
            <w:tcW w:w="4518" w:type="dxa"/>
          </w:tcPr>
          <w:p w14:paraId="5CF4A4AC" w14:textId="6E8A8150" w:rsidR="00D8325E" w:rsidRPr="00233A1E" w:rsidRDefault="00D8325E" w:rsidP="006D6026">
            <w:pPr>
              <w:pStyle w:val="ListAlpha"/>
              <w:numPr>
                <w:ilvl w:val="0"/>
                <w:numId w:val="60"/>
              </w:numPr>
              <w:rPr>
                <w:rFonts w:asciiTheme="minorHAnsi" w:hAnsiTheme="minorHAnsi" w:cstheme="minorHAnsi"/>
              </w:rPr>
            </w:pPr>
            <w:r w:rsidRPr="00B543D5">
              <w:t>Electricity</w:t>
            </w:r>
          </w:p>
        </w:tc>
        <w:tc>
          <w:tcPr>
            <w:tcW w:w="576" w:type="dxa"/>
          </w:tcPr>
          <w:p w14:paraId="5CF4A4AD" w14:textId="77777777" w:rsidR="00D8325E" w:rsidRDefault="00D8325E" w:rsidP="00233A1E"/>
        </w:tc>
        <w:tc>
          <w:tcPr>
            <w:tcW w:w="576" w:type="dxa"/>
          </w:tcPr>
          <w:p w14:paraId="2CB41B10" w14:textId="77777777" w:rsidR="00D8325E" w:rsidRDefault="00D8325E" w:rsidP="00233A1E"/>
        </w:tc>
        <w:tc>
          <w:tcPr>
            <w:tcW w:w="576" w:type="dxa"/>
          </w:tcPr>
          <w:p w14:paraId="70744A96" w14:textId="77777777" w:rsidR="00D8325E" w:rsidRDefault="00D8325E" w:rsidP="00233A1E"/>
        </w:tc>
        <w:tc>
          <w:tcPr>
            <w:tcW w:w="576" w:type="dxa"/>
          </w:tcPr>
          <w:p w14:paraId="2CD0A54B" w14:textId="77777777" w:rsidR="00D8325E" w:rsidRDefault="00D8325E" w:rsidP="00233A1E"/>
        </w:tc>
        <w:tc>
          <w:tcPr>
            <w:tcW w:w="576" w:type="dxa"/>
          </w:tcPr>
          <w:p w14:paraId="37A13C8A" w14:textId="77777777" w:rsidR="00D8325E" w:rsidRDefault="00D8325E" w:rsidP="00233A1E"/>
        </w:tc>
        <w:tc>
          <w:tcPr>
            <w:tcW w:w="576" w:type="dxa"/>
          </w:tcPr>
          <w:p w14:paraId="6DADCF73" w14:textId="77777777" w:rsidR="00D8325E" w:rsidRDefault="00D8325E" w:rsidP="00233A1E"/>
        </w:tc>
        <w:tc>
          <w:tcPr>
            <w:tcW w:w="576" w:type="dxa"/>
          </w:tcPr>
          <w:p w14:paraId="2868FE3A" w14:textId="77777777" w:rsidR="00D8325E" w:rsidRDefault="00D8325E" w:rsidP="00233A1E"/>
        </w:tc>
        <w:tc>
          <w:tcPr>
            <w:tcW w:w="576" w:type="dxa"/>
          </w:tcPr>
          <w:p w14:paraId="62ACC0C5" w14:textId="77777777" w:rsidR="00D8325E" w:rsidRDefault="00D8325E" w:rsidP="00233A1E"/>
        </w:tc>
        <w:tc>
          <w:tcPr>
            <w:tcW w:w="576" w:type="dxa"/>
          </w:tcPr>
          <w:p w14:paraId="4EED2F8C" w14:textId="77777777" w:rsidR="00D8325E" w:rsidRDefault="00D8325E" w:rsidP="00233A1E"/>
        </w:tc>
        <w:tc>
          <w:tcPr>
            <w:tcW w:w="576" w:type="dxa"/>
          </w:tcPr>
          <w:p w14:paraId="218ABF3F" w14:textId="77777777" w:rsidR="00D8325E" w:rsidRDefault="00D8325E" w:rsidP="00233A1E"/>
        </w:tc>
        <w:tc>
          <w:tcPr>
            <w:tcW w:w="576" w:type="dxa"/>
          </w:tcPr>
          <w:p w14:paraId="54945320" w14:textId="77777777" w:rsidR="00D8325E" w:rsidRDefault="00D8325E" w:rsidP="00233A1E"/>
        </w:tc>
        <w:tc>
          <w:tcPr>
            <w:tcW w:w="576" w:type="dxa"/>
          </w:tcPr>
          <w:p w14:paraId="5CF4A4AE" w14:textId="1F1A7201" w:rsidR="00D8325E" w:rsidRDefault="00D8325E" w:rsidP="00233A1E"/>
        </w:tc>
        <w:tc>
          <w:tcPr>
            <w:tcW w:w="576" w:type="dxa"/>
          </w:tcPr>
          <w:p w14:paraId="5CF4A4AF" w14:textId="77777777" w:rsidR="00D8325E" w:rsidRDefault="00D8325E" w:rsidP="00233A1E"/>
        </w:tc>
        <w:tc>
          <w:tcPr>
            <w:tcW w:w="576" w:type="dxa"/>
          </w:tcPr>
          <w:p w14:paraId="5CF4A4B0" w14:textId="77777777" w:rsidR="00D8325E" w:rsidRDefault="00D8325E" w:rsidP="00233A1E"/>
        </w:tc>
        <w:tc>
          <w:tcPr>
            <w:tcW w:w="576" w:type="dxa"/>
          </w:tcPr>
          <w:p w14:paraId="5CF4A4B1" w14:textId="77777777" w:rsidR="00D8325E" w:rsidRDefault="00D8325E" w:rsidP="00233A1E"/>
        </w:tc>
      </w:tr>
      <w:tr w:rsidR="00D8325E" w14:paraId="5CF4A4B9" w14:textId="77777777" w:rsidTr="00D8325E">
        <w:trPr>
          <w:trHeight w:val="467"/>
        </w:trPr>
        <w:tc>
          <w:tcPr>
            <w:tcW w:w="4518" w:type="dxa"/>
          </w:tcPr>
          <w:p w14:paraId="5CF4A4B3" w14:textId="528FC150" w:rsidR="00D8325E" w:rsidRPr="00233A1E" w:rsidRDefault="00D8325E" w:rsidP="006D6026">
            <w:pPr>
              <w:pStyle w:val="ListNumber1"/>
              <w:numPr>
                <w:ilvl w:val="0"/>
                <w:numId w:val="61"/>
              </w:numPr>
            </w:pPr>
            <w:r w:rsidRPr="00233A1E">
              <w:t>Electrostatics</w:t>
            </w:r>
          </w:p>
        </w:tc>
        <w:tc>
          <w:tcPr>
            <w:tcW w:w="576" w:type="dxa"/>
          </w:tcPr>
          <w:p w14:paraId="5CF4A4B4" w14:textId="77777777" w:rsidR="00D8325E" w:rsidRDefault="00D8325E" w:rsidP="00233A1E"/>
        </w:tc>
        <w:tc>
          <w:tcPr>
            <w:tcW w:w="576" w:type="dxa"/>
          </w:tcPr>
          <w:p w14:paraId="44E4331C" w14:textId="77777777" w:rsidR="00D8325E" w:rsidRDefault="00D8325E" w:rsidP="00233A1E"/>
        </w:tc>
        <w:tc>
          <w:tcPr>
            <w:tcW w:w="576" w:type="dxa"/>
          </w:tcPr>
          <w:p w14:paraId="64050389" w14:textId="77777777" w:rsidR="00D8325E" w:rsidRDefault="00D8325E" w:rsidP="00233A1E"/>
        </w:tc>
        <w:tc>
          <w:tcPr>
            <w:tcW w:w="576" w:type="dxa"/>
          </w:tcPr>
          <w:p w14:paraId="548C2362" w14:textId="77777777" w:rsidR="00D8325E" w:rsidRDefault="00D8325E" w:rsidP="00233A1E"/>
        </w:tc>
        <w:tc>
          <w:tcPr>
            <w:tcW w:w="576" w:type="dxa"/>
          </w:tcPr>
          <w:p w14:paraId="351F0175" w14:textId="77777777" w:rsidR="00D8325E" w:rsidRDefault="00D8325E" w:rsidP="00233A1E"/>
        </w:tc>
        <w:tc>
          <w:tcPr>
            <w:tcW w:w="576" w:type="dxa"/>
          </w:tcPr>
          <w:p w14:paraId="544FAE12" w14:textId="77777777" w:rsidR="00D8325E" w:rsidRDefault="00D8325E" w:rsidP="00233A1E"/>
        </w:tc>
        <w:tc>
          <w:tcPr>
            <w:tcW w:w="576" w:type="dxa"/>
          </w:tcPr>
          <w:p w14:paraId="2AA48EDD" w14:textId="77777777" w:rsidR="00D8325E" w:rsidRDefault="00D8325E" w:rsidP="00233A1E"/>
        </w:tc>
        <w:tc>
          <w:tcPr>
            <w:tcW w:w="576" w:type="dxa"/>
          </w:tcPr>
          <w:p w14:paraId="723DCE29" w14:textId="77777777" w:rsidR="00D8325E" w:rsidRDefault="00D8325E" w:rsidP="00233A1E"/>
        </w:tc>
        <w:tc>
          <w:tcPr>
            <w:tcW w:w="576" w:type="dxa"/>
          </w:tcPr>
          <w:p w14:paraId="5430AB63" w14:textId="77777777" w:rsidR="00D8325E" w:rsidRDefault="00D8325E" w:rsidP="00233A1E"/>
        </w:tc>
        <w:tc>
          <w:tcPr>
            <w:tcW w:w="576" w:type="dxa"/>
          </w:tcPr>
          <w:p w14:paraId="426BEA80" w14:textId="77777777" w:rsidR="00D8325E" w:rsidRDefault="00D8325E" w:rsidP="00233A1E"/>
        </w:tc>
        <w:tc>
          <w:tcPr>
            <w:tcW w:w="576" w:type="dxa"/>
          </w:tcPr>
          <w:p w14:paraId="2B36D180" w14:textId="77777777" w:rsidR="00D8325E" w:rsidRDefault="00D8325E" w:rsidP="00233A1E"/>
        </w:tc>
        <w:tc>
          <w:tcPr>
            <w:tcW w:w="576" w:type="dxa"/>
          </w:tcPr>
          <w:p w14:paraId="5CF4A4B5" w14:textId="71177029" w:rsidR="00D8325E" w:rsidRDefault="00D8325E" w:rsidP="00233A1E"/>
        </w:tc>
        <w:tc>
          <w:tcPr>
            <w:tcW w:w="576" w:type="dxa"/>
          </w:tcPr>
          <w:p w14:paraId="5CF4A4B6" w14:textId="77777777" w:rsidR="00D8325E" w:rsidRDefault="00D8325E" w:rsidP="00233A1E"/>
        </w:tc>
        <w:tc>
          <w:tcPr>
            <w:tcW w:w="576" w:type="dxa"/>
          </w:tcPr>
          <w:p w14:paraId="5CF4A4B7" w14:textId="77777777" w:rsidR="00D8325E" w:rsidRDefault="00D8325E" w:rsidP="00233A1E"/>
        </w:tc>
        <w:tc>
          <w:tcPr>
            <w:tcW w:w="576" w:type="dxa"/>
          </w:tcPr>
          <w:p w14:paraId="5CF4A4B8" w14:textId="77777777" w:rsidR="00D8325E" w:rsidRDefault="00D8325E" w:rsidP="00233A1E"/>
        </w:tc>
      </w:tr>
      <w:tr w:rsidR="00D8325E" w14:paraId="5CF4A4C0" w14:textId="77777777" w:rsidTr="00D8325E">
        <w:trPr>
          <w:trHeight w:val="467"/>
        </w:trPr>
        <w:tc>
          <w:tcPr>
            <w:tcW w:w="4518" w:type="dxa"/>
          </w:tcPr>
          <w:p w14:paraId="5CF4A4BA" w14:textId="55E6C1E1" w:rsidR="00D8325E" w:rsidRPr="006A557E" w:rsidRDefault="00D8325E" w:rsidP="006D6026">
            <w:pPr>
              <w:pStyle w:val="alpha"/>
              <w:numPr>
                <w:ilvl w:val="0"/>
                <w:numId w:val="62"/>
              </w:numPr>
              <w:rPr>
                <w:rFonts w:asciiTheme="minorHAnsi" w:eastAsia="Times New Roman" w:hAnsiTheme="minorHAnsi" w:cstheme="minorHAnsi"/>
                <w:color w:val="000000"/>
              </w:rPr>
            </w:pPr>
            <w:r w:rsidRPr="004D42A7">
              <w:t>Electric charge and induced charge</w:t>
            </w:r>
          </w:p>
        </w:tc>
        <w:tc>
          <w:tcPr>
            <w:tcW w:w="576" w:type="dxa"/>
          </w:tcPr>
          <w:p w14:paraId="5CF4A4BB" w14:textId="77777777" w:rsidR="00D8325E" w:rsidRDefault="00D8325E" w:rsidP="006A557E"/>
        </w:tc>
        <w:tc>
          <w:tcPr>
            <w:tcW w:w="576" w:type="dxa"/>
          </w:tcPr>
          <w:p w14:paraId="139B2C60" w14:textId="77777777" w:rsidR="00D8325E" w:rsidRDefault="00D8325E" w:rsidP="006A557E"/>
        </w:tc>
        <w:tc>
          <w:tcPr>
            <w:tcW w:w="576" w:type="dxa"/>
          </w:tcPr>
          <w:p w14:paraId="4657FE01" w14:textId="77777777" w:rsidR="00D8325E" w:rsidRDefault="00D8325E" w:rsidP="006A557E"/>
        </w:tc>
        <w:tc>
          <w:tcPr>
            <w:tcW w:w="576" w:type="dxa"/>
          </w:tcPr>
          <w:p w14:paraId="759DE097" w14:textId="77777777" w:rsidR="00D8325E" w:rsidRDefault="00D8325E" w:rsidP="006A557E"/>
        </w:tc>
        <w:tc>
          <w:tcPr>
            <w:tcW w:w="576" w:type="dxa"/>
          </w:tcPr>
          <w:p w14:paraId="67F786F8" w14:textId="77777777" w:rsidR="00D8325E" w:rsidRDefault="00D8325E" w:rsidP="006A557E"/>
        </w:tc>
        <w:tc>
          <w:tcPr>
            <w:tcW w:w="576" w:type="dxa"/>
          </w:tcPr>
          <w:p w14:paraId="613066FF" w14:textId="77777777" w:rsidR="00D8325E" w:rsidRDefault="00D8325E" w:rsidP="006A557E"/>
        </w:tc>
        <w:tc>
          <w:tcPr>
            <w:tcW w:w="576" w:type="dxa"/>
          </w:tcPr>
          <w:p w14:paraId="18C0F459" w14:textId="77777777" w:rsidR="00D8325E" w:rsidRDefault="00D8325E" w:rsidP="006A557E"/>
        </w:tc>
        <w:tc>
          <w:tcPr>
            <w:tcW w:w="576" w:type="dxa"/>
          </w:tcPr>
          <w:p w14:paraId="6AF09686" w14:textId="77777777" w:rsidR="00D8325E" w:rsidRDefault="00D8325E" w:rsidP="006A557E"/>
        </w:tc>
        <w:tc>
          <w:tcPr>
            <w:tcW w:w="576" w:type="dxa"/>
          </w:tcPr>
          <w:p w14:paraId="78806974" w14:textId="77777777" w:rsidR="00D8325E" w:rsidRDefault="00D8325E" w:rsidP="006A557E"/>
        </w:tc>
        <w:tc>
          <w:tcPr>
            <w:tcW w:w="576" w:type="dxa"/>
          </w:tcPr>
          <w:p w14:paraId="7803D30A" w14:textId="77777777" w:rsidR="00D8325E" w:rsidRDefault="00D8325E" w:rsidP="006A557E"/>
        </w:tc>
        <w:tc>
          <w:tcPr>
            <w:tcW w:w="576" w:type="dxa"/>
          </w:tcPr>
          <w:p w14:paraId="449F0557" w14:textId="77777777" w:rsidR="00D8325E" w:rsidRDefault="00D8325E" w:rsidP="006A557E"/>
        </w:tc>
        <w:tc>
          <w:tcPr>
            <w:tcW w:w="576" w:type="dxa"/>
          </w:tcPr>
          <w:p w14:paraId="5CF4A4BC" w14:textId="244D4D66" w:rsidR="00D8325E" w:rsidRDefault="00D8325E" w:rsidP="006A557E"/>
        </w:tc>
        <w:tc>
          <w:tcPr>
            <w:tcW w:w="576" w:type="dxa"/>
          </w:tcPr>
          <w:p w14:paraId="5CF4A4BD" w14:textId="77777777" w:rsidR="00D8325E" w:rsidRDefault="00D8325E" w:rsidP="006A557E"/>
        </w:tc>
        <w:tc>
          <w:tcPr>
            <w:tcW w:w="576" w:type="dxa"/>
          </w:tcPr>
          <w:p w14:paraId="5CF4A4BE" w14:textId="77777777" w:rsidR="00D8325E" w:rsidRDefault="00D8325E" w:rsidP="006A557E"/>
        </w:tc>
        <w:tc>
          <w:tcPr>
            <w:tcW w:w="576" w:type="dxa"/>
          </w:tcPr>
          <w:p w14:paraId="5CF4A4BF" w14:textId="77777777" w:rsidR="00D8325E" w:rsidRDefault="00D8325E" w:rsidP="006A557E"/>
        </w:tc>
      </w:tr>
      <w:tr w:rsidR="00D8325E" w14:paraId="5CF4A4C7" w14:textId="77777777" w:rsidTr="00D8325E">
        <w:trPr>
          <w:trHeight w:val="467"/>
        </w:trPr>
        <w:tc>
          <w:tcPr>
            <w:tcW w:w="4518" w:type="dxa"/>
          </w:tcPr>
          <w:p w14:paraId="5CF4A4C1" w14:textId="10A8B792" w:rsidR="00D8325E" w:rsidRPr="008C14D4" w:rsidRDefault="00D8325E" w:rsidP="006A557E">
            <w:pPr>
              <w:pStyle w:val="alpha"/>
              <w:rPr>
                <w:rFonts w:asciiTheme="minorHAnsi" w:eastAsia="Times New Roman" w:hAnsiTheme="minorHAnsi" w:cstheme="minorHAnsi"/>
                <w:color w:val="000000"/>
              </w:rPr>
            </w:pPr>
            <w:r w:rsidRPr="004D42A7">
              <w:t>Conservation of charge, including charge transfer</w:t>
            </w:r>
          </w:p>
        </w:tc>
        <w:tc>
          <w:tcPr>
            <w:tcW w:w="576" w:type="dxa"/>
          </w:tcPr>
          <w:p w14:paraId="5CF4A4C2" w14:textId="77777777" w:rsidR="00D8325E" w:rsidRDefault="00D8325E" w:rsidP="006A557E"/>
        </w:tc>
        <w:tc>
          <w:tcPr>
            <w:tcW w:w="576" w:type="dxa"/>
          </w:tcPr>
          <w:p w14:paraId="14A96246" w14:textId="77777777" w:rsidR="00D8325E" w:rsidRDefault="00D8325E" w:rsidP="006A557E"/>
        </w:tc>
        <w:tc>
          <w:tcPr>
            <w:tcW w:w="576" w:type="dxa"/>
          </w:tcPr>
          <w:p w14:paraId="63329E35" w14:textId="77777777" w:rsidR="00D8325E" w:rsidRDefault="00D8325E" w:rsidP="006A557E"/>
        </w:tc>
        <w:tc>
          <w:tcPr>
            <w:tcW w:w="576" w:type="dxa"/>
          </w:tcPr>
          <w:p w14:paraId="397C7497" w14:textId="77777777" w:rsidR="00D8325E" w:rsidRDefault="00D8325E" w:rsidP="006A557E"/>
        </w:tc>
        <w:tc>
          <w:tcPr>
            <w:tcW w:w="576" w:type="dxa"/>
          </w:tcPr>
          <w:p w14:paraId="4BB77713" w14:textId="77777777" w:rsidR="00D8325E" w:rsidRDefault="00D8325E" w:rsidP="006A557E"/>
        </w:tc>
        <w:tc>
          <w:tcPr>
            <w:tcW w:w="576" w:type="dxa"/>
          </w:tcPr>
          <w:p w14:paraId="310CB893" w14:textId="77777777" w:rsidR="00D8325E" w:rsidRDefault="00D8325E" w:rsidP="006A557E"/>
        </w:tc>
        <w:tc>
          <w:tcPr>
            <w:tcW w:w="576" w:type="dxa"/>
          </w:tcPr>
          <w:p w14:paraId="3A3AF6A2" w14:textId="77777777" w:rsidR="00D8325E" w:rsidRDefault="00D8325E" w:rsidP="006A557E"/>
        </w:tc>
        <w:tc>
          <w:tcPr>
            <w:tcW w:w="576" w:type="dxa"/>
          </w:tcPr>
          <w:p w14:paraId="515C314B" w14:textId="77777777" w:rsidR="00D8325E" w:rsidRDefault="00D8325E" w:rsidP="006A557E"/>
        </w:tc>
        <w:tc>
          <w:tcPr>
            <w:tcW w:w="576" w:type="dxa"/>
          </w:tcPr>
          <w:p w14:paraId="20210B39" w14:textId="77777777" w:rsidR="00D8325E" w:rsidRDefault="00D8325E" w:rsidP="006A557E"/>
        </w:tc>
        <w:tc>
          <w:tcPr>
            <w:tcW w:w="576" w:type="dxa"/>
          </w:tcPr>
          <w:p w14:paraId="723583F0" w14:textId="77777777" w:rsidR="00D8325E" w:rsidRDefault="00D8325E" w:rsidP="006A557E"/>
        </w:tc>
        <w:tc>
          <w:tcPr>
            <w:tcW w:w="576" w:type="dxa"/>
          </w:tcPr>
          <w:p w14:paraId="4675FD96" w14:textId="77777777" w:rsidR="00D8325E" w:rsidRDefault="00D8325E" w:rsidP="006A557E"/>
        </w:tc>
        <w:tc>
          <w:tcPr>
            <w:tcW w:w="576" w:type="dxa"/>
          </w:tcPr>
          <w:p w14:paraId="5CF4A4C3" w14:textId="5418620A" w:rsidR="00D8325E" w:rsidRDefault="00D8325E" w:rsidP="006A557E"/>
        </w:tc>
        <w:tc>
          <w:tcPr>
            <w:tcW w:w="576" w:type="dxa"/>
          </w:tcPr>
          <w:p w14:paraId="5CF4A4C4" w14:textId="77777777" w:rsidR="00D8325E" w:rsidRDefault="00D8325E" w:rsidP="006A557E"/>
        </w:tc>
        <w:tc>
          <w:tcPr>
            <w:tcW w:w="576" w:type="dxa"/>
          </w:tcPr>
          <w:p w14:paraId="5CF4A4C5" w14:textId="77777777" w:rsidR="00D8325E" w:rsidRDefault="00D8325E" w:rsidP="006A557E"/>
        </w:tc>
        <w:tc>
          <w:tcPr>
            <w:tcW w:w="576" w:type="dxa"/>
          </w:tcPr>
          <w:p w14:paraId="5CF4A4C6" w14:textId="77777777" w:rsidR="00D8325E" w:rsidRDefault="00D8325E" w:rsidP="006A557E"/>
        </w:tc>
      </w:tr>
      <w:tr w:rsidR="00D8325E" w14:paraId="5CF4A4CE" w14:textId="77777777" w:rsidTr="00D8325E">
        <w:trPr>
          <w:trHeight w:val="467"/>
        </w:trPr>
        <w:tc>
          <w:tcPr>
            <w:tcW w:w="4518" w:type="dxa"/>
          </w:tcPr>
          <w:p w14:paraId="5CF4A4C8" w14:textId="339725EB" w:rsidR="00D8325E" w:rsidRPr="003A162B" w:rsidRDefault="00D8325E" w:rsidP="006A557E">
            <w:pPr>
              <w:pStyle w:val="alpha"/>
              <w:rPr>
                <w:rFonts w:asciiTheme="minorHAnsi" w:eastAsia="Times New Roman" w:hAnsiTheme="minorHAnsi" w:cstheme="minorHAnsi"/>
                <w:color w:val="000000"/>
              </w:rPr>
            </w:pPr>
            <w:r w:rsidRPr="004D42A7">
              <w:t>Coulomb’s law and point charges</w:t>
            </w:r>
          </w:p>
        </w:tc>
        <w:tc>
          <w:tcPr>
            <w:tcW w:w="576" w:type="dxa"/>
          </w:tcPr>
          <w:p w14:paraId="5CF4A4C9" w14:textId="77777777" w:rsidR="00D8325E" w:rsidRDefault="00D8325E" w:rsidP="006A557E"/>
        </w:tc>
        <w:tc>
          <w:tcPr>
            <w:tcW w:w="576" w:type="dxa"/>
          </w:tcPr>
          <w:p w14:paraId="0C089B7B" w14:textId="77777777" w:rsidR="00D8325E" w:rsidRDefault="00D8325E" w:rsidP="006A557E"/>
        </w:tc>
        <w:tc>
          <w:tcPr>
            <w:tcW w:w="576" w:type="dxa"/>
          </w:tcPr>
          <w:p w14:paraId="199B5DB8" w14:textId="77777777" w:rsidR="00D8325E" w:rsidRDefault="00D8325E" w:rsidP="006A557E"/>
        </w:tc>
        <w:tc>
          <w:tcPr>
            <w:tcW w:w="576" w:type="dxa"/>
          </w:tcPr>
          <w:p w14:paraId="03283C0C" w14:textId="77777777" w:rsidR="00D8325E" w:rsidRDefault="00D8325E" w:rsidP="006A557E"/>
        </w:tc>
        <w:tc>
          <w:tcPr>
            <w:tcW w:w="576" w:type="dxa"/>
          </w:tcPr>
          <w:p w14:paraId="4EC66718" w14:textId="77777777" w:rsidR="00D8325E" w:rsidRDefault="00D8325E" w:rsidP="006A557E"/>
        </w:tc>
        <w:tc>
          <w:tcPr>
            <w:tcW w:w="576" w:type="dxa"/>
          </w:tcPr>
          <w:p w14:paraId="0CC9655B" w14:textId="77777777" w:rsidR="00D8325E" w:rsidRDefault="00D8325E" w:rsidP="006A557E"/>
        </w:tc>
        <w:tc>
          <w:tcPr>
            <w:tcW w:w="576" w:type="dxa"/>
          </w:tcPr>
          <w:p w14:paraId="190D0316" w14:textId="77777777" w:rsidR="00D8325E" w:rsidRDefault="00D8325E" w:rsidP="006A557E"/>
        </w:tc>
        <w:tc>
          <w:tcPr>
            <w:tcW w:w="576" w:type="dxa"/>
          </w:tcPr>
          <w:p w14:paraId="3654EC41" w14:textId="77777777" w:rsidR="00D8325E" w:rsidRDefault="00D8325E" w:rsidP="006A557E"/>
        </w:tc>
        <w:tc>
          <w:tcPr>
            <w:tcW w:w="576" w:type="dxa"/>
          </w:tcPr>
          <w:p w14:paraId="58D2C47D" w14:textId="77777777" w:rsidR="00D8325E" w:rsidRDefault="00D8325E" w:rsidP="006A557E"/>
        </w:tc>
        <w:tc>
          <w:tcPr>
            <w:tcW w:w="576" w:type="dxa"/>
          </w:tcPr>
          <w:p w14:paraId="4965EB92" w14:textId="77777777" w:rsidR="00D8325E" w:rsidRDefault="00D8325E" w:rsidP="006A557E"/>
        </w:tc>
        <w:tc>
          <w:tcPr>
            <w:tcW w:w="576" w:type="dxa"/>
          </w:tcPr>
          <w:p w14:paraId="1E07564D" w14:textId="77777777" w:rsidR="00D8325E" w:rsidRDefault="00D8325E" w:rsidP="006A557E"/>
        </w:tc>
        <w:tc>
          <w:tcPr>
            <w:tcW w:w="576" w:type="dxa"/>
          </w:tcPr>
          <w:p w14:paraId="5CF4A4CA" w14:textId="72AAD056" w:rsidR="00D8325E" w:rsidRDefault="00D8325E" w:rsidP="006A557E"/>
        </w:tc>
        <w:tc>
          <w:tcPr>
            <w:tcW w:w="576" w:type="dxa"/>
          </w:tcPr>
          <w:p w14:paraId="5CF4A4CB" w14:textId="77777777" w:rsidR="00D8325E" w:rsidRDefault="00D8325E" w:rsidP="006A557E"/>
        </w:tc>
        <w:tc>
          <w:tcPr>
            <w:tcW w:w="576" w:type="dxa"/>
          </w:tcPr>
          <w:p w14:paraId="5CF4A4CC" w14:textId="77777777" w:rsidR="00D8325E" w:rsidRDefault="00D8325E" w:rsidP="006A557E"/>
        </w:tc>
        <w:tc>
          <w:tcPr>
            <w:tcW w:w="576" w:type="dxa"/>
          </w:tcPr>
          <w:p w14:paraId="5CF4A4CD" w14:textId="77777777" w:rsidR="00D8325E" w:rsidRDefault="00D8325E" w:rsidP="006A557E"/>
        </w:tc>
      </w:tr>
      <w:tr w:rsidR="00D8325E" w14:paraId="5CF4A4D5" w14:textId="77777777" w:rsidTr="00D8325E">
        <w:trPr>
          <w:trHeight w:val="467"/>
        </w:trPr>
        <w:tc>
          <w:tcPr>
            <w:tcW w:w="4518" w:type="dxa"/>
          </w:tcPr>
          <w:p w14:paraId="5CF4A4CF" w14:textId="489685F5" w:rsidR="00D8325E" w:rsidRPr="00E41FB7" w:rsidRDefault="00D8325E" w:rsidP="006A557E">
            <w:pPr>
              <w:pStyle w:val="alpha"/>
              <w:rPr>
                <w:rFonts w:asciiTheme="minorHAnsi" w:eastAsia="Times New Roman" w:hAnsiTheme="minorHAnsi" w:cstheme="minorHAnsi"/>
                <w:color w:val="000000"/>
              </w:rPr>
            </w:pPr>
            <w:r w:rsidRPr="004D42A7">
              <w:t>Electric forces and electric fields</w:t>
            </w:r>
          </w:p>
        </w:tc>
        <w:tc>
          <w:tcPr>
            <w:tcW w:w="576" w:type="dxa"/>
          </w:tcPr>
          <w:p w14:paraId="5CF4A4D0" w14:textId="77777777" w:rsidR="00D8325E" w:rsidRDefault="00D8325E" w:rsidP="006A557E"/>
        </w:tc>
        <w:tc>
          <w:tcPr>
            <w:tcW w:w="576" w:type="dxa"/>
          </w:tcPr>
          <w:p w14:paraId="78CCD9D2" w14:textId="77777777" w:rsidR="00D8325E" w:rsidRDefault="00D8325E" w:rsidP="006A557E"/>
        </w:tc>
        <w:tc>
          <w:tcPr>
            <w:tcW w:w="576" w:type="dxa"/>
          </w:tcPr>
          <w:p w14:paraId="433A5174" w14:textId="77777777" w:rsidR="00D8325E" w:rsidRDefault="00D8325E" w:rsidP="006A557E"/>
        </w:tc>
        <w:tc>
          <w:tcPr>
            <w:tcW w:w="576" w:type="dxa"/>
          </w:tcPr>
          <w:p w14:paraId="6DD87F84" w14:textId="77777777" w:rsidR="00D8325E" w:rsidRDefault="00D8325E" w:rsidP="006A557E"/>
        </w:tc>
        <w:tc>
          <w:tcPr>
            <w:tcW w:w="576" w:type="dxa"/>
          </w:tcPr>
          <w:p w14:paraId="5EA8CEBF" w14:textId="77777777" w:rsidR="00D8325E" w:rsidRDefault="00D8325E" w:rsidP="006A557E"/>
        </w:tc>
        <w:tc>
          <w:tcPr>
            <w:tcW w:w="576" w:type="dxa"/>
          </w:tcPr>
          <w:p w14:paraId="7D35A541" w14:textId="77777777" w:rsidR="00D8325E" w:rsidRDefault="00D8325E" w:rsidP="006A557E"/>
        </w:tc>
        <w:tc>
          <w:tcPr>
            <w:tcW w:w="576" w:type="dxa"/>
          </w:tcPr>
          <w:p w14:paraId="6E77D070" w14:textId="77777777" w:rsidR="00D8325E" w:rsidRDefault="00D8325E" w:rsidP="006A557E"/>
        </w:tc>
        <w:tc>
          <w:tcPr>
            <w:tcW w:w="576" w:type="dxa"/>
          </w:tcPr>
          <w:p w14:paraId="28D89B94" w14:textId="77777777" w:rsidR="00D8325E" w:rsidRDefault="00D8325E" w:rsidP="006A557E"/>
        </w:tc>
        <w:tc>
          <w:tcPr>
            <w:tcW w:w="576" w:type="dxa"/>
          </w:tcPr>
          <w:p w14:paraId="67B7AAA4" w14:textId="77777777" w:rsidR="00D8325E" w:rsidRDefault="00D8325E" w:rsidP="006A557E"/>
        </w:tc>
        <w:tc>
          <w:tcPr>
            <w:tcW w:w="576" w:type="dxa"/>
          </w:tcPr>
          <w:p w14:paraId="590B3C1C" w14:textId="77777777" w:rsidR="00D8325E" w:rsidRDefault="00D8325E" w:rsidP="006A557E"/>
        </w:tc>
        <w:tc>
          <w:tcPr>
            <w:tcW w:w="576" w:type="dxa"/>
          </w:tcPr>
          <w:p w14:paraId="6F4DCAA2" w14:textId="77777777" w:rsidR="00D8325E" w:rsidRDefault="00D8325E" w:rsidP="006A557E"/>
        </w:tc>
        <w:tc>
          <w:tcPr>
            <w:tcW w:w="576" w:type="dxa"/>
          </w:tcPr>
          <w:p w14:paraId="5CF4A4D1" w14:textId="171081BC" w:rsidR="00D8325E" w:rsidRDefault="00D8325E" w:rsidP="006A557E"/>
        </w:tc>
        <w:tc>
          <w:tcPr>
            <w:tcW w:w="576" w:type="dxa"/>
          </w:tcPr>
          <w:p w14:paraId="5CF4A4D2" w14:textId="77777777" w:rsidR="00D8325E" w:rsidRDefault="00D8325E" w:rsidP="006A557E"/>
        </w:tc>
        <w:tc>
          <w:tcPr>
            <w:tcW w:w="576" w:type="dxa"/>
          </w:tcPr>
          <w:p w14:paraId="5CF4A4D3" w14:textId="77777777" w:rsidR="00D8325E" w:rsidRDefault="00D8325E" w:rsidP="006A557E"/>
        </w:tc>
        <w:tc>
          <w:tcPr>
            <w:tcW w:w="576" w:type="dxa"/>
          </w:tcPr>
          <w:p w14:paraId="5CF4A4D4" w14:textId="77777777" w:rsidR="00D8325E" w:rsidRDefault="00D8325E" w:rsidP="006A557E"/>
        </w:tc>
      </w:tr>
      <w:tr w:rsidR="00D8325E" w14:paraId="5CF4A4DC" w14:textId="77777777" w:rsidTr="00D8325E">
        <w:trPr>
          <w:trHeight w:val="467"/>
        </w:trPr>
        <w:tc>
          <w:tcPr>
            <w:tcW w:w="4518" w:type="dxa"/>
          </w:tcPr>
          <w:p w14:paraId="5CF4A4D6" w14:textId="519DDCD2" w:rsidR="00D8325E" w:rsidRPr="008C14D4" w:rsidRDefault="00D8325E" w:rsidP="006A557E">
            <w:pPr>
              <w:pStyle w:val="alpha"/>
              <w:rPr>
                <w:rFonts w:asciiTheme="minorHAnsi" w:eastAsia="Times New Roman" w:hAnsiTheme="minorHAnsi" w:cstheme="minorHAnsi"/>
                <w:color w:val="000000"/>
              </w:rPr>
            </w:pPr>
            <w:r w:rsidRPr="004D42A7">
              <w:t>Electric potential, energy, and potential difference</w:t>
            </w:r>
          </w:p>
        </w:tc>
        <w:tc>
          <w:tcPr>
            <w:tcW w:w="576" w:type="dxa"/>
          </w:tcPr>
          <w:p w14:paraId="5CF4A4D7" w14:textId="77777777" w:rsidR="00D8325E" w:rsidRDefault="00D8325E" w:rsidP="006A557E"/>
        </w:tc>
        <w:tc>
          <w:tcPr>
            <w:tcW w:w="576" w:type="dxa"/>
          </w:tcPr>
          <w:p w14:paraId="220B86B4" w14:textId="77777777" w:rsidR="00D8325E" w:rsidRDefault="00D8325E" w:rsidP="006A557E"/>
        </w:tc>
        <w:tc>
          <w:tcPr>
            <w:tcW w:w="576" w:type="dxa"/>
          </w:tcPr>
          <w:p w14:paraId="01F5A569" w14:textId="77777777" w:rsidR="00D8325E" w:rsidRDefault="00D8325E" w:rsidP="006A557E"/>
        </w:tc>
        <w:tc>
          <w:tcPr>
            <w:tcW w:w="576" w:type="dxa"/>
          </w:tcPr>
          <w:p w14:paraId="207C93B8" w14:textId="77777777" w:rsidR="00D8325E" w:rsidRDefault="00D8325E" w:rsidP="006A557E"/>
        </w:tc>
        <w:tc>
          <w:tcPr>
            <w:tcW w:w="576" w:type="dxa"/>
          </w:tcPr>
          <w:p w14:paraId="2089E325" w14:textId="77777777" w:rsidR="00D8325E" w:rsidRDefault="00D8325E" w:rsidP="006A557E"/>
        </w:tc>
        <w:tc>
          <w:tcPr>
            <w:tcW w:w="576" w:type="dxa"/>
          </w:tcPr>
          <w:p w14:paraId="457B67CB" w14:textId="77777777" w:rsidR="00D8325E" w:rsidRDefault="00D8325E" w:rsidP="006A557E"/>
        </w:tc>
        <w:tc>
          <w:tcPr>
            <w:tcW w:w="576" w:type="dxa"/>
          </w:tcPr>
          <w:p w14:paraId="4874C076" w14:textId="77777777" w:rsidR="00D8325E" w:rsidRDefault="00D8325E" w:rsidP="006A557E"/>
        </w:tc>
        <w:tc>
          <w:tcPr>
            <w:tcW w:w="576" w:type="dxa"/>
          </w:tcPr>
          <w:p w14:paraId="4E5850AE" w14:textId="77777777" w:rsidR="00D8325E" w:rsidRDefault="00D8325E" w:rsidP="006A557E"/>
        </w:tc>
        <w:tc>
          <w:tcPr>
            <w:tcW w:w="576" w:type="dxa"/>
          </w:tcPr>
          <w:p w14:paraId="0AEBC66D" w14:textId="77777777" w:rsidR="00D8325E" w:rsidRDefault="00D8325E" w:rsidP="006A557E"/>
        </w:tc>
        <w:tc>
          <w:tcPr>
            <w:tcW w:w="576" w:type="dxa"/>
          </w:tcPr>
          <w:p w14:paraId="12E95D95" w14:textId="77777777" w:rsidR="00D8325E" w:rsidRDefault="00D8325E" w:rsidP="006A557E"/>
        </w:tc>
        <w:tc>
          <w:tcPr>
            <w:tcW w:w="576" w:type="dxa"/>
          </w:tcPr>
          <w:p w14:paraId="0A012381" w14:textId="77777777" w:rsidR="00D8325E" w:rsidRDefault="00D8325E" w:rsidP="006A557E"/>
        </w:tc>
        <w:tc>
          <w:tcPr>
            <w:tcW w:w="576" w:type="dxa"/>
          </w:tcPr>
          <w:p w14:paraId="5CF4A4D8" w14:textId="7F8770D9" w:rsidR="00D8325E" w:rsidRDefault="00D8325E" w:rsidP="006A557E"/>
        </w:tc>
        <w:tc>
          <w:tcPr>
            <w:tcW w:w="576" w:type="dxa"/>
          </w:tcPr>
          <w:p w14:paraId="5CF4A4D9" w14:textId="77777777" w:rsidR="00D8325E" w:rsidRDefault="00D8325E" w:rsidP="006A557E"/>
        </w:tc>
        <w:tc>
          <w:tcPr>
            <w:tcW w:w="576" w:type="dxa"/>
          </w:tcPr>
          <w:p w14:paraId="5CF4A4DA" w14:textId="77777777" w:rsidR="00D8325E" w:rsidRDefault="00D8325E" w:rsidP="006A557E"/>
        </w:tc>
        <w:tc>
          <w:tcPr>
            <w:tcW w:w="576" w:type="dxa"/>
          </w:tcPr>
          <w:p w14:paraId="5CF4A4DB" w14:textId="77777777" w:rsidR="00D8325E" w:rsidRDefault="00D8325E" w:rsidP="006A557E"/>
        </w:tc>
      </w:tr>
      <w:tr w:rsidR="00D8325E" w14:paraId="5CF4A4E3" w14:textId="77777777" w:rsidTr="00D8325E">
        <w:trPr>
          <w:trHeight w:val="467"/>
        </w:trPr>
        <w:tc>
          <w:tcPr>
            <w:tcW w:w="4518" w:type="dxa"/>
          </w:tcPr>
          <w:p w14:paraId="5CF4A4DD" w14:textId="302D55CF" w:rsidR="00D8325E" w:rsidRPr="008C14D4" w:rsidRDefault="00D8325E" w:rsidP="006A557E">
            <w:pPr>
              <w:pStyle w:val="ListNumber1"/>
              <w:rPr>
                <w:rFonts w:asciiTheme="minorHAnsi" w:eastAsia="Times New Roman" w:hAnsiTheme="minorHAnsi" w:cstheme="minorHAnsi"/>
                <w:color w:val="000000"/>
              </w:rPr>
            </w:pPr>
            <w:r w:rsidRPr="004D42A7">
              <w:t>Conductors and insulators</w:t>
            </w:r>
          </w:p>
        </w:tc>
        <w:tc>
          <w:tcPr>
            <w:tcW w:w="576" w:type="dxa"/>
          </w:tcPr>
          <w:p w14:paraId="5CF4A4DE" w14:textId="77777777" w:rsidR="00D8325E" w:rsidRDefault="00D8325E" w:rsidP="006A557E"/>
        </w:tc>
        <w:tc>
          <w:tcPr>
            <w:tcW w:w="576" w:type="dxa"/>
          </w:tcPr>
          <w:p w14:paraId="235C3BC4" w14:textId="77777777" w:rsidR="00D8325E" w:rsidRDefault="00D8325E" w:rsidP="006A557E"/>
        </w:tc>
        <w:tc>
          <w:tcPr>
            <w:tcW w:w="576" w:type="dxa"/>
          </w:tcPr>
          <w:p w14:paraId="1E09E74D" w14:textId="77777777" w:rsidR="00D8325E" w:rsidRDefault="00D8325E" w:rsidP="006A557E"/>
        </w:tc>
        <w:tc>
          <w:tcPr>
            <w:tcW w:w="576" w:type="dxa"/>
          </w:tcPr>
          <w:p w14:paraId="0ED3D44E" w14:textId="77777777" w:rsidR="00D8325E" w:rsidRDefault="00D8325E" w:rsidP="006A557E"/>
        </w:tc>
        <w:tc>
          <w:tcPr>
            <w:tcW w:w="576" w:type="dxa"/>
          </w:tcPr>
          <w:p w14:paraId="44AA7DA2" w14:textId="77777777" w:rsidR="00D8325E" w:rsidRDefault="00D8325E" w:rsidP="006A557E"/>
        </w:tc>
        <w:tc>
          <w:tcPr>
            <w:tcW w:w="576" w:type="dxa"/>
          </w:tcPr>
          <w:p w14:paraId="47D0CD8E" w14:textId="77777777" w:rsidR="00D8325E" w:rsidRDefault="00D8325E" w:rsidP="006A557E"/>
        </w:tc>
        <w:tc>
          <w:tcPr>
            <w:tcW w:w="576" w:type="dxa"/>
          </w:tcPr>
          <w:p w14:paraId="0C37FFBF" w14:textId="77777777" w:rsidR="00D8325E" w:rsidRDefault="00D8325E" w:rsidP="006A557E"/>
        </w:tc>
        <w:tc>
          <w:tcPr>
            <w:tcW w:w="576" w:type="dxa"/>
          </w:tcPr>
          <w:p w14:paraId="765076F4" w14:textId="77777777" w:rsidR="00D8325E" w:rsidRDefault="00D8325E" w:rsidP="006A557E"/>
        </w:tc>
        <w:tc>
          <w:tcPr>
            <w:tcW w:w="576" w:type="dxa"/>
          </w:tcPr>
          <w:p w14:paraId="787216CD" w14:textId="77777777" w:rsidR="00D8325E" w:rsidRDefault="00D8325E" w:rsidP="006A557E"/>
        </w:tc>
        <w:tc>
          <w:tcPr>
            <w:tcW w:w="576" w:type="dxa"/>
          </w:tcPr>
          <w:p w14:paraId="7C401B40" w14:textId="77777777" w:rsidR="00D8325E" w:rsidRDefault="00D8325E" w:rsidP="006A557E"/>
        </w:tc>
        <w:tc>
          <w:tcPr>
            <w:tcW w:w="576" w:type="dxa"/>
          </w:tcPr>
          <w:p w14:paraId="398EADE7" w14:textId="77777777" w:rsidR="00D8325E" w:rsidRDefault="00D8325E" w:rsidP="006A557E"/>
        </w:tc>
        <w:tc>
          <w:tcPr>
            <w:tcW w:w="576" w:type="dxa"/>
          </w:tcPr>
          <w:p w14:paraId="5CF4A4DF" w14:textId="06926739" w:rsidR="00D8325E" w:rsidRDefault="00D8325E" w:rsidP="006A557E"/>
        </w:tc>
        <w:tc>
          <w:tcPr>
            <w:tcW w:w="576" w:type="dxa"/>
          </w:tcPr>
          <w:p w14:paraId="5CF4A4E0" w14:textId="77777777" w:rsidR="00D8325E" w:rsidRDefault="00D8325E" w:rsidP="006A557E"/>
        </w:tc>
        <w:tc>
          <w:tcPr>
            <w:tcW w:w="576" w:type="dxa"/>
          </w:tcPr>
          <w:p w14:paraId="5CF4A4E1" w14:textId="77777777" w:rsidR="00D8325E" w:rsidRDefault="00D8325E" w:rsidP="006A557E"/>
        </w:tc>
        <w:tc>
          <w:tcPr>
            <w:tcW w:w="576" w:type="dxa"/>
          </w:tcPr>
          <w:p w14:paraId="5CF4A4E2" w14:textId="77777777" w:rsidR="00D8325E" w:rsidRDefault="00D8325E" w:rsidP="006A557E"/>
        </w:tc>
      </w:tr>
      <w:tr w:rsidR="00D8325E" w14:paraId="5CF4A4EA" w14:textId="77777777" w:rsidTr="00D8325E">
        <w:trPr>
          <w:trHeight w:val="467"/>
        </w:trPr>
        <w:tc>
          <w:tcPr>
            <w:tcW w:w="4518" w:type="dxa"/>
          </w:tcPr>
          <w:p w14:paraId="5CF4A4E4" w14:textId="5641A0CB" w:rsidR="00D8325E" w:rsidRPr="006A557E" w:rsidRDefault="00D8325E" w:rsidP="006D6026">
            <w:pPr>
              <w:pStyle w:val="alpha"/>
              <w:numPr>
                <w:ilvl w:val="0"/>
                <w:numId w:val="63"/>
              </w:numPr>
              <w:rPr>
                <w:rFonts w:asciiTheme="minorHAnsi" w:hAnsiTheme="minorHAnsi" w:cstheme="minorHAnsi"/>
                <w:color w:val="000000"/>
              </w:rPr>
            </w:pPr>
            <w:r w:rsidRPr="004D42A7">
              <w:lastRenderedPageBreak/>
              <w:t>Electrical properties</w:t>
            </w:r>
          </w:p>
        </w:tc>
        <w:tc>
          <w:tcPr>
            <w:tcW w:w="576" w:type="dxa"/>
          </w:tcPr>
          <w:p w14:paraId="5CF4A4E5" w14:textId="77777777" w:rsidR="00D8325E" w:rsidRDefault="00D8325E" w:rsidP="006A557E"/>
        </w:tc>
        <w:tc>
          <w:tcPr>
            <w:tcW w:w="576" w:type="dxa"/>
          </w:tcPr>
          <w:p w14:paraId="6BF9608D" w14:textId="77777777" w:rsidR="00D8325E" w:rsidRDefault="00D8325E" w:rsidP="006A557E"/>
        </w:tc>
        <w:tc>
          <w:tcPr>
            <w:tcW w:w="576" w:type="dxa"/>
          </w:tcPr>
          <w:p w14:paraId="2A3D9C85" w14:textId="77777777" w:rsidR="00D8325E" w:rsidRDefault="00D8325E" w:rsidP="006A557E"/>
        </w:tc>
        <w:tc>
          <w:tcPr>
            <w:tcW w:w="576" w:type="dxa"/>
          </w:tcPr>
          <w:p w14:paraId="6801339F" w14:textId="77777777" w:rsidR="00D8325E" w:rsidRDefault="00D8325E" w:rsidP="006A557E"/>
        </w:tc>
        <w:tc>
          <w:tcPr>
            <w:tcW w:w="576" w:type="dxa"/>
          </w:tcPr>
          <w:p w14:paraId="12FB96E6" w14:textId="77777777" w:rsidR="00D8325E" w:rsidRDefault="00D8325E" w:rsidP="006A557E"/>
        </w:tc>
        <w:tc>
          <w:tcPr>
            <w:tcW w:w="576" w:type="dxa"/>
          </w:tcPr>
          <w:p w14:paraId="3CD84CF3" w14:textId="77777777" w:rsidR="00D8325E" w:rsidRDefault="00D8325E" w:rsidP="006A557E"/>
        </w:tc>
        <w:tc>
          <w:tcPr>
            <w:tcW w:w="576" w:type="dxa"/>
          </w:tcPr>
          <w:p w14:paraId="0BBD0607" w14:textId="77777777" w:rsidR="00D8325E" w:rsidRDefault="00D8325E" w:rsidP="006A557E"/>
        </w:tc>
        <w:tc>
          <w:tcPr>
            <w:tcW w:w="576" w:type="dxa"/>
          </w:tcPr>
          <w:p w14:paraId="500F914B" w14:textId="77777777" w:rsidR="00D8325E" w:rsidRDefault="00D8325E" w:rsidP="006A557E"/>
        </w:tc>
        <w:tc>
          <w:tcPr>
            <w:tcW w:w="576" w:type="dxa"/>
          </w:tcPr>
          <w:p w14:paraId="3B2615FC" w14:textId="77777777" w:rsidR="00D8325E" w:rsidRDefault="00D8325E" w:rsidP="006A557E"/>
        </w:tc>
        <w:tc>
          <w:tcPr>
            <w:tcW w:w="576" w:type="dxa"/>
          </w:tcPr>
          <w:p w14:paraId="0E9FEE81" w14:textId="77777777" w:rsidR="00D8325E" w:rsidRDefault="00D8325E" w:rsidP="006A557E"/>
        </w:tc>
        <w:tc>
          <w:tcPr>
            <w:tcW w:w="576" w:type="dxa"/>
          </w:tcPr>
          <w:p w14:paraId="4AD35751" w14:textId="77777777" w:rsidR="00D8325E" w:rsidRDefault="00D8325E" w:rsidP="006A557E"/>
        </w:tc>
        <w:tc>
          <w:tcPr>
            <w:tcW w:w="576" w:type="dxa"/>
          </w:tcPr>
          <w:p w14:paraId="5CF4A4E6" w14:textId="5FA7FE4A" w:rsidR="00D8325E" w:rsidRDefault="00D8325E" w:rsidP="006A557E"/>
        </w:tc>
        <w:tc>
          <w:tcPr>
            <w:tcW w:w="576" w:type="dxa"/>
          </w:tcPr>
          <w:p w14:paraId="5CF4A4E7" w14:textId="77777777" w:rsidR="00D8325E" w:rsidRDefault="00D8325E" w:rsidP="006A557E"/>
        </w:tc>
        <w:tc>
          <w:tcPr>
            <w:tcW w:w="576" w:type="dxa"/>
          </w:tcPr>
          <w:p w14:paraId="5CF4A4E8" w14:textId="77777777" w:rsidR="00D8325E" w:rsidRDefault="00D8325E" w:rsidP="006A557E"/>
        </w:tc>
        <w:tc>
          <w:tcPr>
            <w:tcW w:w="576" w:type="dxa"/>
          </w:tcPr>
          <w:p w14:paraId="5CF4A4E9" w14:textId="77777777" w:rsidR="00D8325E" w:rsidRDefault="00D8325E" w:rsidP="006A557E"/>
        </w:tc>
      </w:tr>
      <w:tr w:rsidR="00D8325E" w14:paraId="5CF4A4F1" w14:textId="77777777" w:rsidTr="00D8325E">
        <w:trPr>
          <w:trHeight w:val="467"/>
        </w:trPr>
        <w:tc>
          <w:tcPr>
            <w:tcW w:w="4518" w:type="dxa"/>
          </w:tcPr>
          <w:p w14:paraId="5CF4A4EB" w14:textId="2EC2673C" w:rsidR="00D8325E" w:rsidRPr="005106EE" w:rsidRDefault="00D8325E" w:rsidP="006A557E">
            <w:pPr>
              <w:pStyle w:val="alpha"/>
              <w:rPr>
                <w:rFonts w:asciiTheme="minorHAnsi" w:hAnsiTheme="minorHAnsi" w:cstheme="minorHAnsi"/>
                <w:color w:val="000000"/>
              </w:rPr>
            </w:pPr>
            <w:r w:rsidRPr="004D42A7">
              <w:t>Material examples</w:t>
            </w:r>
          </w:p>
        </w:tc>
        <w:tc>
          <w:tcPr>
            <w:tcW w:w="576" w:type="dxa"/>
          </w:tcPr>
          <w:p w14:paraId="5CF4A4EC" w14:textId="77777777" w:rsidR="00D8325E" w:rsidRDefault="00D8325E" w:rsidP="006A557E"/>
        </w:tc>
        <w:tc>
          <w:tcPr>
            <w:tcW w:w="576" w:type="dxa"/>
          </w:tcPr>
          <w:p w14:paraId="3772DAC5" w14:textId="77777777" w:rsidR="00D8325E" w:rsidRDefault="00D8325E" w:rsidP="006A557E"/>
        </w:tc>
        <w:tc>
          <w:tcPr>
            <w:tcW w:w="576" w:type="dxa"/>
          </w:tcPr>
          <w:p w14:paraId="70648E21" w14:textId="77777777" w:rsidR="00D8325E" w:rsidRDefault="00D8325E" w:rsidP="006A557E"/>
        </w:tc>
        <w:tc>
          <w:tcPr>
            <w:tcW w:w="576" w:type="dxa"/>
          </w:tcPr>
          <w:p w14:paraId="017C991A" w14:textId="77777777" w:rsidR="00D8325E" w:rsidRDefault="00D8325E" w:rsidP="006A557E"/>
        </w:tc>
        <w:tc>
          <w:tcPr>
            <w:tcW w:w="576" w:type="dxa"/>
          </w:tcPr>
          <w:p w14:paraId="4CDF4D9C" w14:textId="77777777" w:rsidR="00D8325E" w:rsidRDefault="00D8325E" w:rsidP="006A557E"/>
        </w:tc>
        <w:tc>
          <w:tcPr>
            <w:tcW w:w="576" w:type="dxa"/>
          </w:tcPr>
          <w:p w14:paraId="7D8D2A07" w14:textId="77777777" w:rsidR="00D8325E" w:rsidRDefault="00D8325E" w:rsidP="006A557E"/>
        </w:tc>
        <w:tc>
          <w:tcPr>
            <w:tcW w:w="576" w:type="dxa"/>
          </w:tcPr>
          <w:p w14:paraId="65FD0855" w14:textId="77777777" w:rsidR="00D8325E" w:rsidRDefault="00D8325E" w:rsidP="006A557E"/>
        </w:tc>
        <w:tc>
          <w:tcPr>
            <w:tcW w:w="576" w:type="dxa"/>
          </w:tcPr>
          <w:p w14:paraId="36C3692F" w14:textId="77777777" w:rsidR="00D8325E" w:rsidRDefault="00D8325E" w:rsidP="006A557E"/>
        </w:tc>
        <w:tc>
          <w:tcPr>
            <w:tcW w:w="576" w:type="dxa"/>
          </w:tcPr>
          <w:p w14:paraId="2E634DFD" w14:textId="77777777" w:rsidR="00D8325E" w:rsidRDefault="00D8325E" w:rsidP="006A557E"/>
        </w:tc>
        <w:tc>
          <w:tcPr>
            <w:tcW w:w="576" w:type="dxa"/>
          </w:tcPr>
          <w:p w14:paraId="476C28EC" w14:textId="77777777" w:rsidR="00D8325E" w:rsidRDefault="00D8325E" w:rsidP="006A557E"/>
        </w:tc>
        <w:tc>
          <w:tcPr>
            <w:tcW w:w="576" w:type="dxa"/>
          </w:tcPr>
          <w:p w14:paraId="00B66040" w14:textId="77777777" w:rsidR="00D8325E" w:rsidRDefault="00D8325E" w:rsidP="006A557E"/>
        </w:tc>
        <w:tc>
          <w:tcPr>
            <w:tcW w:w="576" w:type="dxa"/>
          </w:tcPr>
          <w:p w14:paraId="5CF4A4ED" w14:textId="30351D6B" w:rsidR="00D8325E" w:rsidRDefault="00D8325E" w:rsidP="006A557E"/>
        </w:tc>
        <w:tc>
          <w:tcPr>
            <w:tcW w:w="576" w:type="dxa"/>
          </w:tcPr>
          <w:p w14:paraId="5CF4A4EE" w14:textId="77777777" w:rsidR="00D8325E" w:rsidRDefault="00D8325E" w:rsidP="006A557E"/>
        </w:tc>
        <w:tc>
          <w:tcPr>
            <w:tcW w:w="576" w:type="dxa"/>
          </w:tcPr>
          <w:p w14:paraId="5CF4A4EF" w14:textId="77777777" w:rsidR="00D8325E" w:rsidRDefault="00D8325E" w:rsidP="006A557E"/>
        </w:tc>
        <w:tc>
          <w:tcPr>
            <w:tcW w:w="576" w:type="dxa"/>
          </w:tcPr>
          <w:p w14:paraId="5CF4A4F0" w14:textId="77777777" w:rsidR="00D8325E" w:rsidRDefault="00D8325E" w:rsidP="006A557E"/>
        </w:tc>
      </w:tr>
      <w:tr w:rsidR="00D8325E" w14:paraId="5CF4A4F8" w14:textId="77777777" w:rsidTr="00D8325E">
        <w:trPr>
          <w:trHeight w:val="467"/>
        </w:trPr>
        <w:tc>
          <w:tcPr>
            <w:tcW w:w="4518" w:type="dxa"/>
          </w:tcPr>
          <w:p w14:paraId="5CF4A4F2" w14:textId="15654D16" w:rsidR="00D8325E" w:rsidRPr="008C14D4" w:rsidRDefault="00D8325E" w:rsidP="006531B7">
            <w:pPr>
              <w:pStyle w:val="ListNumber1"/>
              <w:rPr>
                <w:rFonts w:asciiTheme="minorHAnsi" w:hAnsiTheme="minorHAnsi" w:cstheme="minorHAnsi"/>
                <w:color w:val="000000"/>
              </w:rPr>
            </w:pPr>
            <w:r w:rsidRPr="00A15539">
              <w:t>Properties and relationships involving electric current and capacitance</w:t>
            </w:r>
          </w:p>
        </w:tc>
        <w:tc>
          <w:tcPr>
            <w:tcW w:w="576" w:type="dxa"/>
          </w:tcPr>
          <w:p w14:paraId="5CF4A4F3" w14:textId="77777777" w:rsidR="00D8325E" w:rsidRDefault="00D8325E" w:rsidP="006531B7"/>
        </w:tc>
        <w:tc>
          <w:tcPr>
            <w:tcW w:w="576" w:type="dxa"/>
          </w:tcPr>
          <w:p w14:paraId="5642756A" w14:textId="77777777" w:rsidR="00D8325E" w:rsidRDefault="00D8325E" w:rsidP="006531B7"/>
        </w:tc>
        <w:tc>
          <w:tcPr>
            <w:tcW w:w="576" w:type="dxa"/>
          </w:tcPr>
          <w:p w14:paraId="0087AB81" w14:textId="77777777" w:rsidR="00D8325E" w:rsidRDefault="00D8325E" w:rsidP="006531B7"/>
        </w:tc>
        <w:tc>
          <w:tcPr>
            <w:tcW w:w="576" w:type="dxa"/>
          </w:tcPr>
          <w:p w14:paraId="0B17DDFA" w14:textId="77777777" w:rsidR="00D8325E" w:rsidRDefault="00D8325E" w:rsidP="006531B7"/>
        </w:tc>
        <w:tc>
          <w:tcPr>
            <w:tcW w:w="576" w:type="dxa"/>
          </w:tcPr>
          <w:p w14:paraId="3D82A699" w14:textId="77777777" w:rsidR="00D8325E" w:rsidRDefault="00D8325E" w:rsidP="006531B7"/>
        </w:tc>
        <w:tc>
          <w:tcPr>
            <w:tcW w:w="576" w:type="dxa"/>
          </w:tcPr>
          <w:p w14:paraId="3512D1DE" w14:textId="77777777" w:rsidR="00D8325E" w:rsidRDefault="00D8325E" w:rsidP="006531B7"/>
        </w:tc>
        <w:tc>
          <w:tcPr>
            <w:tcW w:w="576" w:type="dxa"/>
          </w:tcPr>
          <w:p w14:paraId="19B31A3D" w14:textId="77777777" w:rsidR="00D8325E" w:rsidRDefault="00D8325E" w:rsidP="006531B7"/>
        </w:tc>
        <w:tc>
          <w:tcPr>
            <w:tcW w:w="576" w:type="dxa"/>
          </w:tcPr>
          <w:p w14:paraId="2DE404A8" w14:textId="77777777" w:rsidR="00D8325E" w:rsidRDefault="00D8325E" w:rsidP="006531B7"/>
        </w:tc>
        <w:tc>
          <w:tcPr>
            <w:tcW w:w="576" w:type="dxa"/>
          </w:tcPr>
          <w:p w14:paraId="10665088" w14:textId="77777777" w:rsidR="00D8325E" w:rsidRDefault="00D8325E" w:rsidP="006531B7"/>
        </w:tc>
        <w:tc>
          <w:tcPr>
            <w:tcW w:w="576" w:type="dxa"/>
          </w:tcPr>
          <w:p w14:paraId="6ACF5F3D" w14:textId="77777777" w:rsidR="00D8325E" w:rsidRDefault="00D8325E" w:rsidP="006531B7"/>
        </w:tc>
        <w:tc>
          <w:tcPr>
            <w:tcW w:w="576" w:type="dxa"/>
          </w:tcPr>
          <w:p w14:paraId="07F26CEA" w14:textId="77777777" w:rsidR="00D8325E" w:rsidRDefault="00D8325E" w:rsidP="006531B7"/>
        </w:tc>
        <w:tc>
          <w:tcPr>
            <w:tcW w:w="576" w:type="dxa"/>
          </w:tcPr>
          <w:p w14:paraId="5CF4A4F4" w14:textId="3449A2AC" w:rsidR="00D8325E" w:rsidRDefault="00D8325E" w:rsidP="006531B7"/>
        </w:tc>
        <w:tc>
          <w:tcPr>
            <w:tcW w:w="576" w:type="dxa"/>
          </w:tcPr>
          <w:p w14:paraId="5CF4A4F5" w14:textId="77777777" w:rsidR="00D8325E" w:rsidRDefault="00D8325E" w:rsidP="006531B7"/>
        </w:tc>
        <w:tc>
          <w:tcPr>
            <w:tcW w:w="576" w:type="dxa"/>
          </w:tcPr>
          <w:p w14:paraId="5CF4A4F6" w14:textId="77777777" w:rsidR="00D8325E" w:rsidRDefault="00D8325E" w:rsidP="006531B7"/>
        </w:tc>
        <w:tc>
          <w:tcPr>
            <w:tcW w:w="576" w:type="dxa"/>
          </w:tcPr>
          <w:p w14:paraId="5CF4A4F7" w14:textId="77777777" w:rsidR="00D8325E" w:rsidRDefault="00D8325E" w:rsidP="006531B7"/>
        </w:tc>
      </w:tr>
      <w:tr w:rsidR="00D8325E" w14:paraId="5CF4A4FF" w14:textId="77777777" w:rsidTr="00D8325E">
        <w:trPr>
          <w:trHeight w:val="467"/>
        </w:trPr>
        <w:tc>
          <w:tcPr>
            <w:tcW w:w="4518" w:type="dxa"/>
          </w:tcPr>
          <w:p w14:paraId="5CF4A4F9" w14:textId="6A4B0F8B" w:rsidR="00D8325E" w:rsidRPr="00FD5866" w:rsidRDefault="00D8325E" w:rsidP="006D6026">
            <w:pPr>
              <w:pStyle w:val="alpha"/>
              <w:numPr>
                <w:ilvl w:val="0"/>
                <w:numId w:val="64"/>
              </w:numPr>
              <w:rPr>
                <w:rFonts w:asciiTheme="minorHAnsi" w:hAnsiTheme="minorHAnsi" w:cstheme="minorHAnsi"/>
                <w:color w:val="000000"/>
              </w:rPr>
            </w:pPr>
            <w:r w:rsidRPr="00A15539">
              <w:t>Current, resistance, potential difference, and resistivity</w:t>
            </w:r>
          </w:p>
        </w:tc>
        <w:tc>
          <w:tcPr>
            <w:tcW w:w="576" w:type="dxa"/>
          </w:tcPr>
          <w:p w14:paraId="5CF4A4FA" w14:textId="77777777" w:rsidR="00D8325E" w:rsidRDefault="00D8325E" w:rsidP="006531B7"/>
        </w:tc>
        <w:tc>
          <w:tcPr>
            <w:tcW w:w="576" w:type="dxa"/>
          </w:tcPr>
          <w:p w14:paraId="325E9116" w14:textId="77777777" w:rsidR="00D8325E" w:rsidRDefault="00D8325E" w:rsidP="006531B7"/>
        </w:tc>
        <w:tc>
          <w:tcPr>
            <w:tcW w:w="576" w:type="dxa"/>
          </w:tcPr>
          <w:p w14:paraId="1A374AB0" w14:textId="77777777" w:rsidR="00D8325E" w:rsidRDefault="00D8325E" w:rsidP="006531B7"/>
        </w:tc>
        <w:tc>
          <w:tcPr>
            <w:tcW w:w="576" w:type="dxa"/>
          </w:tcPr>
          <w:p w14:paraId="4825ACE8" w14:textId="77777777" w:rsidR="00D8325E" w:rsidRDefault="00D8325E" w:rsidP="006531B7"/>
        </w:tc>
        <w:tc>
          <w:tcPr>
            <w:tcW w:w="576" w:type="dxa"/>
          </w:tcPr>
          <w:p w14:paraId="4C3BC77C" w14:textId="77777777" w:rsidR="00D8325E" w:rsidRDefault="00D8325E" w:rsidP="006531B7"/>
        </w:tc>
        <w:tc>
          <w:tcPr>
            <w:tcW w:w="576" w:type="dxa"/>
          </w:tcPr>
          <w:p w14:paraId="2EA2B14D" w14:textId="77777777" w:rsidR="00D8325E" w:rsidRDefault="00D8325E" w:rsidP="006531B7"/>
        </w:tc>
        <w:tc>
          <w:tcPr>
            <w:tcW w:w="576" w:type="dxa"/>
          </w:tcPr>
          <w:p w14:paraId="3A5495B4" w14:textId="77777777" w:rsidR="00D8325E" w:rsidRDefault="00D8325E" w:rsidP="006531B7"/>
        </w:tc>
        <w:tc>
          <w:tcPr>
            <w:tcW w:w="576" w:type="dxa"/>
          </w:tcPr>
          <w:p w14:paraId="7682A3A1" w14:textId="77777777" w:rsidR="00D8325E" w:rsidRDefault="00D8325E" w:rsidP="006531B7"/>
        </w:tc>
        <w:tc>
          <w:tcPr>
            <w:tcW w:w="576" w:type="dxa"/>
          </w:tcPr>
          <w:p w14:paraId="6BA1F8CE" w14:textId="77777777" w:rsidR="00D8325E" w:rsidRDefault="00D8325E" w:rsidP="006531B7"/>
        </w:tc>
        <w:tc>
          <w:tcPr>
            <w:tcW w:w="576" w:type="dxa"/>
          </w:tcPr>
          <w:p w14:paraId="25A3D350" w14:textId="77777777" w:rsidR="00D8325E" w:rsidRDefault="00D8325E" w:rsidP="006531B7"/>
        </w:tc>
        <w:tc>
          <w:tcPr>
            <w:tcW w:w="576" w:type="dxa"/>
          </w:tcPr>
          <w:p w14:paraId="45F0BA27" w14:textId="77777777" w:rsidR="00D8325E" w:rsidRDefault="00D8325E" w:rsidP="006531B7"/>
        </w:tc>
        <w:tc>
          <w:tcPr>
            <w:tcW w:w="576" w:type="dxa"/>
          </w:tcPr>
          <w:p w14:paraId="5CF4A4FB" w14:textId="55876313" w:rsidR="00D8325E" w:rsidRDefault="00D8325E" w:rsidP="006531B7"/>
        </w:tc>
        <w:tc>
          <w:tcPr>
            <w:tcW w:w="576" w:type="dxa"/>
          </w:tcPr>
          <w:p w14:paraId="5CF4A4FC" w14:textId="77777777" w:rsidR="00D8325E" w:rsidRDefault="00D8325E" w:rsidP="006531B7"/>
        </w:tc>
        <w:tc>
          <w:tcPr>
            <w:tcW w:w="576" w:type="dxa"/>
          </w:tcPr>
          <w:p w14:paraId="5CF4A4FD" w14:textId="77777777" w:rsidR="00D8325E" w:rsidRDefault="00D8325E" w:rsidP="006531B7"/>
        </w:tc>
        <w:tc>
          <w:tcPr>
            <w:tcW w:w="576" w:type="dxa"/>
          </w:tcPr>
          <w:p w14:paraId="5CF4A4FE" w14:textId="77777777" w:rsidR="00D8325E" w:rsidRDefault="00D8325E" w:rsidP="006531B7"/>
        </w:tc>
      </w:tr>
      <w:tr w:rsidR="00D8325E" w14:paraId="5CF4A506" w14:textId="77777777" w:rsidTr="00D8325E">
        <w:trPr>
          <w:trHeight w:val="467"/>
        </w:trPr>
        <w:tc>
          <w:tcPr>
            <w:tcW w:w="4518" w:type="dxa"/>
          </w:tcPr>
          <w:p w14:paraId="5CF4A500" w14:textId="5CA03D6F" w:rsidR="00D8325E" w:rsidRPr="008C14D4" w:rsidRDefault="00D8325E" w:rsidP="006531B7">
            <w:pPr>
              <w:pStyle w:val="alpha"/>
              <w:rPr>
                <w:rFonts w:asciiTheme="minorHAnsi" w:hAnsiTheme="minorHAnsi" w:cstheme="minorHAnsi"/>
              </w:rPr>
            </w:pPr>
            <w:r w:rsidRPr="00A15539">
              <w:t>Ohm’s law</w:t>
            </w:r>
          </w:p>
        </w:tc>
        <w:tc>
          <w:tcPr>
            <w:tcW w:w="576" w:type="dxa"/>
          </w:tcPr>
          <w:p w14:paraId="5CF4A501" w14:textId="77777777" w:rsidR="00D8325E" w:rsidRDefault="00D8325E" w:rsidP="006531B7"/>
        </w:tc>
        <w:tc>
          <w:tcPr>
            <w:tcW w:w="576" w:type="dxa"/>
          </w:tcPr>
          <w:p w14:paraId="6BF9C9D5" w14:textId="77777777" w:rsidR="00D8325E" w:rsidRDefault="00D8325E" w:rsidP="006531B7"/>
        </w:tc>
        <w:tc>
          <w:tcPr>
            <w:tcW w:w="576" w:type="dxa"/>
          </w:tcPr>
          <w:p w14:paraId="0B9B49CF" w14:textId="77777777" w:rsidR="00D8325E" w:rsidRDefault="00D8325E" w:rsidP="006531B7"/>
        </w:tc>
        <w:tc>
          <w:tcPr>
            <w:tcW w:w="576" w:type="dxa"/>
          </w:tcPr>
          <w:p w14:paraId="6785BE4C" w14:textId="77777777" w:rsidR="00D8325E" w:rsidRDefault="00D8325E" w:rsidP="006531B7"/>
        </w:tc>
        <w:tc>
          <w:tcPr>
            <w:tcW w:w="576" w:type="dxa"/>
          </w:tcPr>
          <w:p w14:paraId="1A363D1C" w14:textId="77777777" w:rsidR="00D8325E" w:rsidRDefault="00D8325E" w:rsidP="006531B7"/>
        </w:tc>
        <w:tc>
          <w:tcPr>
            <w:tcW w:w="576" w:type="dxa"/>
          </w:tcPr>
          <w:p w14:paraId="29643140" w14:textId="77777777" w:rsidR="00D8325E" w:rsidRDefault="00D8325E" w:rsidP="006531B7"/>
        </w:tc>
        <w:tc>
          <w:tcPr>
            <w:tcW w:w="576" w:type="dxa"/>
          </w:tcPr>
          <w:p w14:paraId="625DCD61" w14:textId="77777777" w:rsidR="00D8325E" w:rsidRDefault="00D8325E" w:rsidP="006531B7"/>
        </w:tc>
        <w:tc>
          <w:tcPr>
            <w:tcW w:w="576" w:type="dxa"/>
          </w:tcPr>
          <w:p w14:paraId="0C6E3C04" w14:textId="77777777" w:rsidR="00D8325E" w:rsidRDefault="00D8325E" w:rsidP="006531B7"/>
        </w:tc>
        <w:tc>
          <w:tcPr>
            <w:tcW w:w="576" w:type="dxa"/>
          </w:tcPr>
          <w:p w14:paraId="227D6953" w14:textId="77777777" w:rsidR="00D8325E" w:rsidRDefault="00D8325E" w:rsidP="006531B7"/>
        </w:tc>
        <w:tc>
          <w:tcPr>
            <w:tcW w:w="576" w:type="dxa"/>
          </w:tcPr>
          <w:p w14:paraId="02244E50" w14:textId="77777777" w:rsidR="00D8325E" w:rsidRDefault="00D8325E" w:rsidP="006531B7"/>
        </w:tc>
        <w:tc>
          <w:tcPr>
            <w:tcW w:w="576" w:type="dxa"/>
          </w:tcPr>
          <w:p w14:paraId="207292A1" w14:textId="77777777" w:rsidR="00D8325E" w:rsidRDefault="00D8325E" w:rsidP="006531B7"/>
        </w:tc>
        <w:tc>
          <w:tcPr>
            <w:tcW w:w="576" w:type="dxa"/>
          </w:tcPr>
          <w:p w14:paraId="5CF4A502" w14:textId="5A5F98B7" w:rsidR="00D8325E" w:rsidRDefault="00D8325E" w:rsidP="006531B7"/>
        </w:tc>
        <w:tc>
          <w:tcPr>
            <w:tcW w:w="576" w:type="dxa"/>
          </w:tcPr>
          <w:p w14:paraId="5CF4A503" w14:textId="77777777" w:rsidR="00D8325E" w:rsidRDefault="00D8325E" w:rsidP="006531B7"/>
        </w:tc>
        <w:tc>
          <w:tcPr>
            <w:tcW w:w="576" w:type="dxa"/>
          </w:tcPr>
          <w:p w14:paraId="5CF4A504" w14:textId="77777777" w:rsidR="00D8325E" w:rsidRDefault="00D8325E" w:rsidP="006531B7"/>
        </w:tc>
        <w:tc>
          <w:tcPr>
            <w:tcW w:w="576" w:type="dxa"/>
          </w:tcPr>
          <w:p w14:paraId="5CF4A505" w14:textId="77777777" w:rsidR="00D8325E" w:rsidRDefault="00D8325E" w:rsidP="006531B7"/>
        </w:tc>
      </w:tr>
      <w:tr w:rsidR="00D8325E" w14:paraId="5CF4A50D" w14:textId="77777777" w:rsidTr="00D8325E">
        <w:trPr>
          <w:trHeight w:val="467"/>
        </w:trPr>
        <w:tc>
          <w:tcPr>
            <w:tcW w:w="4518" w:type="dxa"/>
          </w:tcPr>
          <w:p w14:paraId="5CF4A507" w14:textId="0A61A16C" w:rsidR="00D8325E" w:rsidRPr="003D7448" w:rsidRDefault="00D8325E" w:rsidP="006531B7">
            <w:pPr>
              <w:pStyle w:val="alpha"/>
              <w:rPr>
                <w:rFonts w:asciiTheme="minorHAnsi" w:hAnsiTheme="minorHAnsi" w:cstheme="minorHAnsi"/>
              </w:rPr>
            </w:pPr>
            <w:r w:rsidRPr="00A15539">
              <w:t>Energy and power</w:t>
            </w:r>
          </w:p>
        </w:tc>
        <w:tc>
          <w:tcPr>
            <w:tcW w:w="576" w:type="dxa"/>
          </w:tcPr>
          <w:p w14:paraId="5CF4A508" w14:textId="77777777" w:rsidR="00D8325E" w:rsidRDefault="00D8325E" w:rsidP="006531B7"/>
        </w:tc>
        <w:tc>
          <w:tcPr>
            <w:tcW w:w="576" w:type="dxa"/>
          </w:tcPr>
          <w:p w14:paraId="51E6893F" w14:textId="77777777" w:rsidR="00D8325E" w:rsidRDefault="00D8325E" w:rsidP="006531B7"/>
        </w:tc>
        <w:tc>
          <w:tcPr>
            <w:tcW w:w="576" w:type="dxa"/>
          </w:tcPr>
          <w:p w14:paraId="6672F792" w14:textId="77777777" w:rsidR="00D8325E" w:rsidRDefault="00D8325E" w:rsidP="006531B7"/>
        </w:tc>
        <w:tc>
          <w:tcPr>
            <w:tcW w:w="576" w:type="dxa"/>
          </w:tcPr>
          <w:p w14:paraId="52918AF2" w14:textId="77777777" w:rsidR="00D8325E" w:rsidRDefault="00D8325E" w:rsidP="006531B7"/>
        </w:tc>
        <w:tc>
          <w:tcPr>
            <w:tcW w:w="576" w:type="dxa"/>
          </w:tcPr>
          <w:p w14:paraId="0A82C51B" w14:textId="77777777" w:rsidR="00D8325E" w:rsidRDefault="00D8325E" w:rsidP="006531B7"/>
        </w:tc>
        <w:tc>
          <w:tcPr>
            <w:tcW w:w="576" w:type="dxa"/>
          </w:tcPr>
          <w:p w14:paraId="7FD02C68" w14:textId="77777777" w:rsidR="00D8325E" w:rsidRDefault="00D8325E" w:rsidP="006531B7"/>
        </w:tc>
        <w:tc>
          <w:tcPr>
            <w:tcW w:w="576" w:type="dxa"/>
          </w:tcPr>
          <w:p w14:paraId="33893AC7" w14:textId="77777777" w:rsidR="00D8325E" w:rsidRDefault="00D8325E" w:rsidP="006531B7"/>
        </w:tc>
        <w:tc>
          <w:tcPr>
            <w:tcW w:w="576" w:type="dxa"/>
          </w:tcPr>
          <w:p w14:paraId="79E249CB" w14:textId="77777777" w:rsidR="00D8325E" w:rsidRDefault="00D8325E" w:rsidP="006531B7"/>
        </w:tc>
        <w:tc>
          <w:tcPr>
            <w:tcW w:w="576" w:type="dxa"/>
          </w:tcPr>
          <w:p w14:paraId="64D34A4D" w14:textId="77777777" w:rsidR="00D8325E" w:rsidRDefault="00D8325E" w:rsidP="006531B7"/>
        </w:tc>
        <w:tc>
          <w:tcPr>
            <w:tcW w:w="576" w:type="dxa"/>
          </w:tcPr>
          <w:p w14:paraId="20A4F27F" w14:textId="77777777" w:rsidR="00D8325E" w:rsidRDefault="00D8325E" w:rsidP="006531B7"/>
        </w:tc>
        <w:tc>
          <w:tcPr>
            <w:tcW w:w="576" w:type="dxa"/>
          </w:tcPr>
          <w:p w14:paraId="56246AB7" w14:textId="77777777" w:rsidR="00D8325E" w:rsidRDefault="00D8325E" w:rsidP="006531B7"/>
        </w:tc>
        <w:tc>
          <w:tcPr>
            <w:tcW w:w="576" w:type="dxa"/>
          </w:tcPr>
          <w:p w14:paraId="5CF4A509" w14:textId="5E78AA26" w:rsidR="00D8325E" w:rsidRDefault="00D8325E" w:rsidP="006531B7"/>
        </w:tc>
        <w:tc>
          <w:tcPr>
            <w:tcW w:w="576" w:type="dxa"/>
          </w:tcPr>
          <w:p w14:paraId="5CF4A50A" w14:textId="77777777" w:rsidR="00D8325E" w:rsidRDefault="00D8325E" w:rsidP="006531B7"/>
        </w:tc>
        <w:tc>
          <w:tcPr>
            <w:tcW w:w="576" w:type="dxa"/>
          </w:tcPr>
          <w:p w14:paraId="5CF4A50B" w14:textId="77777777" w:rsidR="00D8325E" w:rsidRDefault="00D8325E" w:rsidP="006531B7"/>
        </w:tc>
        <w:tc>
          <w:tcPr>
            <w:tcW w:w="576" w:type="dxa"/>
          </w:tcPr>
          <w:p w14:paraId="5CF4A50C" w14:textId="77777777" w:rsidR="00D8325E" w:rsidRDefault="00D8325E" w:rsidP="006531B7"/>
        </w:tc>
      </w:tr>
      <w:tr w:rsidR="00D8325E" w14:paraId="5CF4A514" w14:textId="77777777" w:rsidTr="00D8325E">
        <w:trPr>
          <w:trHeight w:val="467"/>
        </w:trPr>
        <w:tc>
          <w:tcPr>
            <w:tcW w:w="4518" w:type="dxa"/>
          </w:tcPr>
          <w:p w14:paraId="5CF4A50E" w14:textId="5E7A5465" w:rsidR="00D8325E" w:rsidRPr="003D7448" w:rsidRDefault="00D8325E" w:rsidP="006531B7">
            <w:pPr>
              <w:pStyle w:val="alpha"/>
              <w:rPr>
                <w:rFonts w:asciiTheme="minorHAnsi" w:eastAsia="Times New Roman" w:hAnsiTheme="minorHAnsi" w:cstheme="minorHAnsi"/>
                <w:color w:val="000000"/>
              </w:rPr>
            </w:pPr>
            <w:r w:rsidRPr="00A15539">
              <w:t>Direct current and alternating current</w:t>
            </w:r>
          </w:p>
        </w:tc>
        <w:tc>
          <w:tcPr>
            <w:tcW w:w="576" w:type="dxa"/>
          </w:tcPr>
          <w:p w14:paraId="5CF4A50F" w14:textId="77777777" w:rsidR="00D8325E" w:rsidRDefault="00D8325E" w:rsidP="006531B7"/>
        </w:tc>
        <w:tc>
          <w:tcPr>
            <w:tcW w:w="576" w:type="dxa"/>
          </w:tcPr>
          <w:p w14:paraId="5DEEE9D9" w14:textId="77777777" w:rsidR="00D8325E" w:rsidRDefault="00D8325E" w:rsidP="006531B7"/>
        </w:tc>
        <w:tc>
          <w:tcPr>
            <w:tcW w:w="576" w:type="dxa"/>
          </w:tcPr>
          <w:p w14:paraId="41BDE628" w14:textId="77777777" w:rsidR="00D8325E" w:rsidRDefault="00D8325E" w:rsidP="006531B7"/>
        </w:tc>
        <w:tc>
          <w:tcPr>
            <w:tcW w:w="576" w:type="dxa"/>
          </w:tcPr>
          <w:p w14:paraId="297CD376" w14:textId="77777777" w:rsidR="00D8325E" w:rsidRDefault="00D8325E" w:rsidP="006531B7"/>
        </w:tc>
        <w:tc>
          <w:tcPr>
            <w:tcW w:w="576" w:type="dxa"/>
          </w:tcPr>
          <w:p w14:paraId="6F585EB8" w14:textId="77777777" w:rsidR="00D8325E" w:rsidRDefault="00D8325E" w:rsidP="006531B7"/>
        </w:tc>
        <w:tc>
          <w:tcPr>
            <w:tcW w:w="576" w:type="dxa"/>
          </w:tcPr>
          <w:p w14:paraId="20344F6F" w14:textId="77777777" w:rsidR="00D8325E" w:rsidRDefault="00D8325E" w:rsidP="006531B7"/>
        </w:tc>
        <w:tc>
          <w:tcPr>
            <w:tcW w:w="576" w:type="dxa"/>
          </w:tcPr>
          <w:p w14:paraId="6C122DFC" w14:textId="77777777" w:rsidR="00D8325E" w:rsidRDefault="00D8325E" w:rsidP="006531B7"/>
        </w:tc>
        <w:tc>
          <w:tcPr>
            <w:tcW w:w="576" w:type="dxa"/>
          </w:tcPr>
          <w:p w14:paraId="7E68B5C1" w14:textId="77777777" w:rsidR="00D8325E" w:rsidRDefault="00D8325E" w:rsidP="006531B7"/>
        </w:tc>
        <w:tc>
          <w:tcPr>
            <w:tcW w:w="576" w:type="dxa"/>
          </w:tcPr>
          <w:p w14:paraId="27735262" w14:textId="77777777" w:rsidR="00D8325E" w:rsidRDefault="00D8325E" w:rsidP="006531B7"/>
        </w:tc>
        <w:tc>
          <w:tcPr>
            <w:tcW w:w="576" w:type="dxa"/>
          </w:tcPr>
          <w:p w14:paraId="3EFC238A" w14:textId="77777777" w:rsidR="00D8325E" w:rsidRDefault="00D8325E" w:rsidP="006531B7"/>
        </w:tc>
        <w:tc>
          <w:tcPr>
            <w:tcW w:w="576" w:type="dxa"/>
          </w:tcPr>
          <w:p w14:paraId="1A1B8094" w14:textId="77777777" w:rsidR="00D8325E" w:rsidRDefault="00D8325E" w:rsidP="006531B7"/>
        </w:tc>
        <w:tc>
          <w:tcPr>
            <w:tcW w:w="576" w:type="dxa"/>
          </w:tcPr>
          <w:p w14:paraId="5CF4A510" w14:textId="1C343680" w:rsidR="00D8325E" w:rsidRDefault="00D8325E" w:rsidP="006531B7"/>
        </w:tc>
        <w:tc>
          <w:tcPr>
            <w:tcW w:w="576" w:type="dxa"/>
          </w:tcPr>
          <w:p w14:paraId="5CF4A511" w14:textId="77777777" w:rsidR="00D8325E" w:rsidRDefault="00D8325E" w:rsidP="006531B7"/>
        </w:tc>
        <w:tc>
          <w:tcPr>
            <w:tcW w:w="576" w:type="dxa"/>
          </w:tcPr>
          <w:p w14:paraId="5CF4A512" w14:textId="77777777" w:rsidR="00D8325E" w:rsidRDefault="00D8325E" w:rsidP="006531B7"/>
        </w:tc>
        <w:tc>
          <w:tcPr>
            <w:tcW w:w="576" w:type="dxa"/>
          </w:tcPr>
          <w:p w14:paraId="5CF4A513" w14:textId="77777777" w:rsidR="00D8325E" w:rsidRDefault="00D8325E" w:rsidP="006531B7"/>
        </w:tc>
      </w:tr>
      <w:tr w:rsidR="00D8325E" w14:paraId="5CF4A51B" w14:textId="77777777" w:rsidTr="00D8325E">
        <w:trPr>
          <w:trHeight w:val="467"/>
        </w:trPr>
        <w:tc>
          <w:tcPr>
            <w:tcW w:w="4518" w:type="dxa"/>
          </w:tcPr>
          <w:p w14:paraId="5CF4A515" w14:textId="16048E52" w:rsidR="00D8325E" w:rsidRPr="00DA7D42" w:rsidRDefault="00D8325E" w:rsidP="006531B7">
            <w:pPr>
              <w:pStyle w:val="alpha"/>
              <w:rPr>
                <w:rFonts w:asciiTheme="minorHAnsi" w:eastAsia="Times New Roman" w:hAnsiTheme="minorHAnsi" w:cstheme="minorHAnsi"/>
                <w:color w:val="000000"/>
              </w:rPr>
            </w:pPr>
            <w:r w:rsidRPr="00A15539">
              <w:t>Capacitance and capacitors</w:t>
            </w:r>
          </w:p>
        </w:tc>
        <w:tc>
          <w:tcPr>
            <w:tcW w:w="576" w:type="dxa"/>
          </w:tcPr>
          <w:p w14:paraId="5CF4A516" w14:textId="77777777" w:rsidR="00D8325E" w:rsidRDefault="00D8325E" w:rsidP="006531B7"/>
        </w:tc>
        <w:tc>
          <w:tcPr>
            <w:tcW w:w="576" w:type="dxa"/>
          </w:tcPr>
          <w:p w14:paraId="14D3F956" w14:textId="77777777" w:rsidR="00D8325E" w:rsidRDefault="00D8325E" w:rsidP="006531B7"/>
        </w:tc>
        <w:tc>
          <w:tcPr>
            <w:tcW w:w="576" w:type="dxa"/>
          </w:tcPr>
          <w:p w14:paraId="3861FB91" w14:textId="77777777" w:rsidR="00D8325E" w:rsidRDefault="00D8325E" w:rsidP="006531B7"/>
        </w:tc>
        <w:tc>
          <w:tcPr>
            <w:tcW w:w="576" w:type="dxa"/>
          </w:tcPr>
          <w:p w14:paraId="5945CB8E" w14:textId="77777777" w:rsidR="00D8325E" w:rsidRDefault="00D8325E" w:rsidP="006531B7"/>
        </w:tc>
        <w:tc>
          <w:tcPr>
            <w:tcW w:w="576" w:type="dxa"/>
          </w:tcPr>
          <w:p w14:paraId="36700726" w14:textId="77777777" w:rsidR="00D8325E" w:rsidRDefault="00D8325E" w:rsidP="006531B7"/>
        </w:tc>
        <w:tc>
          <w:tcPr>
            <w:tcW w:w="576" w:type="dxa"/>
          </w:tcPr>
          <w:p w14:paraId="23A4844A" w14:textId="77777777" w:rsidR="00D8325E" w:rsidRDefault="00D8325E" w:rsidP="006531B7"/>
        </w:tc>
        <w:tc>
          <w:tcPr>
            <w:tcW w:w="576" w:type="dxa"/>
          </w:tcPr>
          <w:p w14:paraId="3AF321C7" w14:textId="77777777" w:rsidR="00D8325E" w:rsidRDefault="00D8325E" w:rsidP="006531B7"/>
        </w:tc>
        <w:tc>
          <w:tcPr>
            <w:tcW w:w="576" w:type="dxa"/>
          </w:tcPr>
          <w:p w14:paraId="4E1383E8" w14:textId="77777777" w:rsidR="00D8325E" w:rsidRDefault="00D8325E" w:rsidP="006531B7"/>
        </w:tc>
        <w:tc>
          <w:tcPr>
            <w:tcW w:w="576" w:type="dxa"/>
          </w:tcPr>
          <w:p w14:paraId="672A8FA5" w14:textId="77777777" w:rsidR="00D8325E" w:rsidRDefault="00D8325E" w:rsidP="006531B7"/>
        </w:tc>
        <w:tc>
          <w:tcPr>
            <w:tcW w:w="576" w:type="dxa"/>
          </w:tcPr>
          <w:p w14:paraId="3D3BB243" w14:textId="77777777" w:rsidR="00D8325E" w:rsidRDefault="00D8325E" w:rsidP="006531B7"/>
        </w:tc>
        <w:tc>
          <w:tcPr>
            <w:tcW w:w="576" w:type="dxa"/>
          </w:tcPr>
          <w:p w14:paraId="228C1AC1" w14:textId="77777777" w:rsidR="00D8325E" w:rsidRDefault="00D8325E" w:rsidP="006531B7"/>
        </w:tc>
        <w:tc>
          <w:tcPr>
            <w:tcW w:w="576" w:type="dxa"/>
          </w:tcPr>
          <w:p w14:paraId="5CF4A517" w14:textId="22228D1B" w:rsidR="00D8325E" w:rsidRDefault="00D8325E" w:rsidP="006531B7"/>
        </w:tc>
        <w:tc>
          <w:tcPr>
            <w:tcW w:w="576" w:type="dxa"/>
          </w:tcPr>
          <w:p w14:paraId="5CF4A518" w14:textId="77777777" w:rsidR="00D8325E" w:rsidRDefault="00D8325E" w:rsidP="006531B7"/>
        </w:tc>
        <w:tc>
          <w:tcPr>
            <w:tcW w:w="576" w:type="dxa"/>
          </w:tcPr>
          <w:p w14:paraId="5CF4A519" w14:textId="77777777" w:rsidR="00D8325E" w:rsidRDefault="00D8325E" w:rsidP="006531B7"/>
        </w:tc>
        <w:tc>
          <w:tcPr>
            <w:tcW w:w="576" w:type="dxa"/>
          </w:tcPr>
          <w:p w14:paraId="5CF4A51A" w14:textId="77777777" w:rsidR="00D8325E" w:rsidRDefault="00D8325E" w:rsidP="006531B7"/>
        </w:tc>
      </w:tr>
      <w:tr w:rsidR="00D8325E" w14:paraId="5CF4A522" w14:textId="77777777" w:rsidTr="00D8325E">
        <w:trPr>
          <w:trHeight w:val="467"/>
        </w:trPr>
        <w:tc>
          <w:tcPr>
            <w:tcW w:w="4518" w:type="dxa"/>
          </w:tcPr>
          <w:p w14:paraId="5CF4A51C" w14:textId="47D49B48" w:rsidR="00D8325E" w:rsidRPr="008C14D4" w:rsidRDefault="00D8325E" w:rsidP="006531B7">
            <w:pPr>
              <w:pStyle w:val="ListNumber1"/>
              <w:rPr>
                <w:rFonts w:asciiTheme="minorHAnsi" w:hAnsiTheme="minorHAnsi" w:cstheme="minorHAnsi"/>
                <w:color w:val="000000"/>
              </w:rPr>
            </w:pPr>
            <w:r w:rsidRPr="00A15539">
              <w:t>Analysis of simple and combination circuits</w:t>
            </w:r>
          </w:p>
        </w:tc>
        <w:tc>
          <w:tcPr>
            <w:tcW w:w="576" w:type="dxa"/>
          </w:tcPr>
          <w:p w14:paraId="5CF4A51D" w14:textId="77777777" w:rsidR="00D8325E" w:rsidRDefault="00D8325E" w:rsidP="006531B7"/>
        </w:tc>
        <w:tc>
          <w:tcPr>
            <w:tcW w:w="576" w:type="dxa"/>
          </w:tcPr>
          <w:p w14:paraId="34FCBF23" w14:textId="77777777" w:rsidR="00D8325E" w:rsidRDefault="00D8325E" w:rsidP="006531B7"/>
        </w:tc>
        <w:tc>
          <w:tcPr>
            <w:tcW w:w="576" w:type="dxa"/>
          </w:tcPr>
          <w:p w14:paraId="0CB1E934" w14:textId="77777777" w:rsidR="00D8325E" w:rsidRDefault="00D8325E" w:rsidP="006531B7"/>
        </w:tc>
        <w:tc>
          <w:tcPr>
            <w:tcW w:w="576" w:type="dxa"/>
          </w:tcPr>
          <w:p w14:paraId="5099CD5C" w14:textId="77777777" w:rsidR="00D8325E" w:rsidRDefault="00D8325E" w:rsidP="006531B7"/>
        </w:tc>
        <w:tc>
          <w:tcPr>
            <w:tcW w:w="576" w:type="dxa"/>
          </w:tcPr>
          <w:p w14:paraId="6A490901" w14:textId="77777777" w:rsidR="00D8325E" w:rsidRDefault="00D8325E" w:rsidP="006531B7"/>
        </w:tc>
        <w:tc>
          <w:tcPr>
            <w:tcW w:w="576" w:type="dxa"/>
          </w:tcPr>
          <w:p w14:paraId="1F1F0F62" w14:textId="77777777" w:rsidR="00D8325E" w:rsidRDefault="00D8325E" w:rsidP="006531B7"/>
        </w:tc>
        <w:tc>
          <w:tcPr>
            <w:tcW w:w="576" w:type="dxa"/>
          </w:tcPr>
          <w:p w14:paraId="271CB0B2" w14:textId="77777777" w:rsidR="00D8325E" w:rsidRDefault="00D8325E" w:rsidP="006531B7"/>
        </w:tc>
        <w:tc>
          <w:tcPr>
            <w:tcW w:w="576" w:type="dxa"/>
          </w:tcPr>
          <w:p w14:paraId="4EC79CF8" w14:textId="77777777" w:rsidR="00D8325E" w:rsidRDefault="00D8325E" w:rsidP="006531B7"/>
        </w:tc>
        <w:tc>
          <w:tcPr>
            <w:tcW w:w="576" w:type="dxa"/>
          </w:tcPr>
          <w:p w14:paraId="5D1B30F8" w14:textId="77777777" w:rsidR="00D8325E" w:rsidRDefault="00D8325E" w:rsidP="006531B7"/>
        </w:tc>
        <w:tc>
          <w:tcPr>
            <w:tcW w:w="576" w:type="dxa"/>
          </w:tcPr>
          <w:p w14:paraId="63E6ED98" w14:textId="77777777" w:rsidR="00D8325E" w:rsidRDefault="00D8325E" w:rsidP="006531B7"/>
        </w:tc>
        <w:tc>
          <w:tcPr>
            <w:tcW w:w="576" w:type="dxa"/>
          </w:tcPr>
          <w:p w14:paraId="14253EE8" w14:textId="77777777" w:rsidR="00D8325E" w:rsidRDefault="00D8325E" w:rsidP="006531B7"/>
        </w:tc>
        <w:tc>
          <w:tcPr>
            <w:tcW w:w="576" w:type="dxa"/>
          </w:tcPr>
          <w:p w14:paraId="5CF4A51E" w14:textId="5A2D3A5F" w:rsidR="00D8325E" w:rsidRDefault="00D8325E" w:rsidP="006531B7"/>
        </w:tc>
        <w:tc>
          <w:tcPr>
            <w:tcW w:w="576" w:type="dxa"/>
          </w:tcPr>
          <w:p w14:paraId="5CF4A51F" w14:textId="77777777" w:rsidR="00D8325E" w:rsidRDefault="00D8325E" w:rsidP="006531B7"/>
        </w:tc>
        <w:tc>
          <w:tcPr>
            <w:tcW w:w="576" w:type="dxa"/>
          </w:tcPr>
          <w:p w14:paraId="5CF4A520" w14:textId="77777777" w:rsidR="00D8325E" w:rsidRDefault="00D8325E" w:rsidP="006531B7"/>
        </w:tc>
        <w:tc>
          <w:tcPr>
            <w:tcW w:w="576" w:type="dxa"/>
          </w:tcPr>
          <w:p w14:paraId="5CF4A521" w14:textId="77777777" w:rsidR="00D8325E" w:rsidRDefault="00D8325E" w:rsidP="006531B7"/>
        </w:tc>
      </w:tr>
      <w:tr w:rsidR="00D8325E" w14:paraId="5CF4A529" w14:textId="77777777" w:rsidTr="00D8325E">
        <w:trPr>
          <w:trHeight w:val="467"/>
        </w:trPr>
        <w:tc>
          <w:tcPr>
            <w:tcW w:w="4518" w:type="dxa"/>
          </w:tcPr>
          <w:p w14:paraId="5CF4A523" w14:textId="4255FB8A" w:rsidR="00D8325E" w:rsidRPr="001E2087" w:rsidRDefault="00D8325E" w:rsidP="006D6026">
            <w:pPr>
              <w:pStyle w:val="alpha"/>
              <w:numPr>
                <w:ilvl w:val="0"/>
                <w:numId w:val="65"/>
              </w:numPr>
              <w:rPr>
                <w:rFonts w:asciiTheme="minorHAnsi" w:hAnsiTheme="minorHAnsi" w:cstheme="minorHAnsi"/>
                <w:color w:val="000000"/>
              </w:rPr>
            </w:pPr>
            <w:r w:rsidRPr="00A15539">
              <w:t>Series, parallel, and combination circuits</w:t>
            </w:r>
          </w:p>
        </w:tc>
        <w:tc>
          <w:tcPr>
            <w:tcW w:w="576" w:type="dxa"/>
          </w:tcPr>
          <w:p w14:paraId="5CF4A524" w14:textId="77777777" w:rsidR="00D8325E" w:rsidRDefault="00D8325E" w:rsidP="006531B7"/>
        </w:tc>
        <w:tc>
          <w:tcPr>
            <w:tcW w:w="576" w:type="dxa"/>
          </w:tcPr>
          <w:p w14:paraId="617C010A" w14:textId="77777777" w:rsidR="00D8325E" w:rsidRDefault="00D8325E" w:rsidP="006531B7"/>
        </w:tc>
        <w:tc>
          <w:tcPr>
            <w:tcW w:w="576" w:type="dxa"/>
          </w:tcPr>
          <w:p w14:paraId="36B59858" w14:textId="77777777" w:rsidR="00D8325E" w:rsidRDefault="00D8325E" w:rsidP="006531B7"/>
        </w:tc>
        <w:tc>
          <w:tcPr>
            <w:tcW w:w="576" w:type="dxa"/>
          </w:tcPr>
          <w:p w14:paraId="6FCD4CAB" w14:textId="77777777" w:rsidR="00D8325E" w:rsidRDefault="00D8325E" w:rsidP="006531B7"/>
        </w:tc>
        <w:tc>
          <w:tcPr>
            <w:tcW w:w="576" w:type="dxa"/>
          </w:tcPr>
          <w:p w14:paraId="3E47224D" w14:textId="77777777" w:rsidR="00D8325E" w:rsidRDefault="00D8325E" w:rsidP="006531B7"/>
        </w:tc>
        <w:tc>
          <w:tcPr>
            <w:tcW w:w="576" w:type="dxa"/>
          </w:tcPr>
          <w:p w14:paraId="68A06657" w14:textId="77777777" w:rsidR="00D8325E" w:rsidRDefault="00D8325E" w:rsidP="006531B7"/>
        </w:tc>
        <w:tc>
          <w:tcPr>
            <w:tcW w:w="576" w:type="dxa"/>
          </w:tcPr>
          <w:p w14:paraId="243915A7" w14:textId="77777777" w:rsidR="00D8325E" w:rsidRDefault="00D8325E" w:rsidP="006531B7"/>
        </w:tc>
        <w:tc>
          <w:tcPr>
            <w:tcW w:w="576" w:type="dxa"/>
          </w:tcPr>
          <w:p w14:paraId="03AF344B" w14:textId="77777777" w:rsidR="00D8325E" w:rsidRDefault="00D8325E" w:rsidP="006531B7"/>
        </w:tc>
        <w:tc>
          <w:tcPr>
            <w:tcW w:w="576" w:type="dxa"/>
          </w:tcPr>
          <w:p w14:paraId="3FF28C2C" w14:textId="77777777" w:rsidR="00D8325E" w:rsidRDefault="00D8325E" w:rsidP="006531B7"/>
        </w:tc>
        <w:tc>
          <w:tcPr>
            <w:tcW w:w="576" w:type="dxa"/>
          </w:tcPr>
          <w:p w14:paraId="7DD1192C" w14:textId="77777777" w:rsidR="00D8325E" w:rsidRDefault="00D8325E" w:rsidP="006531B7"/>
        </w:tc>
        <w:tc>
          <w:tcPr>
            <w:tcW w:w="576" w:type="dxa"/>
          </w:tcPr>
          <w:p w14:paraId="79496FFB" w14:textId="77777777" w:rsidR="00D8325E" w:rsidRDefault="00D8325E" w:rsidP="006531B7"/>
        </w:tc>
        <w:tc>
          <w:tcPr>
            <w:tcW w:w="576" w:type="dxa"/>
          </w:tcPr>
          <w:p w14:paraId="5CF4A525" w14:textId="1D55A28B" w:rsidR="00D8325E" w:rsidRDefault="00D8325E" w:rsidP="006531B7"/>
        </w:tc>
        <w:tc>
          <w:tcPr>
            <w:tcW w:w="576" w:type="dxa"/>
          </w:tcPr>
          <w:p w14:paraId="5CF4A526" w14:textId="77777777" w:rsidR="00D8325E" w:rsidRDefault="00D8325E" w:rsidP="006531B7"/>
        </w:tc>
        <w:tc>
          <w:tcPr>
            <w:tcW w:w="576" w:type="dxa"/>
          </w:tcPr>
          <w:p w14:paraId="5CF4A527" w14:textId="77777777" w:rsidR="00D8325E" w:rsidRDefault="00D8325E" w:rsidP="006531B7"/>
        </w:tc>
        <w:tc>
          <w:tcPr>
            <w:tcW w:w="576" w:type="dxa"/>
          </w:tcPr>
          <w:p w14:paraId="5CF4A528" w14:textId="77777777" w:rsidR="00D8325E" w:rsidRDefault="00D8325E" w:rsidP="006531B7"/>
        </w:tc>
      </w:tr>
      <w:tr w:rsidR="00D8325E" w14:paraId="5CF4A530" w14:textId="77777777" w:rsidTr="00D8325E">
        <w:trPr>
          <w:trHeight w:val="467"/>
        </w:trPr>
        <w:tc>
          <w:tcPr>
            <w:tcW w:w="4518" w:type="dxa"/>
          </w:tcPr>
          <w:p w14:paraId="5CF4A52A" w14:textId="779FA390" w:rsidR="00D8325E" w:rsidRPr="001517F4" w:rsidRDefault="00D8325E" w:rsidP="006531B7">
            <w:pPr>
              <w:pStyle w:val="alpha"/>
              <w:rPr>
                <w:rFonts w:asciiTheme="minorHAnsi" w:eastAsia="Times New Roman" w:hAnsiTheme="minorHAnsi" w:cstheme="minorHAnsi"/>
                <w:color w:val="000000"/>
              </w:rPr>
            </w:pPr>
            <w:r w:rsidRPr="00A15539">
              <w:t>Ohm’s law</w:t>
            </w:r>
          </w:p>
        </w:tc>
        <w:tc>
          <w:tcPr>
            <w:tcW w:w="576" w:type="dxa"/>
          </w:tcPr>
          <w:p w14:paraId="5CF4A52B" w14:textId="77777777" w:rsidR="00D8325E" w:rsidRDefault="00D8325E" w:rsidP="006531B7"/>
        </w:tc>
        <w:tc>
          <w:tcPr>
            <w:tcW w:w="576" w:type="dxa"/>
          </w:tcPr>
          <w:p w14:paraId="587C5ED7" w14:textId="77777777" w:rsidR="00D8325E" w:rsidRDefault="00D8325E" w:rsidP="006531B7"/>
        </w:tc>
        <w:tc>
          <w:tcPr>
            <w:tcW w:w="576" w:type="dxa"/>
          </w:tcPr>
          <w:p w14:paraId="11D139F4" w14:textId="77777777" w:rsidR="00D8325E" w:rsidRDefault="00D8325E" w:rsidP="006531B7"/>
        </w:tc>
        <w:tc>
          <w:tcPr>
            <w:tcW w:w="576" w:type="dxa"/>
          </w:tcPr>
          <w:p w14:paraId="5286C355" w14:textId="77777777" w:rsidR="00D8325E" w:rsidRDefault="00D8325E" w:rsidP="006531B7"/>
        </w:tc>
        <w:tc>
          <w:tcPr>
            <w:tcW w:w="576" w:type="dxa"/>
          </w:tcPr>
          <w:p w14:paraId="23B15920" w14:textId="77777777" w:rsidR="00D8325E" w:rsidRDefault="00D8325E" w:rsidP="006531B7"/>
        </w:tc>
        <w:tc>
          <w:tcPr>
            <w:tcW w:w="576" w:type="dxa"/>
          </w:tcPr>
          <w:p w14:paraId="7BD8C081" w14:textId="77777777" w:rsidR="00D8325E" w:rsidRDefault="00D8325E" w:rsidP="006531B7"/>
        </w:tc>
        <w:tc>
          <w:tcPr>
            <w:tcW w:w="576" w:type="dxa"/>
          </w:tcPr>
          <w:p w14:paraId="35084BBF" w14:textId="77777777" w:rsidR="00D8325E" w:rsidRDefault="00D8325E" w:rsidP="006531B7"/>
        </w:tc>
        <w:tc>
          <w:tcPr>
            <w:tcW w:w="576" w:type="dxa"/>
          </w:tcPr>
          <w:p w14:paraId="7C1708E3" w14:textId="77777777" w:rsidR="00D8325E" w:rsidRDefault="00D8325E" w:rsidP="006531B7"/>
        </w:tc>
        <w:tc>
          <w:tcPr>
            <w:tcW w:w="576" w:type="dxa"/>
          </w:tcPr>
          <w:p w14:paraId="27DEAA88" w14:textId="77777777" w:rsidR="00D8325E" w:rsidRDefault="00D8325E" w:rsidP="006531B7"/>
        </w:tc>
        <w:tc>
          <w:tcPr>
            <w:tcW w:w="576" w:type="dxa"/>
          </w:tcPr>
          <w:p w14:paraId="0B6EC882" w14:textId="77777777" w:rsidR="00D8325E" w:rsidRDefault="00D8325E" w:rsidP="006531B7"/>
        </w:tc>
        <w:tc>
          <w:tcPr>
            <w:tcW w:w="576" w:type="dxa"/>
          </w:tcPr>
          <w:p w14:paraId="050C35E1" w14:textId="77777777" w:rsidR="00D8325E" w:rsidRDefault="00D8325E" w:rsidP="006531B7"/>
        </w:tc>
        <w:tc>
          <w:tcPr>
            <w:tcW w:w="576" w:type="dxa"/>
          </w:tcPr>
          <w:p w14:paraId="5CF4A52C" w14:textId="5E232340" w:rsidR="00D8325E" w:rsidRDefault="00D8325E" w:rsidP="006531B7"/>
        </w:tc>
        <w:tc>
          <w:tcPr>
            <w:tcW w:w="576" w:type="dxa"/>
          </w:tcPr>
          <w:p w14:paraId="5CF4A52D" w14:textId="77777777" w:rsidR="00D8325E" w:rsidRDefault="00D8325E" w:rsidP="006531B7"/>
        </w:tc>
        <w:tc>
          <w:tcPr>
            <w:tcW w:w="576" w:type="dxa"/>
          </w:tcPr>
          <w:p w14:paraId="5CF4A52E" w14:textId="77777777" w:rsidR="00D8325E" w:rsidRDefault="00D8325E" w:rsidP="006531B7"/>
        </w:tc>
        <w:tc>
          <w:tcPr>
            <w:tcW w:w="576" w:type="dxa"/>
          </w:tcPr>
          <w:p w14:paraId="5CF4A52F" w14:textId="77777777" w:rsidR="00D8325E" w:rsidRDefault="00D8325E" w:rsidP="006531B7"/>
        </w:tc>
      </w:tr>
      <w:tr w:rsidR="00D8325E" w14:paraId="5CF4A537" w14:textId="77777777" w:rsidTr="00D8325E">
        <w:trPr>
          <w:trHeight w:val="467"/>
        </w:trPr>
        <w:tc>
          <w:tcPr>
            <w:tcW w:w="4518" w:type="dxa"/>
          </w:tcPr>
          <w:p w14:paraId="5CF4A531" w14:textId="4252C1A0" w:rsidR="00D8325E" w:rsidRPr="00975CB2" w:rsidRDefault="00D8325E" w:rsidP="006531B7">
            <w:pPr>
              <w:pStyle w:val="alpha"/>
              <w:rPr>
                <w:rFonts w:asciiTheme="minorHAnsi" w:eastAsia="Times New Roman" w:hAnsiTheme="minorHAnsi" w:cstheme="minorHAnsi"/>
                <w:color w:val="000000"/>
              </w:rPr>
            </w:pPr>
            <w:r w:rsidRPr="00A15539">
              <w:t>Equivalent resistance and capacitance</w:t>
            </w:r>
          </w:p>
        </w:tc>
        <w:tc>
          <w:tcPr>
            <w:tcW w:w="576" w:type="dxa"/>
          </w:tcPr>
          <w:p w14:paraId="5CF4A532" w14:textId="77777777" w:rsidR="00D8325E" w:rsidRDefault="00D8325E" w:rsidP="006531B7"/>
        </w:tc>
        <w:tc>
          <w:tcPr>
            <w:tcW w:w="576" w:type="dxa"/>
          </w:tcPr>
          <w:p w14:paraId="01464FDE" w14:textId="77777777" w:rsidR="00D8325E" w:rsidRDefault="00D8325E" w:rsidP="006531B7"/>
        </w:tc>
        <w:tc>
          <w:tcPr>
            <w:tcW w:w="576" w:type="dxa"/>
          </w:tcPr>
          <w:p w14:paraId="2F1EDF20" w14:textId="77777777" w:rsidR="00D8325E" w:rsidRDefault="00D8325E" w:rsidP="006531B7"/>
        </w:tc>
        <w:tc>
          <w:tcPr>
            <w:tcW w:w="576" w:type="dxa"/>
          </w:tcPr>
          <w:p w14:paraId="17B95E98" w14:textId="77777777" w:rsidR="00D8325E" w:rsidRDefault="00D8325E" w:rsidP="006531B7"/>
        </w:tc>
        <w:tc>
          <w:tcPr>
            <w:tcW w:w="576" w:type="dxa"/>
          </w:tcPr>
          <w:p w14:paraId="298587AB" w14:textId="77777777" w:rsidR="00D8325E" w:rsidRDefault="00D8325E" w:rsidP="006531B7"/>
        </w:tc>
        <w:tc>
          <w:tcPr>
            <w:tcW w:w="576" w:type="dxa"/>
          </w:tcPr>
          <w:p w14:paraId="6B5459FE" w14:textId="77777777" w:rsidR="00D8325E" w:rsidRDefault="00D8325E" w:rsidP="006531B7"/>
        </w:tc>
        <w:tc>
          <w:tcPr>
            <w:tcW w:w="576" w:type="dxa"/>
          </w:tcPr>
          <w:p w14:paraId="368DC937" w14:textId="77777777" w:rsidR="00D8325E" w:rsidRDefault="00D8325E" w:rsidP="006531B7"/>
        </w:tc>
        <w:tc>
          <w:tcPr>
            <w:tcW w:w="576" w:type="dxa"/>
          </w:tcPr>
          <w:p w14:paraId="7021CC9B" w14:textId="77777777" w:rsidR="00D8325E" w:rsidRDefault="00D8325E" w:rsidP="006531B7"/>
        </w:tc>
        <w:tc>
          <w:tcPr>
            <w:tcW w:w="576" w:type="dxa"/>
          </w:tcPr>
          <w:p w14:paraId="51220481" w14:textId="77777777" w:rsidR="00D8325E" w:rsidRDefault="00D8325E" w:rsidP="006531B7"/>
        </w:tc>
        <w:tc>
          <w:tcPr>
            <w:tcW w:w="576" w:type="dxa"/>
          </w:tcPr>
          <w:p w14:paraId="2440091E" w14:textId="77777777" w:rsidR="00D8325E" w:rsidRDefault="00D8325E" w:rsidP="006531B7"/>
        </w:tc>
        <w:tc>
          <w:tcPr>
            <w:tcW w:w="576" w:type="dxa"/>
          </w:tcPr>
          <w:p w14:paraId="1D5D165F" w14:textId="77777777" w:rsidR="00D8325E" w:rsidRDefault="00D8325E" w:rsidP="006531B7"/>
        </w:tc>
        <w:tc>
          <w:tcPr>
            <w:tcW w:w="576" w:type="dxa"/>
          </w:tcPr>
          <w:p w14:paraId="5CF4A533" w14:textId="6C8AA15B" w:rsidR="00D8325E" w:rsidRDefault="00D8325E" w:rsidP="006531B7"/>
        </w:tc>
        <w:tc>
          <w:tcPr>
            <w:tcW w:w="576" w:type="dxa"/>
          </w:tcPr>
          <w:p w14:paraId="5CF4A534" w14:textId="77777777" w:rsidR="00D8325E" w:rsidRDefault="00D8325E" w:rsidP="006531B7"/>
        </w:tc>
        <w:tc>
          <w:tcPr>
            <w:tcW w:w="576" w:type="dxa"/>
          </w:tcPr>
          <w:p w14:paraId="5CF4A535" w14:textId="77777777" w:rsidR="00D8325E" w:rsidRDefault="00D8325E" w:rsidP="006531B7"/>
        </w:tc>
        <w:tc>
          <w:tcPr>
            <w:tcW w:w="576" w:type="dxa"/>
          </w:tcPr>
          <w:p w14:paraId="5CF4A536" w14:textId="77777777" w:rsidR="00D8325E" w:rsidRDefault="00D8325E" w:rsidP="006531B7"/>
        </w:tc>
      </w:tr>
      <w:tr w:rsidR="00D8325E" w14:paraId="5CF4A53E" w14:textId="77777777" w:rsidTr="00D8325E">
        <w:trPr>
          <w:trHeight w:val="467"/>
        </w:trPr>
        <w:tc>
          <w:tcPr>
            <w:tcW w:w="4518" w:type="dxa"/>
          </w:tcPr>
          <w:p w14:paraId="5CF4A538" w14:textId="7BDAE9C5" w:rsidR="00D8325E" w:rsidRPr="008C14D4" w:rsidRDefault="00D8325E" w:rsidP="006531B7">
            <w:pPr>
              <w:pStyle w:val="alpha"/>
              <w:rPr>
                <w:rFonts w:asciiTheme="minorHAnsi" w:eastAsia="Times New Roman" w:hAnsiTheme="minorHAnsi" w:cstheme="minorHAnsi"/>
                <w:color w:val="000000"/>
              </w:rPr>
            </w:pPr>
            <w:r w:rsidRPr="00A15539">
              <w:t>Kirchhoff’s laws</w:t>
            </w:r>
          </w:p>
        </w:tc>
        <w:tc>
          <w:tcPr>
            <w:tcW w:w="576" w:type="dxa"/>
          </w:tcPr>
          <w:p w14:paraId="5CF4A539" w14:textId="77777777" w:rsidR="00D8325E" w:rsidRDefault="00D8325E" w:rsidP="006531B7"/>
        </w:tc>
        <w:tc>
          <w:tcPr>
            <w:tcW w:w="576" w:type="dxa"/>
          </w:tcPr>
          <w:p w14:paraId="578BBEC9" w14:textId="77777777" w:rsidR="00D8325E" w:rsidRDefault="00D8325E" w:rsidP="006531B7"/>
        </w:tc>
        <w:tc>
          <w:tcPr>
            <w:tcW w:w="576" w:type="dxa"/>
          </w:tcPr>
          <w:p w14:paraId="31F68C6A" w14:textId="77777777" w:rsidR="00D8325E" w:rsidRDefault="00D8325E" w:rsidP="006531B7"/>
        </w:tc>
        <w:tc>
          <w:tcPr>
            <w:tcW w:w="576" w:type="dxa"/>
          </w:tcPr>
          <w:p w14:paraId="042DEB0B" w14:textId="77777777" w:rsidR="00D8325E" w:rsidRDefault="00D8325E" w:rsidP="006531B7"/>
        </w:tc>
        <w:tc>
          <w:tcPr>
            <w:tcW w:w="576" w:type="dxa"/>
          </w:tcPr>
          <w:p w14:paraId="139965E1" w14:textId="77777777" w:rsidR="00D8325E" w:rsidRDefault="00D8325E" w:rsidP="006531B7"/>
        </w:tc>
        <w:tc>
          <w:tcPr>
            <w:tcW w:w="576" w:type="dxa"/>
          </w:tcPr>
          <w:p w14:paraId="595E422C" w14:textId="77777777" w:rsidR="00D8325E" w:rsidRDefault="00D8325E" w:rsidP="006531B7"/>
        </w:tc>
        <w:tc>
          <w:tcPr>
            <w:tcW w:w="576" w:type="dxa"/>
          </w:tcPr>
          <w:p w14:paraId="51714944" w14:textId="77777777" w:rsidR="00D8325E" w:rsidRDefault="00D8325E" w:rsidP="006531B7"/>
        </w:tc>
        <w:tc>
          <w:tcPr>
            <w:tcW w:w="576" w:type="dxa"/>
          </w:tcPr>
          <w:p w14:paraId="172712BE" w14:textId="77777777" w:rsidR="00D8325E" w:rsidRDefault="00D8325E" w:rsidP="006531B7"/>
        </w:tc>
        <w:tc>
          <w:tcPr>
            <w:tcW w:w="576" w:type="dxa"/>
          </w:tcPr>
          <w:p w14:paraId="5A87297C" w14:textId="77777777" w:rsidR="00D8325E" w:rsidRDefault="00D8325E" w:rsidP="006531B7"/>
        </w:tc>
        <w:tc>
          <w:tcPr>
            <w:tcW w:w="576" w:type="dxa"/>
          </w:tcPr>
          <w:p w14:paraId="01B2EAA4" w14:textId="77777777" w:rsidR="00D8325E" w:rsidRDefault="00D8325E" w:rsidP="006531B7"/>
        </w:tc>
        <w:tc>
          <w:tcPr>
            <w:tcW w:w="576" w:type="dxa"/>
          </w:tcPr>
          <w:p w14:paraId="1B93DDE5" w14:textId="77777777" w:rsidR="00D8325E" w:rsidRDefault="00D8325E" w:rsidP="006531B7"/>
        </w:tc>
        <w:tc>
          <w:tcPr>
            <w:tcW w:w="576" w:type="dxa"/>
          </w:tcPr>
          <w:p w14:paraId="5CF4A53A" w14:textId="20594409" w:rsidR="00D8325E" w:rsidRDefault="00D8325E" w:rsidP="006531B7"/>
        </w:tc>
        <w:tc>
          <w:tcPr>
            <w:tcW w:w="576" w:type="dxa"/>
          </w:tcPr>
          <w:p w14:paraId="5CF4A53B" w14:textId="77777777" w:rsidR="00D8325E" w:rsidRDefault="00D8325E" w:rsidP="006531B7"/>
        </w:tc>
        <w:tc>
          <w:tcPr>
            <w:tcW w:w="576" w:type="dxa"/>
          </w:tcPr>
          <w:p w14:paraId="5CF4A53C" w14:textId="77777777" w:rsidR="00D8325E" w:rsidRDefault="00D8325E" w:rsidP="006531B7"/>
        </w:tc>
        <w:tc>
          <w:tcPr>
            <w:tcW w:w="576" w:type="dxa"/>
          </w:tcPr>
          <w:p w14:paraId="5CF4A53D" w14:textId="77777777" w:rsidR="00D8325E" w:rsidRDefault="00D8325E" w:rsidP="006531B7"/>
        </w:tc>
      </w:tr>
      <w:tr w:rsidR="00D8325E" w14:paraId="5CF4A545" w14:textId="77777777" w:rsidTr="00D8325E">
        <w:trPr>
          <w:trHeight w:val="467"/>
        </w:trPr>
        <w:tc>
          <w:tcPr>
            <w:tcW w:w="4518" w:type="dxa"/>
          </w:tcPr>
          <w:p w14:paraId="5CF4A53F" w14:textId="184711D2" w:rsidR="00D8325E" w:rsidRPr="008C14D4" w:rsidRDefault="00D8325E" w:rsidP="006531B7">
            <w:pPr>
              <w:pStyle w:val="alpha"/>
              <w:rPr>
                <w:rFonts w:asciiTheme="minorHAnsi" w:eastAsia="Times New Roman" w:hAnsiTheme="minorHAnsi" w:cstheme="minorHAnsi"/>
                <w:color w:val="000000"/>
              </w:rPr>
            </w:pPr>
            <w:r w:rsidRPr="00A15539">
              <w:t>Power</w:t>
            </w:r>
          </w:p>
        </w:tc>
        <w:tc>
          <w:tcPr>
            <w:tcW w:w="576" w:type="dxa"/>
          </w:tcPr>
          <w:p w14:paraId="5CF4A540" w14:textId="77777777" w:rsidR="00D8325E" w:rsidRDefault="00D8325E" w:rsidP="006531B7"/>
        </w:tc>
        <w:tc>
          <w:tcPr>
            <w:tcW w:w="576" w:type="dxa"/>
          </w:tcPr>
          <w:p w14:paraId="050EE3C9" w14:textId="77777777" w:rsidR="00D8325E" w:rsidRDefault="00D8325E" w:rsidP="006531B7"/>
        </w:tc>
        <w:tc>
          <w:tcPr>
            <w:tcW w:w="576" w:type="dxa"/>
          </w:tcPr>
          <w:p w14:paraId="25E72D15" w14:textId="77777777" w:rsidR="00D8325E" w:rsidRDefault="00D8325E" w:rsidP="006531B7"/>
        </w:tc>
        <w:tc>
          <w:tcPr>
            <w:tcW w:w="576" w:type="dxa"/>
          </w:tcPr>
          <w:p w14:paraId="2F3A0458" w14:textId="77777777" w:rsidR="00D8325E" w:rsidRDefault="00D8325E" w:rsidP="006531B7"/>
        </w:tc>
        <w:tc>
          <w:tcPr>
            <w:tcW w:w="576" w:type="dxa"/>
          </w:tcPr>
          <w:p w14:paraId="1557D20B" w14:textId="77777777" w:rsidR="00D8325E" w:rsidRDefault="00D8325E" w:rsidP="006531B7"/>
        </w:tc>
        <w:tc>
          <w:tcPr>
            <w:tcW w:w="576" w:type="dxa"/>
          </w:tcPr>
          <w:p w14:paraId="70401E92" w14:textId="77777777" w:rsidR="00D8325E" w:rsidRDefault="00D8325E" w:rsidP="006531B7"/>
        </w:tc>
        <w:tc>
          <w:tcPr>
            <w:tcW w:w="576" w:type="dxa"/>
          </w:tcPr>
          <w:p w14:paraId="5928D0B0" w14:textId="77777777" w:rsidR="00D8325E" w:rsidRDefault="00D8325E" w:rsidP="006531B7"/>
        </w:tc>
        <w:tc>
          <w:tcPr>
            <w:tcW w:w="576" w:type="dxa"/>
          </w:tcPr>
          <w:p w14:paraId="666AF8B0" w14:textId="77777777" w:rsidR="00D8325E" w:rsidRDefault="00D8325E" w:rsidP="006531B7"/>
        </w:tc>
        <w:tc>
          <w:tcPr>
            <w:tcW w:w="576" w:type="dxa"/>
          </w:tcPr>
          <w:p w14:paraId="4EA5AE9A" w14:textId="77777777" w:rsidR="00D8325E" w:rsidRDefault="00D8325E" w:rsidP="006531B7"/>
        </w:tc>
        <w:tc>
          <w:tcPr>
            <w:tcW w:w="576" w:type="dxa"/>
          </w:tcPr>
          <w:p w14:paraId="7BD04C52" w14:textId="77777777" w:rsidR="00D8325E" w:rsidRDefault="00D8325E" w:rsidP="006531B7"/>
        </w:tc>
        <w:tc>
          <w:tcPr>
            <w:tcW w:w="576" w:type="dxa"/>
          </w:tcPr>
          <w:p w14:paraId="0848C62D" w14:textId="77777777" w:rsidR="00D8325E" w:rsidRDefault="00D8325E" w:rsidP="006531B7"/>
        </w:tc>
        <w:tc>
          <w:tcPr>
            <w:tcW w:w="576" w:type="dxa"/>
          </w:tcPr>
          <w:p w14:paraId="5CF4A541" w14:textId="23081635" w:rsidR="00D8325E" w:rsidRDefault="00D8325E" w:rsidP="006531B7"/>
        </w:tc>
        <w:tc>
          <w:tcPr>
            <w:tcW w:w="576" w:type="dxa"/>
          </w:tcPr>
          <w:p w14:paraId="5CF4A542" w14:textId="77777777" w:rsidR="00D8325E" w:rsidRDefault="00D8325E" w:rsidP="006531B7"/>
        </w:tc>
        <w:tc>
          <w:tcPr>
            <w:tcW w:w="576" w:type="dxa"/>
          </w:tcPr>
          <w:p w14:paraId="5CF4A543" w14:textId="77777777" w:rsidR="00D8325E" w:rsidRDefault="00D8325E" w:rsidP="006531B7"/>
        </w:tc>
        <w:tc>
          <w:tcPr>
            <w:tcW w:w="576" w:type="dxa"/>
          </w:tcPr>
          <w:p w14:paraId="5CF4A544" w14:textId="77777777" w:rsidR="00D8325E" w:rsidRDefault="00D8325E" w:rsidP="006531B7"/>
        </w:tc>
      </w:tr>
      <w:tr w:rsidR="00D8325E" w14:paraId="5CF4A54C" w14:textId="77777777" w:rsidTr="00D8325E">
        <w:trPr>
          <w:trHeight w:val="467"/>
        </w:trPr>
        <w:tc>
          <w:tcPr>
            <w:tcW w:w="4518" w:type="dxa"/>
          </w:tcPr>
          <w:p w14:paraId="5CF4A546" w14:textId="79836473" w:rsidR="00D8325E" w:rsidRPr="008C14D4" w:rsidRDefault="00D8325E" w:rsidP="00984AA7">
            <w:pPr>
              <w:pStyle w:val="ListNumber1"/>
              <w:rPr>
                <w:rFonts w:asciiTheme="minorHAnsi" w:eastAsia="Times New Roman" w:hAnsiTheme="minorHAnsi" w:cstheme="minorHAnsi"/>
                <w:color w:val="000000"/>
              </w:rPr>
            </w:pPr>
            <w:r w:rsidRPr="00A15539">
              <w:t>Generation of electrical potential</w:t>
            </w:r>
          </w:p>
        </w:tc>
        <w:tc>
          <w:tcPr>
            <w:tcW w:w="576" w:type="dxa"/>
          </w:tcPr>
          <w:p w14:paraId="5CF4A547" w14:textId="77777777" w:rsidR="00D8325E" w:rsidRDefault="00D8325E" w:rsidP="006531B7"/>
        </w:tc>
        <w:tc>
          <w:tcPr>
            <w:tcW w:w="576" w:type="dxa"/>
          </w:tcPr>
          <w:p w14:paraId="0EDADFD7" w14:textId="77777777" w:rsidR="00D8325E" w:rsidRDefault="00D8325E" w:rsidP="006531B7"/>
        </w:tc>
        <w:tc>
          <w:tcPr>
            <w:tcW w:w="576" w:type="dxa"/>
          </w:tcPr>
          <w:p w14:paraId="34866002" w14:textId="77777777" w:rsidR="00D8325E" w:rsidRDefault="00D8325E" w:rsidP="006531B7"/>
        </w:tc>
        <w:tc>
          <w:tcPr>
            <w:tcW w:w="576" w:type="dxa"/>
          </w:tcPr>
          <w:p w14:paraId="0394E3B5" w14:textId="77777777" w:rsidR="00D8325E" w:rsidRDefault="00D8325E" w:rsidP="006531B7"/>
        </w:tc>
        <w:tc>
          <w:tcPr>
            <w:tcW w:w="576" w:type="dxa"/>
          </w:tcPr>
          <w:p w14:paraId="2D32E7FD" w14:textId="77777777" w:rsidR="00D8325E" w:rsidRDefault="00D8325E" w:rsidP="006531B7"/>
        </w:tc>
        <w:tc>
          <w:tcPr>
            <w:tcW w:w="576" w:type="dxa"/>
          </w:tcPr>
          <w:p w14:paraId="15D9F69C" w14:textId="77777777" w:rsidR="00D8325E" w:rsidRDefault="00D8325E" w:rsidP="006531B7"/>
        </w:tc>
        <w:tc>
          <w:tcPr>
            <w:tcW w:w="576" w:type="dxa"/>
          </w:tcPr>
          <w:p w14:paraId="5C53E7B6" w14:textId="77777777" w:rsidR="00D8325E" w:rsidRDefault="00D8325E" w:rsidP="006531B7"/>
        </w:tc>
        <w:tc>
          <w:tcPr>
            <w:tcW w:w="576" w:type="dxa"/>
          </w:tcPr>
          <w:p w14:paraId="2970E411" w14:textId="77777777" w:rsidR="00D8325E" w:rsidRDefault="00D8325E" w:rsidP="006531B7"/>
        </w:tc>
        <w:tc>
          <w:tcPr>
            <w:tcW w:w="576" w:type="dxa"/>
          </w:tcPr>
          <w:p w14:paraId="5E3F554A" w14:textId="77777777" w:rsidR="00D8325E" w:rsidRDefault="00D8325E" w:rsidP="006531B7"/>
        </w:tc>
        <w:tc>
          <w:tcPr>
            <w:tcW w:w="576" w:type="dxa"/>
          </w:tcPr>
          <w:p w14:paraId="69B62384" w14:textId="77777777" w:rsidR="00D8325E" w:rsidRDefault="00D8325E" w:rsidP="006531B7"/>
        </w:tc>
        <w:tc>
          <w:tcPr>
            <w:tcW w:w="576" w:type="dxa"/>
          </w:tcPr>
          <w:p w14:paraId="192E13A5" w14:textId="77777777" w:rsidR="00D8325E" w:rsidRDefault="00D8325E" w:rsidP="006531B7"/>
        </w:tc>
        <w:tc>
          <w:tcPr>
            <w:tcW w:w="576" w:type="dxa"/>
          </w:tcPr>
          <w:p w14:paraId="5CF4A548" w14:textId="3ADBB150" w:rsidR="00D8325E" w:rsidRDefault="00D8325E" w:rsidP="006531B7"/>
        </w:tc>
        <w:tc>
          <w:tcPr>
            <w:tcW w:w="576" w:type="dxa"/>
          </w:tcPr>
          <w:p w14:paraId="5CF4A549" w14:textId="77777777" w:rsidR="00D8325E" w:rsidRDefault="00D8325E" w:rsidP="006531B7"/>
        </w:tc>
        <w:tc>
          <w:tcPr>
            <w:tcW w:w="576" w:type="dxa"/>
          </w:tcPr>
          <w:p w14:paraId="5CF4A54A" w14:textId="77777777" w:rsidR="00D8325E" w:rsidRDefault="00D8325E" w:rsidP="006531B7"/>
        </w:tc>
        <w:tc>
          <w:tcPr>
            <w:tcW w:w="576" w:type="dxa"/>
          </w:tcPr>
          <w:p w14:paraId="5CF4A54B" w14:textId="77777777" w:rsidR="00D8325E" w:rsidRDefault="00D8325E" w:rsidP="006531B7"/>
        </w:tc>
      </w:tr>
      <w:tr w:rsidR="00D8325E" w14:paraId="5CF4A553" w14:textId="77777777" w:rsidTr="00D8325E">
        <w:trPr>
          <w:trHeight w:val="467"/>
        </w:trPr>
        <w:tc>
          <w:tcPr>
            <w:tcW w:w="4518" w:type="dxa"/>
          </w:tcPr>
          <w:p w14:paraId="5CF4A54D" w14:textId="40B194B3" w:rsidR="00D8325E" w:rsidRPr="00984AA7" w:rsidRDefault="00D8325E" w:rsidP="006D6026">
            <w:pPr>
              <w:pStyle w:val="alpha"/>
              <w:numPr>
                <w:ilvl w:val="0"/>
                <w:numId w:val="66"/>
              </w:numPr>
              <w:rPr>
                <w:rFonts w:asciiTheme="minorHAnsi" w:eastAsia="Times New Roman" w:hAnsiTheme="minorHAnsi" w:cstheme="minorHAnsi"/>
                <w:color w:val="000000"/>
              </w:rPr>
            </w:pPr>
            <w:r w:rsidRPr="00A15539">
              <w:lastRenderedPageBreak/>
              <w:t>Sources (Batteries, photocells, generators)</w:t>
            </w:r>
          </w:p>
        </w:tc>
        <w:tc>
          <w:tcPr>
            <w:tcW w:w="576" w:type="dxa"/>
          </w:tcPr>
          <w:p w14:paraId="5CF4A54E" w14:textId="77777777" w:rsidR="00D8325E" w:rsidRDefault="00D8325E" w:rsidP="006531B7"/>
        </w:tc>
        <w:tc>
          <w:tcPr>
            <w:tcW w:w="576" w:type="dxa"/>
          </w:tcPr>
          <w:p w14:paraId="59D856CB" w14:textId="77777777" w:rsidR="00D8325E" w:rsidRDefault="00D8325E" w:rsidP="006531B7"/>
        </w:tc>
        <w:tc>
          <w:tcPr>
            <w:tcW w:w="576" w:type="dxa"/>
          </w:tcPr>
          <w:p w14:paraId="0127C9C8" w14:textId="77777777" w:rsidR="00D8325E" w:rsidRDefault="00D8325E" w:rsidP="006531B7"/>
        </w:tc>
        <w:tc>
          <w:tcPr>
            <w:tcW w:w="576" w:type="dxa"/>
          </w:tcPr>
          <w:p w14:paraId="04A4CD8A" w14:textId="77777777" w:rsidR="00D8325E" w:rsidRDefault="00D8325E" w:rsidP="006531B7"/>
        </w:tc>
        <w:tc>
          <w:tcPr>
            <w:tcW w:w="576" w:type="dxa"/>
          </w:tcPr>
          <w:p w14:paraId="60B9B254" w14:textId="77777777" w:rsidR="00D8325E" w:rsidRDefault="00D8325E" w:rsidP="006531B7"/>
        </w:tc>
        <w:tc>
          <w:tcPr>
            <w:tcW w:w="576" w:type="dxa"/>
          </w:tcPr>
          <w:p w14:paraId="5B4D479D" w14:textId="77777777" w:rsidR="00D8325E" w:rsidRDefault="00D8325E" w:rsidP="006531B7"/>
        </w:tc>
        <w:tc>
          <w:tcPr>
            <w:tcW w:w="576" w:type="dxa"/>
          </w:tcPr>
          <w:p w14:paraId="4ACB9593" w14:textId="77777777" w:rsidR="00D8325E" w:rsidRDefault="00D8325E" w:rsidP="006531B7"/>
        </w:tc>
        <w:tc>
          <w:tcPr>
            <w:tcW w:w="576" w:type="dxa"/>
          </w:tcPr>
          <w:p w14:paraId="54A29D75" w14:textId="77777777" w:rsidR="00D8325E" w:rsidRDefault="00D8325E" w:rsidP="006531B7"/>
        </w:tc>
        <w:tc>
          <w:tcPr>
            <w:tcW w:w="576" w:type="dxa"/>
          </w:tcPr>
          <w:p w14:paraId="1291B96F" w14:textId="77777777" w:rsidR="00D8325E" w:rsidRDefault="00D8325E" w:rsidP="006531B7"/>
        </w:tc>
        <w:tc>
          <w:tcPr>
            <w:tcW w:w="576" w:type="dxa"/>
          </w:tcPr>
          <w:p w14:paraId="7945B483" w14:textId="77777777" w:rsidR="00D8325E" w:rsidRDefault="00D8325E" w:rsidP="006531B7"/>
        </w:tc>
        <w:tc>
          <w:tcPr>
            <w:tcW w:w="576" w:type="dxa"/>
          </w:tcPr>
          <w:p w14:paraId="397B004B" w14:textId="77777777" w:rsidR="00D8325E" w:rsidRDefault="00D8325E" w:rsidP="006531B7"/>
        </w:tc>
        <w:tc>
          <w:tcPr>
            <w:tcW w:w="576" w:type="dxa"/>
          </w:tcPr>
          <w:p w14:paraId="5CF4A54F" w14:textId="7FD56B1C" w:rsidR="00D8325E" w:rsidRDefault="00D8325E" w:rsidP="006531B7"/>
        </w:tc>
        <w:tc>
          <w:tcPr>
            <w:tcW w:w="576" w:type="dxa"/>
          </w:tcPr>
          <w:p w14:paraId="5CF4A550" w14:textId="77777777" w:rsidR="00D8325E" w:rsidRDefault="00D8325E" w:rsidP="006531B7"/>
        </w:tc>
        <w:tc>
          <w:tcPr>
            <w:tcW w:w="576" w:type="dxa"/>
          </w:tcPr>
          <w:p w14:paraId="5CF4A551" w14:textId="77777777" w:rsidR="00D8325E" w:rsidRDefault="00D8325E" w:rsidP="006531B7"/>
        </w:tc>
        <w:tc>
          <w:tcPr>
            <w:tcW w:w="576" w:type="dxa"/>
          </w:tcPr>
          <w:p w14:paraId="5CF4A552" w14:textId="77777777" w:rsidR="00D8325E" w:rsidRDefault="00D8325E" w:rsidP="006531B7"/>
        </w:tc>
      </w:tr>
      <w:tr w:rsidR="00D8325E" w14:paraId="5CF4A55A" w14:textId="77777777" w:rsidTr="00D8325E">
        <w:trPr>
          <w:trHeight w:val="467"/>
        </w:trPr>
        <w:tc>
          <w:tcPr>
            <w:tcW w:w="4518" w:type="dxa"/>
          </w:tcPr>
          <w:p w14:paraId="5CF4A554" w14:textId="77A279DB" w:rsidR="00D8325E" w:rsidRPr="008C14D4" w:rsidRDefault="00D8325E" w:rsidP="00984AA7">
            <w:pPr>
              <w:pStyle w:val="alpha"/>
              <w:rPr>
                <w:rFonts w:asciiTheme="minorHAnsi" w:eastAsia="Times New Roman" w:hAnsiTheme="minorHAnsi" w:cstheme="minorHAnsi"/>
                <w:color w:val="000000"/>
              </w:rPr>
            </w:pPr>
            <w:r w:rsidRPr="00A15539">
              <w:t>Electromotive force (E​M​F)</w:t>
            </w:r>
          </w:p>
        </w:tc>
        <w:tc>
          <w:tcPr>
            <w:tcW w:w="576" w:type="dxa"/>
          </w:tcPr>
          <w:p w14:paraId="5CF4A555" w14:textId="77777777" w:rsidR="00D8325E" w:rsidRDefault="00D8325E" w:rsidP="006531B7"/>
        </w:tc>
        <w:tc>
          <w:tcPr>
            <w:tcW w:w="576" w:type="dxa"/>
          </w:tcPr>
          <w:p w14:paraId="7A3500D8" w14:textId="77777777" w:rsidR="00D8325E" w:rsidRDefault="00D8325E" w:rsidP="006531B7"/>
        </w:tc>
        <w:tc>
          <w:tcPr>
            <w:tcW w:w="576" w:type="dxa"/>
          </w:tcPr>
          <w:p w14:paraId="13E369A1" w14:textId="77777777" w:rsidR="00D8325E" w:rsidRDefault="00D8325E" w:rsidP="006531B7"/>
        </w:tc>
        <w:tc>
          <w:tcPr>
            <w:tcW w:w="576" w:type="dxa"/>
          </w:tcPr>
          <w:p w14:paraId="380AB5AE" w14:textId="77777777" w:rsidR="00D8325E" w:rsidRDefault="00D8325E" w:rsidP="006531B7"/>
        </w:tc>
        <w:tc>
          <w:tcPr>
            <w:tcW w:w="576" w:type="dxa"/>
          </w:tcPr>
          <w:p w14:paraId="34ECB21B" w14:textId="77777777" w:rsidR="00D8325E" w:rsidRDefault="00D8325E" w:rsidP="006531B7"/>
        </w:tc>
        <w:tc>
          <w:tcPr>
            <w:tcW w:w="576" w:type="dxa"/>
          </w:tcPr>
          <w:p w14:paraId="4AA268D6" w14:textId="77777777" w:rsidR="00D8325E" w:rsidRDefault="00D8325E" w:rsidP="006531B7"/>
        </w:tc>
        <w:tc>
          <w:tcPr>
            <w:tcW w:w="576" w:type="dxa"/>
          </w:tcPr>
          <w:p w14:paraId="4C516EFF" w14:textId="77777777" w:rsidR="00D8325E" w:rsidRDefault="00D8325E" w:rsidP="006531B7"/>
        </w:tc>
        <w:tc>
          <w:tcPr>
            <w:tcW w:w="576" w:type="dxa"/>
          </w:tcPr>
          <w:p w14:paraId="0AE2FE2A" w14:textId="77777777" w:rsidR="00D8325E" w:rsidRDefault="00D8325E" w:rsidP="006531B7"/>
        </w:tc>
        <w:tc>
          <w:tcPr>
            <w:tcW w:w="576" w:type="dxa"/>
          </w:tcPr>
          <w:p w14:paraId="11D08714" w14:textId="77777777" w:rsidR="00D8325E" w:rsidRDefault="00D8325E" w:rsidP="006531B7"/>
        </w:tc>
        <w:tc>
          <w:tcPr>
            <w:tcW w:w="576" w:type="dxa"/>
          </w:tcPr>
          <w:p w14:paraId="4C940040" w14:textId="77777777" w:rsidR="00D8325E" w:rsidRDefault="00D8325E" w:rsidP="006531B7"/>
        </w:tc>
        <w:tc>
          <w:tcPr>
            <w:tcW w:w="576" w:type="dxa"/>
          </w:tcPr>
          <w:p w14:paraId="09D79E39" w14:textId="77777777" w:rsidR="00D8325E" w:rsidRDefault="00D8325E" w:rsidP="006531B7"/>
        </w:tc>
        <w:tc>
          <w:tcPr>
            <w:tcW w:w="576" w:type="dxa"/>
          </w:tcPr>
          <w:p w14:paraId="5CF4A556" w14:textId="6B968E22" w:rsidR="00D8325E" w:rsidRDefault="00D8325E" w:rsidP="006531B7"/>
        </w:tc>
        <w:tc>
          <w:tcPr>
            <w:tcW w:w="576" w:type="dxa"/>
          </w:tcPr>
          <w:p w14:paraId="5CF4A557" w14:textId="77777777" w:rsidR="00D8325E" w:rsidRDefault="00D8325E" w:rsidP="006531B7"/>
        </w:tc>
        <w:tc>
          <w:tcPr>
            <w:tcW w:w="576" w:type="dxa"/>
          </w:tcPr>
          <w:p w14:paraId="5CF4A558" w14:textId="77777777" w:rsidR="00D8325E" w:rsidRDefault="00D8325E" w:rsidP="006531B7"/>
        </w:tc>
        <w:tc>
          <w:tcPr>
            <w:tcW w:w="576" w:type="dxa"/>
          </w:tcPr>
          <w:p w14:paraId="5CF4A559" w14:textId="77777777" w:rsidR="00D8325E" w:rsidRDefault="00D8325E" w:rsidP="006531B7"/>
        </w:tc>
      </w:tr>
      <w:tr w:rsidR="00D8325E" w14:paraId="5CF4A561" w14:textId="77777777" w:rsidTr="00D8325E">
        <w:trPr>
          <w:trHeight w:val="467"/>
        </w:trPr>
        <w:tc>
          <w:tcPr>
            <w:tcW w:w="4518" w:type="dxa"/>
          </w:tcPr>
          <w:p w14:paraId="5CF4A55B" w14:textId="18F1C5CB" w:rsidR="00D8325E" w:rsidRPr="008C14D4" w:rsidRDefault="00D8325E" w:rsidP="0040386B">
            <w:pPr>
              <w:pStyle w:val="ListAlpha"/>
              <w:rPr>
                <w:rFonts w:asciiTheme="minorHAnsi" w:hAnsiTheme="minorHAnsi" w:cstheme="minorHAnsi"/>
              </w:rPr>
            </w:pPr>
            <w:r w:rsidRPr="00077A7E">
              <w:t>Magnetism</w:t>
            </w:r>
          </w:p>
        </w:tc>
        <w:tc>
          <w:tcPr>
            <w:tcW w:w="576" w:type="dxa"/>
          </w:tcPr>
          <w:p w14:paraId="5CF4A55C" w14:textId="77777777" w:rsidR="00D8325E" w:rsidRDefault="00D8325E" w:rsidP="0040386B"/>
        </w:tc>
        <w:tc>
          <w:tcPr>
            <w:tcW w:w="576" w:type="dxa"/>
          </w:tcPr>
          <w:p w14:paraId="762EEF12" w14:textId="77777777" w:rsidR="00D8325E" w:rsidRDefault="00D8325E" w:rsidP="0040386B"/>
        </w:tc>
        <w:tc>
          <w:tcPr>
            <w:tcW w:w="576" w:type="dxa"/>
          </w:tcPr>
          <w:p w14:paraId="7B7FA3D9" w14:textId="77777777" w:rsidR="00D8325E" w:rsidRDefault="00D8325E" w:rsidP="0040386B"/>
        </w:tc>
        <w:tc>
          <w:tcPr>
            <w:tcW w:w="576" w:type="dxa"/>
          </w:tcPr>
          <w:p w14:paraId="6944696E" w14:textId="77777777" w:rsidR="00D8325E" w:rsidRDefault="00D8325E" w:rsidP="0040386B"/>
        </w:tc>
        <w:tc>
          <w:tcPr>
            <w:tcW w:w="576" w:type="dxa"/>
          </w:tcPr>
          <w:p w14:paraId="79323C04" w14:textId="77777777" w:rsidR="00D8325E" w:rsidRDefault="00D8325E" w:rsidP="0040386B"/>
        </w:tc>
        <w:tc>
          <w:tcPr>
            <w:tcW w:w="576" w:type="dxa"/>
          </w:tcPr>
          <w:p w14:paraId="638CB4F0" w14:textId="77777777" w:rsidR="00D8325E" w:rsidRDefault="00D8325E" w:rsidP="0040386B"/>
        </w:tc>
        <w:tc>
          <w:tcPr>
            <w:tcW w:w="576" w:type="dxa"/>
          </w:tcPr>
          <w:p w14:paraId="4EF8733F" w14:textId="77777777" w:rsidR="00D8325E" w:rsidRDefault="00D8325E" w:rsidP="0040386B"/>
        </w:tc>
        <w:tc>
          <w:tcPr>
            <w:tcW w:w="576" w:type="dxa"/>
          </w:tcPr>
          <w:p w14:paraId="21B3B5BF" w14:textId="77777777" w:rsidR="00D8325E" w:rsidRDefault="00D8325E" w:rsidP="0040386B"/>
        </w:tc>
        <w:tc>
          <w:tcPr>
            <w:tcW w:w="576" w:type="dxa"/>
          </w:tcPr>
          <w:p w14:paraId="1BD52624" w14:textId="77777777" w:rsidR="00D8325E" w:rsidRDefault="00D8325E" w:rsidP="0040386B"/>
        </w:tc>
        <w:tc>
          <w:tcPr>
            <w:tcW w:w="576" w:type="dxa"/>
          </w:tcPr>
          <w:p w14:paraId="7198E42E" w14:textId="77777777" w:rsidR="00D8325E" w:rsidRDefault="00D8325E" w:rsidP="0040386B"/>
        </w:tc>
        <w:tc>
          <w:tcPr>
            <w:tcW w:w="576" w:type="dxa"/>
          </w:tcPr>
          <w:p w14:paraId="37B9DC64" w14:textId="77777777" w:rsidR="00D8325E" w:rsidRDefault="00D8325E" w:rsidP="0040386B"/>
        </w:tc>
        <w:tc>
          <w:tcPr>
            <w:tcW w:w="576" w:type="dxa"/>
          </w:tcPr>
          <w:p w14:paraId="5CF4A55D" w14:textId="2E16B210" w:rsidR="00D8325E" w:rsidRDefault="00D8325E" w:rsidP="0040386B"/>
        </w:tc>
        <w:tc>
          <w:tcPr>
            <w:tcW w:w="576" w:type="dxa"/>
          </w:tcPr>
          <w:p w14:paraId="5CF4A55E" w14:textId="77777777" w:rsidR="00D8325E" w:rsidRDefault="00D8325E" w:rsidP="0040386B"/>
        </w:tc>
        <w:tc>
          <w:tcPr>
            <w:tcW w:w="576" w:type="dxa"/>
          </w:tcPr>
          <w:p w14:paraId="5CF4A55F" w14:textId="77777777" w:rsidR="00D8325E" w:rsidRDefault="00D8325E" w:rsidP="0040386B"/>
        </w:tc>
        <w:tc>
          <w:tcPr>
            <w:tcW w:w="576" w:type="dxa"/>
          </w:tcPr>
          <w:p w14:paraId="5CF4A560" w14:textId="77777777" w:rsidR="00D8325E" w:rsidRDefault="00D8325E" w:rsidP="0040386B"/>
        </w:tc>
      </w:tr>
      <w:tr w:rsidR="00D8325E" w14:paraId="5CF4A568" w14:textId="77777777" w:rsidTr="00D8325E">
        <w:trPr>
          <w:trHeight w:val="467"/>
        </w:trPr>
        <w:tc>
          <w:tcPr>
            <w:tcW w:w="4518" w:type="dxa"/>
          </w:tcPr>
          <w:p w14:paraId="5CF4A562" w14:textId="0E3DB3BF" w:rsidR="00D8325E" w:rsidRPr="00022681" w:rsidRDefault="00D8325E" w:rsidP="006D6026">
            <w:pPr>
              <w:pStyle w:val="ListNumber1"/>
              <w:numPr>
                <w:ilvl w:val="0"/>
                <w:numId w:val="13"/>
              </w:numPr>
              <w:rPr>
                <w:rFonts w:asciiTheme="minorHAnsi" w:eastAsia="Times New Roman" w:hAnsiTheme="minorHAnsi" w:cstheme="minorHAnsi"/>
                <w:color w:val="000000"/>
              </w:rPr>
            </w:pPr>
            <w:r w:rsidRPr="00077A7E">
              <w:t>Magnetic fields, forces, and materials</w:t>
            </w:r>
          </w:p>
        </w:tc>
        <w:tc>
          <w:tcPr>
            <w:tcW w:w="576" w:type="dxa"/>
          </w:tcPr>
          <w:p w14:paraId="5CF4A563" w14:textId="77777777" w:rsidR="00D8325E" w:rsidRDefault="00D8325E" w:rsidP="0040386B"/>
        </w:tc>
        <w:tc>
          <w:tcPr>
            <w:tcW w:w="576" w:type="dxa"/>
          </w:tcPr>
          <w:p w14:paraId="7A2FDB04" w14:textId="77777777" w:rsidR="00D8325E" w:rsidRDefault="00D8325E" w:rsidP="0040386B"/>
        </w:tc>
        <w:tc>
          <w:tcPr>
            <w:tcW w:w="576" w:type="dxa"/>
          </w:tcPr>
          <w:p w14:paraId="1FF65B54" w14:textId="77777777" w:rsidR="00D8325E" w:rsidRDefault="00D8325E" w:rsidP="0040386B"/>
        </w:tc>
        <w:tc>
          <w:tcPr>
            <w:tcW w:w="576" w:type="dxa"/>
          </w:tcPr>
          <w:p w14:paraId="2746CC2B" w14:textId="77777777" w:rsidR="00D8325E" w:rsidRDefault="00D8325E" w:rsidP="0040386B"/>
        </w:tc>
        <w:tc>
          <w:tcPr>
            <w:tcW w:w="576" w:type="dxa"/>
          </w:tcPr>
          <w:p w14:paraId="1DA4DB5D" w14:textId="77777777" w:rsidR="00D8325E" w:rsidRDefault="00D8325E" w:rsidP="0040386B"/>
        </w:tc>
        <w:tc>
          <w:tcPr>
            <w:tcW w:w="576" w:type="dxa"/>
          </w:tcPr>
          <w:p w14:paraId="2B3396B6" w14:textId="77777777" w:rsidR="00D8325E" w:rsidRDefault="00D8325E" w:rsidP="0040386B"/>
        </w:tc>
        <w:tc>
          <w:tcPr>
            <w:tcW w:w="576" w:type="dxa"/>
          </w:tcPr>
          <w:p w14:paraId="4AC3F2DF" w14:textId="77777777" w:rsidR="00D8325E" w:rsidRDefault="00D8325E" w:rsidP="0040386B"/>
        </w:tc>
        <w:tc>
          <w:tcPr>
            <w:tcW w:w="576" w:type="dxa"/>
          </w:tcPr>
          <w:p w14:paraId="752E4A28" w14:textId="77777777" w:rsidR="00D8325E" w:rsidRDefault="00D8325E" w:rsidP="0040386B"/>
        </w:tc>
        <w:tc>
          <w:tcPr>
            <w:tcW w:w="576" w:type="dxa"/>
          </w:tcPr>
          <w:p w14:paraId="336CE51D" w14:textId="77777777" w:rsidR="00D8325E" w:rsidRDefault="00D8325E" w:rsidP="0040386B"/>
        </w:tc>
        <w:tc>
          <w:tcPr>
            <w:tcW w:w="576" w:type="dxa"/>
          </w:tcPr>
          <w:p w14:paraId="280FC108" w14:textId="77777777" w:rsidR="00D8325E" w:rsidRDefault="00D8325E" w:rsidP="0040386B"/>
        </w:tc>
        <w:tc>
          <w:tcPr>
            <w:tcW w:w="576" w:type="dxa"/>
          </w:tcPr>
          <w:p w14:paraId="074958BB" w14:textId="77777777" w:rsidR="00D8325E" w:rsidRDefault="00D8325E" w:rsidP="0040386B"/>
        </w:tc>
        <w:tc>
          <w:tcPr>
            <w:tcW w:w="576" w:type="dxa"/>
          </w:tcPr>
          <w:p w14:paraId="5CF4A564" w14:textId="4C3ACFF9" w:rsidR="00D8325E" w:rsidRDefault="00D8325E" w:rsidP="0040386B"/>
        </w:tc>
        <w:tc>
          <w:tcPr>
            <w:tcW w:w="576" w:type="dxa"/>
          </w:tcPr>
          <w:p w14:paraId="5CF4A565" w14:textId="77777777" w:rsidR="00D8325E" w:rsidRDefault="00D8325E" w:rsidP="0040386B"/>
        </w:tc>
        <w:tc>
          <w:tcPr>
            <w:tcW w:w="576" w:type="dxa"/>
          </w:tcPr>
          <w:p w14:paraId="5CF4A566" w14:textId="77777777" w:rsidR="00D8325E" w:rsidRDefault="00D8325E" w:rsidP="0040386B"/>
        </w:tc>
        <w:tc>
          <w:tcPr>
            <w:tcW w:w="576" w:type="dxa"/>
          </w:tcPr>
          <w:p w14:paraId="5CF4A567" w14:textId="77777777" w:rsidR="00D8325E" w:rsidRDefault="00D8325E" w:rsidP="0040386B"/>
        </w:tc>
      </w:tr>
      <w:tr w:rsidR="00D8325E" w14:paraId="5CF4A56F" w14:textId="77777777" w:rsidTr="00D8325E">
        <w:trPr>
          <w:trHeight w:val="467"/>
        </w:trPr>
        <w:tc>
          <w:tcPr>
            <w:tcW w:w="4518" w:type="dxa"/>
          </w:tcPr>
          <w:p w14:paraId="5CF4A569" w14:textId="7025664C" w:rsidR="00D8325E" w:rsidRPr="006D6026" w:rsidRDefault="00D8325E" w:rsidP="006D6026">
            <w:pPr>
              <w:pStyle w:val="alpha"/>
              <w:numPr>
                <w:ilvl w:val="0"/>
                <w:numId w:val="67"/>
              </w:numPr>
              <w:rPr>
                <w:rFonts w:asciiTheme="minorHAnsi" w:eastAsia="Times New Roman" w:hAnsiTheme="minorHAnsi" w:cstheme="minorHAnsi"/>
                <w:color w:val="000000"/>
              </w:rPr>
            </w:pPr>
            <w:r w:rsidRPr="00077A7E">
              <w:t>Magnetic field and magnetic flux</w:t>
            </w:r>
          </w:p>
        </w:tc>
        <w:tc>
          <w:tcPr>
            <w:tcW w:w="576" w:type="dxa"/>
          </w:tcPr>
          <w:p w14:paraId="5CF4A56A" w14:textId="77777777" w:rsidR="00D8325E" w:rsidRDefault="00D8325E" w:rsidP="0040386B"/>
        </w:tc>
        <w:tc>
          <w:tcPr>
            <w:tcW w:w="576" w:type="dxa"/>
          </w:tcPr>
          <w:p w14:paraId="22E9DC54" w14:textId="77777777" w:rsidR="00D8325E" w:rsidRDefault="00D8325E" w:rsidP="0040386B"/>
        </w:tc>
        <w:tc>
          <w:tcPr>
            <w:tcW w:w="576" w:type="dxa"/>
          </w:tcPr>
          <w:p w14:paraId="45464289" w14:textId="77777777" w:rsidR="00D8325E" w:rsidRDefault="00D8325E" w:rsidP="0040386B"/>
        </w:tc>
        <w:tc>
          <w:tcPr>
            <w:tcW w:w="576" w:type="dxa"/>
          </w:tcPr>
          <w:p w14:paraId="0335DEFE" w14:textId="77777777" w:rsidR="00D8325E" w:rsidRDefault="00D8325E" w:rsidP="0040386B"/>
        </w:tc>
        <w:tc>
          <w:tcPr>
            <w:tcW w:w="576" w:type="dxa"/>
          </w:tcPr>
          <w:p w14:paraId="76B7B9D6" w14:textId="77777777" w:rsidR="00D8325E" w:rsidRDefault="00D8325E" w:rsidP="0040386B"/>
        </w:tc>
        <w:tc>
          <w:tcPr>
            <w:tcW w:w="576" w:type="dxa"/>
          </w:tcPr>
          <w:p w14:paraId="60FF62EE" w14:textId="77777777" w:rsidR="00D8325E" w:rsidRDefault="00D8325E" w:rsidP="0040386B"/>
        </w:tc>
        <w:tc>
          <w:tcPr>
            <w:tcW w:w="576" w:type="dxa"/>
          </w:tcPr>
          <w:p w14:paraId="3078C7A6" w14:textId="77777777" w:rsidR="00D8325E" w:rsidRDefault="00D8325E" w:rsidP="0040386B"/>
        </w:tc>
        <w:tc>
          <w:tcPr>
            <w:tcW w:w="576" w:type="dxa"/>
          </w:tcPr>
          <w:p w14:paraId="07643A33" w14:textId="77777777" w:rsidR="00D8325E" w:rsidRDefault="00D8325E" w:rsidP="0040386B"/>
        </w:tc>
        <w:tc>
          <w:tcPr>
            <w:tcW w:w="576" w:type="dxa"/>
          </w:tcPr>
          <w:p w14:paraId="0833B1D3" w14:textId="77777777" w:rsidR="00D8325E" w:rsidRDefault="00D8325E" w:rsidP="0040386B"/>
        </w:tc>
        <w:tc>
          <w:tcPr>
            <w:tcW w:w="576" w:type="dxa"/>
          </w:tcPr>
          <w:p w14:paraId="34B07116" w14:textId="77777777" w:rsidR="00D8325E" w:rsidRDefault="00D8325E" w:rsidP="0040386B"/>
        </w:tc>
        <w:tc>
          <w:tcPr>
            <w:tcW w:w="576" w:type="dxa"/>
          </w:tcPr>
          <w:p w14:paraId="72EFBC3C" w14:textId="77777777" w:rsidR="00D8325E" w:rsidRDefault="00D8325E" w:rsidP="0040386B"/>
        </w:tc>
        <w:tc>
          <w:tcPr>
            <w:tcW w:w="576" w:type="dxa"/>
          </w:tcPr>
          <w:p w14:paraId="5CF4A56B" w14:textId="77F451B6" w:rsidR="00D8325E" w:rsidRDefault="00D8325E" w:rsidP="0040386B"/>
        </w:tc>
        <w:tc>
          <w:tcPr>
            <w:tcW w:w="576" w:type="dxa"/>
          </w:tcPr>
          <w:p w14:paraId="5CF4A56C" w14:textId="77777777" w:rsidR="00D8325E" w:rsidRDefault="00D8325E" w:rsidP="0040386B"/>
        </w:tc>
        <w:tc>
          <w:tcPr>
            <w:tcW w:w="576" w:type="dxa"/>
          </w:tcPr>
          <w:p w14:paraId="5CF4A56D" w14:textId="77777777" w:rsidR="00D8325E" w:rsidRDefault="00D8325E" w:rsidP="0040386B"/>
        </w:tc>
        <w:tc>
          <w:tcPr>
            <w:tcW w:w="576" w:type="dxa"/>
          </w:tcPr>
          <w:p w14:paraId="5CF4A56E" w14:textId="77777777" w:rsidR="00D8325E" w:rsidRDefault="00D8325E" w:rsidP="0040386B"/>
        </w:tc>
      </w:tr>
      <w:tr w:rsidR="00D8325E" w14:paraId="5CF4A576" w14:textId="77777777" w:rsidTr="00D8325E">
        <w:trPr>
          <w:trHeight w:val="467"/>
        </w:trPr>
        <w:tc>
          <w:tcPr>
            <w:tcW w:w="4518" w:type="dxa"/>
          </w:tcPr>
          <w:p w14:paraId="5CF4A570" w14:textId="65D26F7D" w:rsidR="00D8325E" w:rsidRPr="008C14D4" w:rsidRDefault="00D8325E" w:rsidP="006D6026">
            <w:pPr>
              <w:pStyle w:val="alpha"/>
              <w:rPr>
                <w:rFonts w:asciiTheme="minorHAnsi" w:eastAsia="Times New Roman" w:hAnsiTheme="minorHAnsi" w:cstheme="minorHAnsi"/>
                <w:color w:val="000000"/>
              </w:rPr>
            </w:pPr>
            <w:r w:rsidRPr="00077A7E">
              <w:t>Magnetic force</w:t>
            </w:r>
          </w:p>
        </w:tc>
        <w:tc>
          <w:tcPr>
            <w:tcW w:w="576" w:type="dxa"/>
          </w:tcPr>
          <w:p w14:paraId="5CF4A571" w14:textId="77777777" w:rsidR="00D8325E" w:rsidRDefault="00D8325E" w:rsidP="0040386B"/>
        </w:tc>
        <w:tc>
          <w:tcPr>
            <w:tcW w:w="576" w:type="dxa"/>
          </w:tcPr>
          <w:p w14:paraId="45B92F2F" w14:textId="77777777" w:rsidR="00D8325E" w:rsidRDefault="00D8325E" w:rsidP="0040386B"/>
        </w:tc>
        <w:tc>
          <w:tcPr>
            <w:tcW w:w="576" w:type="dxa"/>
          </w:tcPr>
          <w:p w14:paraId="593CAF53" w14:textId="77777777" w:rsidR="00D8325E" w:rsidRDefault="00D8325E" w:rsidP="0040386B"/>
        </w:tc>
        <w:tc>
          <w:tcPr>
            <w:tcW w:w="576" w:type="dxa"/>
          </w:tcPr>
          <w:p w14:paraId="122AA774" w14:textId="77777777" w:rsidR="00D8325E" w:rsidRDefault="00D8325E" w:rsidP="0040386B"/>
        </w:tc>
        <w:tc>
          <w:tcPr>
            <w:tcW w:w="576" w:type="dxa"/>
          </w:tcPr>
          <w:p w14:paraId="60A688A6" w14:textId="77777777" w:rsidR="00D8325E" w:rsidRDefault="00D8325E" w:rsidP="0040386B"/>
        </w:tc>
        <w:tc>
          <w:tcPr>
            <w:tcW w:w="576" w:type="dxa"/>
          </w:tcPr>
          <w:p w14:paraId="636C55F1" w14:textId="77777777" w:rsidR="00D8325E" w:rsidRDefault="00D8325E" w:rsidP="0040386B"/>
        </w:tc>
        <w:tc>
          <w:tcPr>
            <w:tcW w:w="576" w:type="dxa"/>
          </w:tcPr>
          <w:p w14:paraId="7E46A5BE" w14:textId="77777777" w:rsidR="00D8325E" w:rsidRDefault="00D8325E" w:rsidP="0040386B"/>
        </w:tc>
        <w:tc>
          <w:tcPr>
            <w:tcW w:w="576" w:type="dxa"/>
          </w:tcPr>
          <w:p w14:paraId="032D6EBB" w14:textId="77777777" w:rsidR="00D8325E" w:rsidRDefault="00D8325E" w:rsidP="0040386B"/>
        </w:tc>
        <w:tc>
          <w:tcPr>
            <w:tcW w:w="576" w:type="dxa"/>
          </w:tcPr>
          <w:p w14:paraId="166A0B7D" w14:textId="77777777" w:rsidR="00D8325E" w:rsidRDefault="00D8325E" w:rsidP="0040386B"/>
        </w:tc>
        <w:tc>
          <w:tcPr>
            <w:tcW w:w="576" w:type="dxa"/>
          </w:tcPr>
          <w:p w14:paraId="2F68386F" w14:textId="77777777" w:rsidR="00D8325E" w:rsidRDefault="00D8325E" w:rsidP="0040386B"/>
        </w:tc>
        <w:tc>
          <w:tcPr>
            <w:tcW w:w="576" w:type="dxa"/>
          </w:tcPr>
          <w:p w14:paraId="3411B9B9" w14:textId="77777777" w:rsidR="00D8325E" w:rsidRDefault="00D8325E" w:rsidP="0040386B"/>
        </w:tc>
        <w:tc>
          <w:tcPr>
            <w:tcW w:w="576" w:type="dxa"/>
          </w:tcPr>
          <w:p w14:paraId="5CF4A572" w14:textId="6292C80E" w:rsidR="00D8325E" w:rsidRDefault="00D8325E" w:rsidP="0040386B"/>
        </w:tc>
        <w:tc>
          <w:tcPr>
            <w:tcW w:w="576" w:type="dxa"/>
          </w:tcPr>
          <w:p w14:paraId="5CF4A573" w14:textId="77777777" w:rsidR="00D8325E" w:rsidRDefault="00D8325E" w:rsidP="0040386B"/>
        </w:tc>
        <w:tc>
          <w:tcPr>
            <w:tcW w:w="576" w:type="dxa"/>
          </w:tcPr>
          <w:p w14:paraId="5CF4A574" w14:textId="77777777" w:rsidR="00D8325E" w:rsidRDefault="00D8325E" w:rsidP="0040386B"/>
        </w:tc>
        <w:tc>
          <w:tcPr>
            <w:tcW w:w="576" w:type="dxa"/>
          </w:tcPr>
          <w:p w14:paraId="5CF4A575" w14:textId="77777777" w:rsidR="00D8325E" w:rsidRDefault="00D8325E" w:rsidP="0040386B"/>
        </w:tc>
      </w:tr>
      <w:tr w:rsidR="00D8325E" w14:paraId="5CF4A57D" w14:textId="77777777" w:rsidTr="00D8325E">
        <w:trPr>
          <w:trHeight w:val="467"/>
        </w:trPr>
        <w:tc>
          <w:tcPr>
            <w:tcW w:w="4518" w:type="dxa"/>
          </w:tcPr>
          <w:p w14:paraId="5CF4A577" w14:textId="550BEE3E" w:rsidR="00D8325E" w:rsidRPr="008C14D4" w:rsidRDefault="00D8325E" w:rsidP="006D6026">
            <w:pPr>
              <w:pStyle w:val="alpha"/>
              <w:rPr>
                <w:rFonts w:asciiTheme="minorHAnsi" w:eastAsia="Times New Roman" w:hAnsiTheme="minorHAnsi" w:cstheme="minorHAnsi"/>
                <w:color w:val="000000"/>
              </w:rPr>
            </w:pPr>
            <w:r w:rsidRPr="00077A7E">
              <w:t>Magnets (bar magnets and poles, permanent magnets, electromagnets)</w:t>
            </w:r>
          </w:p>
        </w:tc>
        <w:tc>
          <w:tcPr>
            <w:tcW w:w="576" w:type="dxa"/>
          </w:tcPr>
          <w:p w14:paraId="5CF4A578" w14:textId="77777777" w:rsidR="00D8325E" w:rsidRDefault="00D8325E" w:rsidP="0040386B"/>
        </w:tc>
        <w:tc>
          <w:tcPr>
            <w:tcW w:w="576" w:type="dxa"/>
          </w:tcPr>
          <w:p w14:paraId="1992D7C8" w14:textId="77777777" w:rsidR="00D8325E" w:rsidRDefault="00D8325E" w:rsidP="0040386B"/>
        </w:tc>
        <w:tc>
          <w:tcPr>
            <w:tcW w:w="576" w:type="dxa"/>
          </w:tcPr>
          <w:p w14:paraId="0B192ABD" w14:textId="77777777" w:rsidR="00D8325E" w:rsidRDefault="00D8325E" w:rsidP="0040386B"/>
        </w:tc>
        <w:tc>
          <w:tcPr>
            <w:tcW w:w="576" w:type="dxa"/>
          </w:tcPr>
          <w:p w14:paraId="1F841182" w14:textId="77777777" w:rsidR="00D8325E" w:rsidRDefault="00D8325E" w:rsidP="0040386B"/>
        </w:tc>
        <w:tc>
          <w:tcPr>
            <w:tcW w:w="576" w:type="dxa"/>
          </w:tcPr>
          <w:p w14:paraId="30EC39DD" w14:textId="77777777" w:rsidR="00D8325E" w:rsidRDefault="00D8325E" w:rsidP="0040386B"/>
        </w:tc>
        <w:tc>
          <w:tcPr>
            <w:tcW w:w="576" w:type="dxa"/>
          </w:tcPr>
          <w:p w14:paraId="71FA0A45" w14:textId="77777777" w:rsidR="00D8325E" w:rsidRDefault="00D8325E" w:rsidP="0040386B"/>
        </w:tc>
        <w:tc>
          <w:tcPr>
            <w:tcW w:w="576" w:type="dxa"/>
          </w:tcPr>
          <w:p w14:paraId="26C9463D" w14:textId="77777777" w:rsidR="00D8325E" w:rsidRDefault="00D8325E" w:rsidP="0040386B"/>
        </w:tc>
        <w:tc>
          <w:tcPr>
            <w:tcW w:w="576" w:type="dxa"/>
          </w:tcPr>
          <w:p w14:paraId="6F9975E4" w14:textId="77777777" w:rsidR="00D8325E" w:rsidRDefault="00D8325E" w:rsidP="0040386B"/>
        </w:tc>
        <w:tc>
          <w:tcPr>
            <w:tcW w:w="576" w:type="dxa"/>
          </w:tcPr>
          <w:p w14:paraId="0719CBFD" w14:textId="77777777" w:rsidR="00D8325E" w:rsidRDefault="00D8325E" w:rsidP="0040386B"/>
        </w:tc>
        <w:tc>
          <w:tcPr>
            <w:tcW w:w="576" w:type="dxa"/>
          </w:tcPr>
          <w:p w14:paraId="63EE016A" w14:textId="77777777" w:rsidR="00D8325E" w:rsidRDefault="00D8325E" w:rsidP="0040386B"/>
        </w:tc>
        <w:tc>
          <w:tcPr>
            <w:tcW w:w="576" w:type="dxa"/>
          </w:tcPr>
          <w:p w14:paraId="6862E9EB" w14:textId="77777777" w:rsidR="00D8325E" w:rsidRDefault="00D8325E" w:rsidP="0040386B"/>
        </w:tc>
        <w:tc>
          <w:tcPr>
            <w:tcW w:w="576" w:type="dxa"/>
          </w:tcPr>
          <w:p w14:paraId="5CF4A579" w14:textId="346A2D91" w:rsidR="00D8325E" w:rsidRDefault="00D8325E" w:rsidP="0040386B"/>
        </w:tc>
        <w:tc>
          <w:tcPr>
            <w:tcW w:w="576" w:type="dxa"/>
          </w:tcPr>
          <w:p w14:paraId="5CF4A57A" w14:textId="77777777" w:rsidR="00D8325E" w:rsidRDefault="00D8325E" w:rsidP="0040386B"/>
        </w:tc>
        <w:tc>
          <w:tcPr>
            <w:tcW w:w="576" w:type="dxa"/>
          </w:tcPr>
          <w:p w14:paraId="5CF4A57B" w14:textId="77777777" w:rsidR="00D8325E" w:rsidRDefault="00D8325E" w:rsidP="0040386B"/>
        </w:tc>
        <w:tc>
          <w:tcPr>
            <w:tcW w:w="576" w:type="dxa"/>
          </w:tcPr>
          <w:p w14:paraId="5CF4A57C" w14:textId="77777777" w:rsidR="00D8325E" w:rsidRDefault="00D8325E" w:rsidP="0040386B"/>
        </w:tc>
      </w:tr>
      <w:tr w:rsidR="00D8325E" w14:paraId="5CF4A584" w14:textId="77777777" w:rsidTr="00D8325E">
        <w:trPr>
          <w:trHeight w:val="467"/>
        </w:trPr>
        <w:tc>
          <w:tcPr>
            <w:tcW w:w="4518" w:type="dxa"/>
          </w:tcPr>
          <w:p w14:paraId="5CF4A57E" w14:textId="45BFA693" w:rsidR="00D8325E" w:rsidRPr="003060F0" w:rsidRDefault="00D8325E" w:rsidP="006D6026">
            <w:pPr>
              <w:pStyle w:val="alpha"/>
              <w:rPr>
                <w:rFonts w:asciiTheme="minorHAnsi" w:eastAsia="Times New Roman" w:hAnsiTheme="minorHAnsi" w:cstheme="minorHAnsi"/>
                <w:color w:val="000000"/>
              </w:rPr>
            </w:pPr>
            <w:r w:rsidRPr="00077A7E">
              <w:t>Transformers, motors, and generators</w:t>
            </w:r>
          </w:p>
        </w:tc>
        <w:tc>
          <w:tcPr>
            <w:tcW w:w="576" w:type="dxa"/>
          </w:tcPr>
          <w:p w14:paraId="5CF4A57F" w14:textId="77777777" w:rsidR="00D8325E" w:rsidRDefault="00D8325E" w:rsidP="0040386B"/>
        </w:tc>
        <w:tc>
          <w:tcPr>
            <w:tcW w:w="576" w:type="dxa"/>
          </w:tcPr>
          <w:p w14:paraId="563A2C0E" w14:textId="77777777" w:rsidR="00D8325E" w:rsidRDefault="00D8325E" w:rsidP="0040386B"/>
        </w:tc>
        <w:tc>
          <w:tcPr>
            <w:tcW w:w="576" w:type="dxa"/>
          </w:tcPr>
          <w:p w14:paraId="1769EC24" w14:textId="77777777" w:rsidR="00D8325E" w:rsidRDefault="00D8325E" w:rsidP="0040386B"/>
        </w:tc>
        <w:tc>
          <w:tcPr>
            <w:tcW w:w="576" w:type="dxa"/>
          </w:tcPr>
          <w:p w14:paraId="62D3D45D" w14:textId="77777777" w:rsidR="00D8325E" w:rsidRDefault="00D8325E" w:rsidP="0040386B"/>
        </w:tc>
        <w:tc>
          <w:tcPr>
            <w:tcW w:w="576" w:type="dxa"/>
          </w:tcPr>
          <w:p w14:paraId="317BD2A5" w14:textId="77777777" w:rsidR="00D8325E" w:rsidRDefault="00D8325E" w:rsidP="0040386B"/>
        </w:tc>
        <w:tc>
          <w:tcPr>
            <w:tcW w:w="576" w:type="dxa"/>
          </w:tcPr>
          <w:p w14:paraId="0D57D3A9" w14:textId="77777777" w:rsidR="00D8325E" w:rsidRDefault="00D8325E" w:rsidP="0040386B"/>
        </w:tc>
        <w:tc>
          <w:tcPr>
            <w:tcW w:w="576" w:type="dxa"/>
          </w:tcPr>
          <w:p w14:paraId="7B1F62FD" w14:textId="77777777" w:rsidR="00D8325E" w:rsidRDefault="00D8325E" w:rsidP="0040386B"/>
        </w:tc>
        <w:tc>
          <w:tcPr>
            <w:tcW w:w="576" w:type="dxa"/>
          </w:tcPr>
          <w:p w14:paraId="6482E6FC" w14:textId="77777777" w:rsidR="00D8325E" w:rsidRDefault="00D8325E" w:rsidP="0040386B"/>
        </w:tc>
        <w:tc>
          <w:tcPr>
            <w:tcW w:w="576" w:type="dxa"/>
          </w:tcPr>
          <w:p w14:paraId="7A335CA1" w14:textId="77777777" w:rsidR="00D8325E" w:rsidRDefault="00D8325E" w:rsidP="0040386B"/>
        </w:tc>
        <w:tc>
          <w:tcPr>
            <w:tcW w:w="576" w:type="dxa"/>
          </w:tcPr>
          <w:p w14:paraId="07882EF3" w14:textId="77777777" w:rsidR="00D8325E" w:rsidRDefault="00D8325E" w:rsidP="0040386B"/>
        </w:tc>
        <w:tc>
          <w:tcPr>
            <w:tcW w:w="576" w:type="dxa"/>
          </w:tcPr>
          <w:p w14:paraId="3AFFF1C1" w14:textId="77777777" w:rsidR="00D8325E" w:rsidRDefault="00D8325E" w:rsidP="0040386B"/>
        </w:tc>
        <w:tc>
          <w:tcPr>
            <w:tcW w:w="576" w:type="dxa"/>
          </w:tcPr>
          <w:p w14:paraId="5CF4A580" w14:textId="7F27F571" w:rsidR="00D8325E" w:rsidRDefault="00D8325E" w:rsidP="0040386B"/>
        </w:tc>
        <w:tc>
          <w:tcPr>
            <w:tcW w:w="576" w:type="dxa"/>
          </w:tcPr>
          <w:p w14:paraId="5CF4A581" w14:textId="77777777" w:rsidR="00D8325E" w:rsidRDefault="00D8325E" w:rsidP="0040386B"/>
        </w:tc>
        <w:tc>
          <w:tcPr>
            <w:tcW w:w="576" w:type="dxa"/>
          </w:tcPr>
          <w:p w14:paraId="5CF4A582" w14:textId="77777777" w:rsidR="00D8325E" w:rsidRDefault="00D8325E" w:rsidP="0040386B"/>
        </w:tc>
        <w:tc>
          <w:tcPr>
            <w:tcW w:w="576" w:type="dxa"/>
          </w:tcPr>
          <w:p w14:paraId="5CF4A583" w14:textId="77777777" w:rsidR="00D8325E" w:rsidRDefault="00D8325E" w:rsidP="0040386B"/>
        </w:tc>
      </w:tr>
      <w:tr w:rsidR="00D8325E" w14:paraId="5CF4A58B" w14:textId="77777777" w:rsidTr="00D8325E">
        <w:trPr>
          <w:trHeight w:val="467"/>
        </w:trPr>
        <w:tc>
          <w:tcPr>
            <w:tcW w:w="4518" w:type="dxa"/>
          </w:tcPr>
          <w:p w14:paraId="5CF4A585" w14:textId="64663E60" w:rsidR="00D8325E" w:rsidRPr="008C14D4" w:rsidRDefault="00D8325E" w:rsidP="006D6026">
            <w:pPr>
              <w:pStyle w:val="alpha"/>
              <w:rPr>
                <w:rFonts w:asciiTheme="minorHAnsi" w:eastAsia="Times New Roman" w:hAnsiTheme="minorHAnsi" w:cstheme="minorHAnsi"/>
                <w:color w:val="000000"/>
              </w:rPr>
            </w:pPr>
            <w:r w:rsidRPr="00077A7E">
              <w:t>Direction of fields and forces (right-hand rules)</w:t>
            </w:r>
          </w:p>
        </w:tc>
        <w:tc>
          <w:tcPr>
            <w:tcW w:w="576" w:type="dxa"/>
          </w:tcPr>
          <w:p w14:paraId="5CF4A586" w14:textId="77777777" w:rsidR="00D8325E" w:rsidRDefault="00D8325E" w:rsidP="0040386B"/>
        </w:tc>
        <w:tc>
          <w:tcPr>
            <w:tcW w:w="576" w:type="dxa"/>
          </w:tcPr>
          <w:p w14:paraId="1F01EC47" w14:textId="77777777" w:rsidR="00D8325E" w:rsidRDefault="00D8325E" w:rsidP="0040386B"/>
        </w:tc>
        <w:tc>
          <w:tcPr>
            <w:tcW w:w="576" w:type="dxa"/>
          </w:tcPr>
          <w:p w14:paraId="6C694F20" w14:textId="77777777" w:rsidR="00D8325E" w:rsidRDefault="00D8325E" w:rsidP="0040386B"/>
        </w:tc>
        <w:tc>
          <w:tcPr>
            <w:tcW w:w="576" w:type="dxa"/>
          </w:tcPr>
          <w:p w14:paraId="5D337E6F" w14:textId="77777777" w:rsidR="00D8325E" w:rsidRDefault="00D8325E" w:rsidP="0040386B"/>
        </w:tc>
        <w:tc>
          <w:tcPr>
            <w:tcW w:w="576" w:type="dxa"/>
          </w:tcPr>
          <w:p w14:paraId="47136741" w14:textId="77777777" w:rsidR="00D8325E" w:rsidRDefault="00D8325E" w:rsidP="0040386B"/>
        </w:tc>
        <w:tc>
          <w:tcPr>
            <w:tcW w:w="576" w:type="dxa"/>
          </w:tcPr>
          <w:p w14:paraId="73485B21" w14:textId="77777777" w:rsidR="00D8325E" w:rsidRDefault="00D8325E" w:rsidP="0040386B"/>
        </w:tc>
        <w:tc>
          <w:tcPr>
            <w:tcW w:w="576" w:type="dxa"/>
          </w:tcPr>
          <w:p w14:paraId="64B6AE45" w14:textId="77777777" w:rsidR="00D8325E" w:rsidRDefault="00D8325E" w:rsidP="0040386B"/>
        </w:tc>
        <w:tc>
          <w:tcPr>
            <w:tcW w:w="576" w:type="dxa"/>
          </w:tcPr>
          <w:p w14:paraId="2C4089CF" w14:textId="77777777" w:rsidR="00D8325E" w:rsidRDefault="00D8325E" w:rsidP="0040386B"/>
        </w:tc>
        <w:tc>
          <w:tcPr>
            <w:tcW w:w="576" w:type="dxa"/>
          </w:tcPr>
          <w:p w14:paraId="1ECAC86A" w14:textId="77777777" w:rsidR="00D8325E" w:rsidRDefault="00D8325E" w:rsidP="0040386B"/>
        </w:tc>
        <w:tc>
          <w:tcPr>
            <w:tcW w:w="576" w:type="dxa"/>
          </w:tcPr>
          <w:p w14:paraId="553C6359" w14:textId="77777777" w:rsidR="00D8325E" w:rsidRDefault="00D8325E" w:rsidP="0040386B"/>
        </w:tc>
        <w:tc>
          <w:tcPr>
            <w:tcW w:w="576" w:type="dxa"/>
          </w:tcPr>
          <w:p w14:paraId="0D6EBE5A" w14:textId="77777777" w:rsidR="00D8325E" w:rsidRDefault="00D8325E" w:rsidP="0040386B"/>
        </w:tc>
        <w:tc>
          <w:tcPr>
            <w:tcW w:w="576" w:type="dxa"/>
          </w:tcPr>
          <w:p w14:paraId="5CF4A587" w14:textId="32AF62D1" w:rsidR="00D8325E" w:rsidRDefault="00D8325E" w:rsidP="0040386B"/>
        </w:tc>
        <w:tc>
          <w:tcPr>
            <w:tcW w:w="576" w:type="dxa"/>
          </w:tcPr>
          <w:p w14:paraId="5CF4A588" w14:textId="77777777" w:rsidR="00D8325E" w:rsidRDefault="00D8325E" w:rsidP="0040386B"/>
        </w:tc>
        <w:tc>
          <w:tcPr>
            <w:tcW w:w="576" w:type="dxa"/>
          </w:tcPr>
          <w:p w14:paraId="5CF4A589" w14:textId="77777777" w:rsidR="00D8325E" w:rsidRDefault="00D8325E" w:rsidP="0040386B"/>
        </w:tc>
        <w:tc>
          <w:tcPr>
            <w:tcW w:w="576" w:type="dxa"/>
          </w:tcPr>
          <w:p w14:paraId="5CF4A58A" w14:textId="77777777" w:rsidR="00D8325E" w:rsidRDefault="00D8325E" w:rsidP="0040386B"/>
        </w:tc>
      </w:tr>
      <w:tr w:rsidR="00D8325E" w14:paraId="5CF4A592" w14:textId="77777777" w:rsidTr="00D8325E">
        <w:trPr>
          <w:trHeight w:val="467"/>
        </w:trPr>
        <w:tc>
          <w:tcPr>
            <w:tcW w:w="4518" w:type="dxa"/>
          </w:tcPr>
          <w:p w14:paraId="5CF4A58C" w14:textId="4173D512" w:rsidR="00D8325E" w:rsidRPr="008C14D4" w:rsidRDefault="00D8325E" w:rsidP="006D6026">
            <w:pPr>
              <w:pStyle w:val="alpha"/>
              <w:rPr>
                <w:rFonts w:asciiTheme="minorHAnsi" w:eastAsia="Times New Roman" w:hAnsiTheme="minorHAnsi" w:cstheme="minorHAnsi"/>
                <w:color w:val="000000"/>
              </w:rPr>
            </w:pPr>
            <w:r w:rsidRPr="00077A7E">
              <w:t>Magnetic field generated by steady current (</w:t>
            </w:r>
            <w:proofErr w:type="spellStart"/>
            <w:r w:rsidRPr="00077A7E">
              <w:t>Biot</w:t>
            </w:r>
            <w:proofErr w:type="spellEnd"/>
            <w:r w:rsidRPr="00077A7E">
              <w:t>-Savart law)</w:t>
            </w:r>
          </w:p>
        </w:tc>
        <w:tc>
          <w:tcPr>
            <w:tcW w:w="576" w:type="dxa"/>
          </w:tcPr>
          <w:p w14:paraId="5CF4A58D" w14:textId="77777777" w:rsidR="00D8325E" w:rsidRDefault="00D8325E" w:rsidP="0040386B"/>
        </w:tc>
        <w:tc>
          <w:tcPr>
            <w:tcW w:w="576" w:type="dxa"/>
          </w:tcPr>
          <w:p w14:paraId="6F139C50" w14:textId="77777777" w:rsidR="00D8325E" w:rsidRDefault="00D8325E" w:rsidP="0040386B"/>
        </w:tc>
        <w:tc>
          <w:tcPr>
            <w:tcW w:w="576" w:type="dxa"/>
          </w:tcPr>
          <w:p w14:paraId="0F090A2E" w14:textId="77777777" w:rsidR="00D8325E" w:rsidRDefault="00D8325E" w:rsidP="0040386B"/>
        </w:tc>
        <w:tc>
          <w:tcPr>
            <w:tcW w:w="576" w:type="dxa"/>
          </w:tcPr>
          <w:p w14:paraId="60FEB7AC" w14:textId="77777777" w:rsidR="00D8325E" w:rsidRDefault="00D8325E" w:rsidP="0040386B"/>
        </w:tc>
        <w:tc>
          <w:tcPr>
            <w:tcW w:w="576" w:type="dxa"/>
          </w:tcPr>
          <w:p w14:paraId="3C7EDBB8" w14:textId="77777777" w:rsidR="00D8325E" w:rsidRDefault="00D8325E" w:rsidP="0040386B"/>
        </w:tc>
        <w:tc>
          <w:tcPr>
            <w:tcW w:w="576" w:type="dxa"/>
          </w:tcPr>
          <w:p w14:paraId="53C04C7B" w14:textId="77777777" w:rsidR="00D8325E" w:rsidRDefault="00D8325E" w:rsidP="0040386B"/>
        </w:tc>
        <w:tc>
          <w:tcPr>
            <w:tcW w:w="576" w:type="dxa"/>
          </w:tcPr>
          <w:p w14:paraId="60072106" w14:textId="77777777" w:rsidR="00D8325E" w:rsidRDefault="00D8325E" w:rsidP="0040386B"/>
        </w:tc>
        <w:tc>
          <w:tcPr>
            <w:tcW w:w="576" w:type="dxa"/>
          </w:tcPr>
          <w:p w14:paraId="3EB60228" w14:textId="77777777" w:rsidR="00D8325E" w:rsidRDefault="00D8325E" w:rsidP="0040386B"/>
        </w:tc>
        <w:tc>
          <w:tcPr>
            <w:tcW w:w="576" w:type="dxa"/>
          </w:tcPr>
          <w:p w14:paraId="46E1C712" w14:textId="77777777" w:rsidR="00D8325E" w:rsidRDefault="00D8325E" w:rsidP="0040386B"/>
        </w:tc>
        <w:tc>
          <w:tcPr>
            <w:tcW w:w="576" w:type="dxa"/>
          </w:tcPr>
          <w:p w14:paraId="25939420" w14:textId="77777777" w:rsidR="00D8325E" w:rsidRDefault="00D8325E" w:rsidP="0040386B"/>
        </w:tc>
        <w:tc>
          <w:tcPr>
            <w:tcW w:w="576" w:type="dxa"/>
          </w:tcPr>
          <w:p w14:paraId="13A815ED" w14:textId="77777777" w:rsidR="00D8325E" w:rsidRDefault="00D8325E" w:rsidP="0040386B"/>
        </w:tc>
        <w:tc>
          <w:tcPr>
            <w:tcW w:w="576" w:type="dxa"/>
          </w:tcPr>
          <w:p w14:paraId="5CF4A58E" w14:textId="0DE13482" w:rsidR="00D8325E" w:rsidRDefault="00D8325E" w:rsidP="0040386B"/>
        </w:tc>
        <w:tc>
          <w:tcPr>
            <w:tcW w:w="576" w:type="dxa"/>
          </w:tcPr>
          <w:p w14:paraId="5CF4A58F" w14:textId="77777777" w:rsidR="00D8325E" w:rsidRDefault="00D8325E" w:rsidP="0040386B"/>
        </w:tc>
        <w:tc>
          <w:tcPr>
            <w:tcW w:w="576" w:type="dxa"/>
          </w:tcPr>
          <w:p w14:paraId="5CF4A590" w14:textId="77777777" w:rsidR="00D8325E" w:rsidRDefault="00D8325E" w:rsidP="0040386B"/>
        </w:tc>
        <w:tc>
          <w:tcPr>
            <w:tcW w:w="576" w:type="dxa"/>
          </w:tcPr>
          <w:p w14:paraId="5CF4A591" w14:textId="77777777" w:rsidR="00D8325E" w:rsidRDefault="00D8325E" w:rsidP="0040386B"/>
        </w:tc>
      </w:tr>
      <w:tr w:rsidR="00D8325E" w14:paraId="5CF4A599" w14:textId="77777777" w:rsidTr="00D8325E">
        <w:trPr>
          <w:trHeight w:val="467"/>
        </w:trPr>
        <w:tc>
          <w:tcPr>
            <w:tcW w:w="4518" w:type="dxa"/>
          </w:tcPr>
          <w:p w14:paraId="5CF4A593" w14:textId="13C1F878" w:rsidR="00D8325E" w:rsidRPr="003060F0" w:rsidRDefault="00D8325E" w:rsidP="006D6026">
            <w:pPr>
              <w:pStyle w:val="alpha"/>
              <w:rPr>
                <w:rFonts w:asciiTheme="minorHAnsi" w:eastAsia="Times New Roman" w:hAnsiTheme="minorHAnsi" w:cstheme="minorHAnsi"/>
                <w:color w:val="000000"/>
              </w:rPr>
            </w:pPr>
            <w:r w:rsidRPr="00077A7E">
              <w:t>Force between current-carrying wires</w:t>
            </w:r>
          </w:p>
        </w:tc>
        <w:tc>
          <w:tcPr>
            <w:tcW w:w="576" w:type="dxa"/>
          </w:tcPr>
          <w:p w14:paraId="5CF4A594" w14:textId="77777777" w:rsidR="00D8325E" w:rsidRDefault="00D8325E" w:rsidP="0040386B"/>
        </w:tc>
        <w:tc>
          <w:tcPr>
            <w:tcW w:w="576" w:type="dxa"/>
          </w:tcPr>
          <w:p w14:paraId="12EA3F95" w14:textId="77777777" w:rsidR="00D8325E" w:rsidRDefault="00D8325E" w:rsidP="0040386B"/>
        </w:tc>
        <w:tc>
          <w:tcPr>
            <w:tcW w:w="576" w:type="dxa"/>
          </w:tcPr>
          <w:p w14:paraId="2872E0F4" w14:textId="77777777" w:rsidR="00D8325E" w:rsidRDefault="00D8325E" w:rsidP="0040386B"/>
        </w:tc>
        <w:tc>
          <w:tcPr>
            <w:tcW w:w="576" w:type="dxa"/>
          </w:tcPr>
          <w:p w14:paraId="6F695850" w14:textId="77777777" w:rsidR="00D8325E" w:rsidRDefault="00D8325E" w:rsidP="0040386B"/>
        </w:tc>
        <w:tc>
          <w:tcPr>
            <w:tcW w:w="576" w:type="dxa"/>
          </w:tcPr>
          <w:p w14:paraId="4CCD0276" w14:textId="77777777" w:rsidR="00D8325E" w:rsidRDefault="00D8325E" w:rsidP="0040386B"/>
        </w:tc>
        <w:tc>
          <w:tcPr>
            <w:tcW w:w="576" w:type="dxa"/>
          </w:tcPr>
          <w:p w14:paraId="5806B6ED" w14:textId="77777777" w:rsidR="00D8325E" w:rsidRDefault="00D8325E" w:rsidP="0040386B"/>
        </w:tc>
        <w:tc>
          <w:tcPr>
            <w:tcW w:w="576" w:type="dxa"/>
          </w:tcPr>
          <w:p w14:paraId="6A4D1256" w14:textId="77777777" w:rsidR="00D8325E" w:rsidRDefault="00D8325E" w:rsidP="0040386B"/>
        </w:tc>
        <w:tc>
          <w:tcPr>
            <w:tcW w:w="576" w:type="dxa"/>
          </w:tcPr>
          <w:p w14:paraId="03EE5F9B" w14:textId="77777777" w:rsidR="00D8325E" w:rsidRDefault="00D8325E" w:rsidP="0040386B"/>
        </w:tc>
        <w:tc>
          <w:tcPr>
            <w:tcW w:w="576" w:type="dxa"/>
          </w:tcPr>
          <w:p w14:paraId="4FD9B7B4" w14:textId="77777777" w:rsidR="00D8325E" w:rsidRDefault="00D8325E" w:rsidP="0040386B"/>
        </w:tc>
        <w:tc>
          <w:tcPr>
            <w:tcW w:w="576" w:type="dxa"/>
          </w:tcPr>
          <w:p w14:paraId="01DE8140" w14:textId="77777777" w:rsidR="00D8325E" w:rsidRDefault="00D8325E" w:rsidP="0040386B"/>
        </w:tc>
        <w:tc>
          <w:tcPr>
            <w:tcW w:w="576" w:type="dxa"/>
          </w:tcPr>
          <w:p w14:paraId="79962C84" w14:textId="77777777" w:rsidR="00D8325E" w:rsidRDefault="00D8325E" w:rsidP="0040386B"/>
        </w:tc>
        <w:tc>
          <w:tcPr>
            <w:tcW w:w="576" w:type="dxa"/>
          </w:tcPr>
          <w:p w14:paraId="5CF4A595" w14:textId="6F3FB1D5" w:rsidR="00D8325E" w:rsidRDefault="00D8325E" w:rsidP="0040386B"/>
        </w:tc>
        <w:tc>
          <w:tcPr>
            <w:tcW w:w="576" w:type="dxa"/>
          </w:tcPr>
          <w:p w14:paraId="5CF4A596" w14:textId="77777777" w:rsidR="00D8325E" w:rsidRDefault="00D8325E" w:rsidP="0040386B"/>
        </w:tc>
        <w:tc>
          <w:tcPr>
            <w:tcW w:w="576" w:type="dxa"/>
          </w:tcPr>
          <w:p w14:paraId="5CF4A597" w14:textId="77777777" w:rsidR="00D8325E" w:rsidRDefault="00D8325E" w:rsidP="0040386B"/>
        </w:tc>
        <w:tc>
          <w:tcPr>
            <w:tcW w:w="576" w:type="dxa"/>
          </w:tcPr>
          <w:p w14:paraId="5CF4A598" w14:textId="77777777" w:rsidR="00D8325E" w:rsidRDefault="00D8325E" w:rsidP="0040386B"/>
        </w:tc>
      </w:tr>
      <w:tr w:rsidR="00D8325E" w14:paraId="5CF4A5A0" w14:textId="77777777" w:rsidTr="00D8325E">
        <w:trPr>
          <w:trHeight w:val="467"/>
        </w:trPr>
        <w:tc>
          <w:tcPr>
            <w:tcW w:w="4518" w:type="dxa"/>
          </w:tcPr>
          <w:p w14:paraId="5CF4A59A" w14:textId="1365E0C6" w:rsidR="00D8325E" w:rsidRPr="008C14D4" w:rsidRDefault="00D8325E" w:rsidP="006D6026">
            <w:pPr>
              <w:pStyle w:val="alpha"/>
              <w:rPr>
                <w:rFonts w:asciiTheme="minorHAnsi" w:eastAsia="Times New Roman" w:hAnsiTheme="minorHAnsi" w:cstheme="minorHAnsi"/>
                <w:color w:val="000000"/>
              </w:rPr>
            </w:pPr>
            <w:r w:rsidRPr="00077A7E">
              <w:t>Force on moving charges in magnetic fields (Lorentz force)</w:t>
            </w:r>
          </w:p>
        </w:tc>
        <w:tc>
          <w:tcPr>
            <w:tcW w:w="576" w:type="dxa"/>
          </w:tcPr>
          <w:p w14:paraId="5CF4A59B" w14:textId="77777777" w:rsidR="00D8325E" w:rsidRDefault="00D8325E" w:rsidP="0040386B"/>
        </w:tc>
        <w:tc>
          <w:tcPr>
            <w:tcW w:w="576" w:type="dxa"/>
          </w:tcPr>
          <w:p w14:paraId="6EBBF9AD" w14:textId="77777777" w:rsidR="00D8325E" w:rsidRDefault="00D8325E" w:rsidP="0040386B"/>
        </w:tc>
        <w:tc>
          <w:tcPr>
            <w:tcW w:w="576" w:type="dxa"/>
          </w:tcPr>
          <w:p w14:paraId="5087817F" w14:textId="77777777" w:rsidR="00D8325E" w:rsidRDefault="00D8325E" w:rsidP="0040386B"/>
        </w:tc>
        <w:tc>
          <w:tcPr>
            <w:tcW w:w="576" w:type="dxa"/>
          </w:tcPr>
          <w:p w14:paraId="4E6ED0D2" w14:textId="77777777" w:rsidR="00D8325E" w:rsidRDefault="00D8325E" w:rsidP="0040386B"/>
        </w:tc>
        <w:tc>
          <w:tcPr>
            <w:tcW w:w="576" w:type="dxa"/>
          </w:tcPr>
          <w:p w14:paraId="6D603303" w14:textId="77777777" w:rsidR="00D8325E" w:rsidRDefault="00D8325E" w:rsidP="0040386B"/>
        </w:tc>
        <w:tc>
          <w:tcPr>
            <w:tcW w:w="576" w:type="dxa"/>
          </w:tcPr>
          <w:p w14:paraId="17AAADD1" w14:textId="77777777" w:rsidR="00D8325E" w:rsidRDefault="00D8325E" w:rsidP="0040386B"/>
        </w:tc>
        <w:tc>
          <w:tcPr>
            <w:tcW w:w="576" w:type="dxa"/>
          </w:tcPr>
          <w:p w14:paraId="23C39271" w14:textId="77777777" w:rsidR="00D8325E" w:rsidRDefault="00D8325E" w:rsidP="0040386B"/>
        </w:tc>
        <w:tc>
          <w:tcPr>
            <w:tcW w:w="576" w:type="dxa"/>
          </w:tcPr>
          <w:p w14:paraId="4B7AD616" w14:textId="77777777" w:rsidR="00D8325E" w:rsidRDefault="00D8325E" w:rsidP="0040386B"/>
        </w:tc>
        <w:tc>
          <w:tcPr>
            <w:tcW w:w="576" w:type="dxa"/>
          </w:tcPr>
          <w:p w14:paraId="58895077" w14:textId="77777777" w:rsidR="00D8325E" w:rsidRDefault="00D8325E" w:rsidP="0040386B"/>
        </w:tc>
        <w:tc>
          <w:tcPr>
            <w:tcW w:w="576" w:type="dxa"/>
          </w:tcPr>
          <w:p w14:paraId="1714874F" w14:textId="77777777" w:rsidR="00D8325E" w:rsidRDefault="00D8325E" w:rsidP="0040386B"/>
        </w:tc>
        <w:tc>
          <w:tcPr>
            <w:tcW w:w="576" w:type="dxa"/>
          </w:tcPr>
          <w:p w14:paraId="73940B61" w14:textId="77777777" w:rsidR="00D8325E" w:rsidRDefault="00D8325E" w:rsidP="0040386B"/>
        </w:tc>
        <w:tc>
          <w:tcPr>
            <w:tcW w:w="576" w:type="dxa"/>
          </w:tcPr>
          <w:p w14:paraId="5CF4A59C" w14:textId="7AB10183" w:rsidR="00D8325E" w:rsidRDefault="00D8325E" w:rsidP="0040386B"/>
        </w:tc>
        <w:tc>
          <w:tcPr>
            <w:tcW w:w="576" w:type="dxa"/>
          </w:tcPr>
          <w:p w14:paraId="5CF4A59D" w14:textId="77777777" w:rsidR="00D8325E" w:rsidRDefault="00D8325E" w:rsidP="0040386B"/>
        </w:tc>
        <w:tc>
          <w:tcPr>
            <w:tcW w:w="576" w:type="dxa"/>
          </w:tcPr>
          <w:p w14:paraId="5CF4A59E" w14:textId="77777777" w:rsidR="00D8325E" w:rsidRDefault="00D8325E" w:rsidP="0040386B"/>
        </w:tc>
        <w:tc>
          <w:tcPr>
            <w:tcW w:w="576" w:type="dxa"/>
          </w:tcPr>
          <w:p w14:paraId="5CF4A59F" w14:textId="77777777" w:rsidR="00D8325E" w:rsidRDefault="00D8325E" w:rsidP="0040386B"/>
        </w:tc>
      </w:tr>
      <w:tr w:rsidR="00D8325E" w14:paraId="5CF4A5A7" w14:textId="77777777" w:rsidTr="00D8325E">
        <w:trPr>
          <w:trHeight w:val="467"/>
        </w:trPr>
        <w:tc>
          <w:tcPr>
            <w:tcW w:w="4518" w:type="dxa"/>
          </w:tcPr>
          <w:p w14:paraId="5CF4A5A1" w14:textId="466CC2DA" w:rsidR="00D8325E" w:rsidRPr="006A7146" w:rsidRDefault="00D8325E" w:rsidP="0040386B">
            <w:pPr>
              <w:pStyle w:val="ListNumber1"/>
              <w:rPr>
                <w:rFonts w:asciiTheme="minorHAnsi" w:eastAsia="Times New Roman" w:hAnsiTheme="minorHAnsi" w:cstheme="minorHAnsi"/>
                <w:color w:val="000000"/>
              </w:rPr>
            </w:pPr>
            <w:r w:rsidRPr="00077A7E">
              <w:t>Basic conceptual relationships between electric fields and magnetic fields</w:t>
            </w:r>
          </w:p>
        </w:tc>
        <w:tc>
          <w:tcPr>
            <w:tcW w:w="576" w:type="dxa"/>
          </w:tcPr>
          <w:p w14:paraId="5CF4A5A2" w14:textId="77777777" w:rsidR="00D8325E" w:rsidRDefault="00D8325E" w:rsidP="0040386B"/>
        </w:tc>
        <w:tc>
          <w:tcPr>
            <w:tcW w:w="576" w:type="dxa"/>
          </w:tcPr>
          <w:p w14:paraId="1CAA2F5F" w14:textId="77777777" w:rsidR="00D8325E" w:rsidRDefault="00D8325E" w:rsidP="0040386B"/>
        </w:tc>
        <w:tc>
          <w:tcPr>
            <w:tcW w:w="576" w:type="dxa"/>
          </w:tcPr>
          <w:p w14:paraId="6B56B205" w14:textId="77777777" w:rsidR="00D8325E" w:rsidRDefault="00D8325E" w:rsidP="0040386B"/>
        </w:tc>
        <w:tc>
          <w:tcPr>
            <w:tcW w:w="576" w:type="dxa"/>
          </w:tcPr>
          <w:p w14:paraId="3270AB0F" w14:textId="77777777" w:rsidR="00D8325E" w:rsidRDefault="00D8325E" w:rsidP="0040386B"/>
        </w:tc>
        <w:tc>
          <w:tcPr>
            <w:tcW w:w="576" w:type="dxa"/>
          </w:tcPr>
          <w:p w14:paraId="4B32925B" w14:textId="77777777" w:rsidR="00D8325E" w:rsidRDefault="00D8325E" w:rsidP="0040386B"/>
        </w:tc>
        <w:tc>
          <w:tcPr>
            <w:tcW w:w="576" w:type="dxa"/>
          </w:tcPr>
          <w:p w14:paraId="71E85FE3" w14:textId="77777777" w:rsidR="00D8325E" w:rsidRDefault="00D8325E" w:rsidP="0040386B"/>
        </w:tc>
        <w:tc>
          <w:tcPr>
            <w:tcW w:w="576" w:type="dxa"/>
          </w:tcPr>
          <w:p w14:paraId="2255C486" w14:textId="77777777" w:rsidR="00D8325E" w:rsidRDefault="00D8325E" w:rsidP="0040386B"/>
        </w:tc>
        <w:tc>
          <w:tcPr>
            <w:tcW w:w="576" w:type="dxa"/>
          </w:tcPr>
          <w:p w14:paraId="01F0A719" w14:textId="77777777" w:rsidR="00D8325E" w:rsidRDefault="00D8325E" w:rsidP="0040386B"/>
        </w:tc>
        <w:tc>
          <w:tcPr>
            <w:tcW w:w="576" w:type="dxa"/>
          </w:tcPr>
          <w:p w14:paraId="6DB7ED12" w14:textId="77777777" w:rsidR="00D8325E" w:rsidRDefault="00D8325E" w:rsidP="0040386B"/>
        </w:tc>
        <w:tc>
          <w:tcPr>
            <w:tcW w:w="576" w:type="dxa"/>
          </w:tcPr>
          <w:p w14:paraId="2918A019" w14:textId="77777777" w:rsidR="00D8325E" w:rsidRDefault="00D8325E" w:rsidP="0040386B"/>
        </w:tc>
        <w:tc>
          <w:tcPr>
            <w:tcW w:w="576" w:type="dxa"/>
          </w:tcPr>
          <w:p w14:paraId="19AB0F84" w14:textId="77777777" w:rsidR="00D8325E" w:rsidRDefault="00D8325E" w:rsidP="0040386B"/>
        </w:tc>
        <w:tc>
          <w:tcPr>
            <w:tcW w:w="576" w:type="dxa"/>
          </w:tcPr>
          <w:p w14:paraId="5CF4A5A3" w14:textId="54CEB964" w:rsidR="00D8325E" w:rsidRDefault="00D8325E" w:rsidP="0040386B"/>
        </w:tc>
        <w:tc>
          <w:tcPr>
            <w:tcW w:w="576" w:type="dxa"/>
          </w:tcPr>
          <w:p w14:paraId="5CF4A5A4" w14:textId="77777777" w:rsidR="00D8325E" w:rsidRDefault="00D8325E" w:rsidP="0040386B"/>
        </w:tc>
        <w:tc>
          <w:tcPr>
            <w:tcW w:w="576" w:type="dxa"/>
          </w:tcPr>
          <w:p w14:paraId="5CF4A5A5" w14:textId="77777777" w:rsidR="00D8325E" w:rsidRDefault="00D8325E" w:rsidP="0040386B"/>
        </w:tc>
        <w:tc>
          <w:tcPr>
            <w:tcW w:w="576" w:type="dxa"/>
          </w:tcPr>
          <w:p w14:paraId="5CF4A5A6" w14:textId="77777777" w:rsidR="00D8325E" w:rsidRDefault="00D8325E" w:rsidP="0040386B"/>
        </w:tc>
      </w:tr>
      <w:tr w:rsidR="00D8325E" w14:paraId="5CF4A5AE" w14:textId="77777777" w:rsidTr="00D8325E">
        <w:trPr>
          <w:trHeight w:val="467"/>
        </w:trPr>
        <w:tc>
          <w:tcPr>
            <w:tcW w:w="4518" w:type="dxa"/>
          </w:tcPr>
          <w:p w14:paraId="5CF4A5A8" w14:textId="557C0481" w:rsidR="00D8325E" w:rsidRPr="00B64E0C" w:rsidRDefault="00D8325E" w:rsidP="006D6026">
            <w:pPr>
              <w:pStyle w:val="alpha"/>
              <w:numPr>
                <w:ilvl w:val="0"/>
                <w:numId w:val="14"/>
              </w:numPr>
              <w:rPr>
                <w:rFonts w:asciiTheme="minorHAnsi" w:eastAsia="Times New Roman" w:hAnsiTheme="minorHAnsi" w:cstheme="minorHAnsi"/>
                <w:color w:val="000000"/>
              </w:rPr>
            </w:pPr>
            <w:r w:rsidRPr="00077A7E">
              <w:t>Magnetic field caused by changing electric field (Ampere’s law)</w:t>
            </w:r>
          </w:p>
        </w:tc>
        <w:tc>
          <w:tcPr>
            <w:tcW w:w="576" w:type="dxa"/>
          </w:tcPr>
          <w:p w14:paraId="5CF4A5A9" w14:textId="77777777" w:rsidR="00D8325E" w:rsidRDefault="00D8325E" w:rsidP="0040386B"/>
        </w:tc>
        <w:tc>
          <w:tcPr>
            <w:tcW w:w="576" w:type="dxa"/>
          </w:tcPr>
          <w:p w14:paraId="6E34E3FA" w14:textId="77777777" w:rsidR="00D8325E" w:rsidRDefault="00D8325E" w:rsidP="0040386B"/>
        </w:tc>
        <w:tc>
          <w:tcPr>
            <w:tcW w:w="576" w:type="dxa"/>
          </w:tcPr>
          <w:p w14:paraId="1F425549" w14:textId="77777777" w:rsidR="00D8325E" w:rsidRDefault="00D8325E" w:rsidP="0040386B"/>
        </w:tc>
        <w:tc>
          <w:tcPr>
            <w:tcW w:w="576" w:type="dxa"/>
          </w:tcPr>
          <w:p w14:paraId="0B24311F" w14:textId="77777777" w:rsidR="00D8325E" w:rsidRDefault="00D8325E" w:rsidP="0040386B"/>
        </w:tc>
        <w:tc>
          <w:tcPr>
            <w:tcW w:w="576" w:type="dxa"/>
          </w:tcPr>
          <w:p w14:paraId="6F55D81E" w14:textId="77777777" w:rsidR="00D8325E" w:rsidRDefault="00D8325E" w:rsidP="0040386B"/>
        </w:tc>
        <w:tc>
          <w:tcPr>
            <w:tcW w:w="576" w:type="dxa"/>
          </w:tcPr>
          <w:p w14:paraId="266F0AEE" w14:textId="77777777" w:rsidR="00D8325E" w:rsidRDefault="00D8325E" w:rsidP="0040386B"/>
        </w:tc>
        <w:tc>
          <w:tcPr>
            <w:tcW w:w="576" w:type="dxa"/>
          </w:tcPr>
          <w:p w14:paraId="1564826A" w14:textId="77777777" w:rsidR="00D8325E" w:rsidRDefault="00D8325E" w:rsidP="0040386B"/>
        </w:tc>
        <w:tc>
          <w:tcPr>
            <w:tcW w:w="576" w:type="dxa"/>
          </w:tcPr>
          <w:p w14:paraId="6AE65044" w14:textId="77777777" w:rsidR="00D8325E" w:rsidRDefault="00D8325E" w:rsidP="0040386B"/>
        </w:tc>
        <w:tc>
          <w:tcPr>
            <w:tcW w:w="576" w:type="dxa"/>
          </w:tcPr>
          <w:p w14:paraId="5E1FCF51" w14:textId="77777777" w:rsidR="00D8325E" w:rsidRDefault="00D8325E" w:rsidP="0040386B"/>
        </w:tc>
        <w:tc>
          <w:tcPr>
            <w:tcW w:w="576" w:type="dxa"/>
          </w:tcPr>
          <w:p w14:paraId="5BDDB82C" w14:textId="77777777" w:rsidR="00D8325E" w:rsidRDefault="00D8325E" w:rsidP="0040386B"/>
        </w:tc>
        <w:tc>
          <w:tcPr>
            <w:tcW w:w="576" w:type="dxa"/>
          </w:tcPr>
          <w:p w14:paraId="69C7855A" w14:textId="77777777" w:rsidR="00D8325E" w:rsidRDefault="00D8325E" w:rsidP="0040386B"/>
        </w:tc>
        <w:tc>
          <w:tcPr>
            <w:tcW w:w="576" w:type="dxa"/>
          </w:tcPr>
          <w:p w14:paraId="5CF4A5AA" w14:textId="6EF93733" w:rsidR="00D8325E" w:rsidRDefault="00D8325E" w:rsidP="0040386B"/>
        </w:tc>
        <w:tc>
          <w:tcPr>
            <w:tcW w:w="576" w:type="dxa"/>
          </w:tcPr>
          <w:p w14:paraId="5CF4A5AB" w14:textId="77777777" w:rsidR="00D8325E" w:rsidRDefault="00D8325E" w:rsidP="0040386B"/>
        </w:tc>
        <w:tc>
          <w:tcPr>
            <w:tcW w:w="576" w:type="dxa"/>
          </w:tcPr>
          <w:p w14:paraId="5CF4A5AC" w14:textId="77777777" w:rsidR="00D8325E" w:rsidRDefault="00D8325E" w:rsidP="0040386B"/>
        </w:tc>
        <w:tc>
          <w:tcPr>
            <w:tcW w:w="576" w:type="dxa"/>
          </w:tcPr>
          <w:p w14:paraId="5CF4A5AD" w14:textId="77777777" w:rsidR="00D8325E" w:rsidRDefault="00D8325E" w:rsidP="0040386B"/>
        </w:tc>
      </w:tr>
      <w:tr w:rsidR="00D8325E" w14:paraId="5CF4A5B5" w14:textId="77777777" w:rsidTr="00D8325E">
        <w:trPr>
          <w:trHeight w:val="467"/>
        </w:trPr>
        <w:tc>
          <w:tcPr>
            <w:tcW w:w="4518" w:type="dxa"/>
          </w:tcPr>
          <w:p w14:paraId="5CF4A5AF" w14:textId="11C5A481" w:rsidR="00D8325E" w:rsidRPr="008C14D4" w:rsidRDefault="00D8325E" w:rsidP="0040386B">
            <w:pPr>
              <w:pStyle w:val="alpha"/>
              <w:rPr>
                <w:rFonts w:asciiTheme="minorHAnsi" w:eastAsia="Times New Roman" w:hAnsiTheme="minorHAnsi" w:cstheme="minorHAnsi"/>
                <w:color w:val="000000"/>
              </w:rPr>
            </w:pPr>
            <w:r w:rsidRPr="00077A7E">
              <w:lastRenderedPageBreak/>
              <w:t>Direction of induced current caused by changing magnetic field (Lenz’s law)</w:t>
            </w:r>
          </w:p>
        </w:tc>
        <w:tc>
          <w:tcPr>
            <w:tcW w:w="576" w:type="dxa"/>
          </w:tcPr>
          <w:p w14:paraId="5CF4A5B0" w14:textId="77777777" w:rsidR="00D8325E" w:rsidRDefault="00D8325E" w:rsidP="0040386B"/>
        </w:tc>
        <w:tc>
          <w:tcPr>
            <w:tcW w:w="576" w:type="dxa"/>
          </w:tcPr>
          <w:p w14:paraId="01F1E050" w14:textId="77777777" w:rsidR="00D8325E" w:rsidRDefault="00D8325E" w:rsidP="0040386B"/>
        </w:tc>
        <w:tc>
          <w:tcPr>
            <w:tcW w:w="576" w:type="dxa"/>
          </w:tcPr>
          <w:p w14:paraId="7046EDDE" w14:textId="77777777" w:rsidR="00D8325E" w:rsidRDefault="00D8325E" w:rsidP="0040386B"/>
        </w:tc>
        <w:tc>
          <w:tcPr>
            <w:tcW w:w="576" w:type="dxa"/>
          </w:tcPr>
          <w:p w14:paraId="3C9B583D" w14:textId="77777777" w:rsidR="00D8325E" w:rsidRDefault="00D8325E" w:rsidP="0040386B"/>
        </w:tc>
        <w:tc>
          <w:tcPr>
            <w:tcW w:w="576" w:type="dxa"/>
          </w:tcPr>
          <w:p w14:paraId="4A380826" w14:textId="77777777" w:rsidR="00D8325E" w:rsidRDefault="00D8325E" w:rsidP="0040386B"/>
        </w:tc>
        <w:tc>
          <w:tcPr>
            <w:tcW w:w="576" w:type="dxa"/>
          </w:tcPr>
          <w:p w14:paraId="345DF407" w14:textId="77777777" w:rsidR="00D8325E" w:rsidRDefault="00D8325E" w:rsidP="0040386B"/>
        </w:tc>
        <w:tc>
          <w:tcPr>
            <w:tcW w:w="576" w:type="dxa"/>
          </w:tcPr>
          <w:p w14:paraId="75E51E8B" w14:textId="77777777" w:rsidR="00D8325E" w:rsidRDefault="00D8325E" w:rsidP="0040386B"/>
        </w:tc>
        <w:tc>
          <w:tcPr>
            <w:tcW w:w="576" w:type="dxa"/>
          </w:tcPr>
          <w:p w14:paraId="7869F660" w14:textId="77777777" w:rsidR="00D8325E" w:rsidRDefault="00D8325E" w:rsidP="0040386B"/>
        </w:tc>
        <w:tc>
          <w:tcPr>
            <w:tcW w:w="576" w:type="dxa"/>
          </w:tcPr>
          <w:p w14:paraId="69074D00" w14:textId="77777777" w:rsidR="00D8325E" w:rsidRDefault="00D8325E" w:rsidP="0040386B"/>
        </w:tc>
        <w:tc>
          <w:tcPr>
            <w:tcW w:w="576" w:type="dxa"/>
          </w:tcPr>
          <w:p w14:paraId="5F4D72FD" w14:textId="77777777" w:rsidR="00D8325E" w:rsidRDefault="00D8325E" w:rsidP="0040386B"/>
        </w:tc>
        <w:tc>
          <w:tcPr>
            <w:tcW w:w="576" w:type="dxa"/>
          </w:tcPr>
          <w:p w14:paraId="109621C3" w14:textId="77777777" w:rsidR="00D8325E" w:rsidRDefault="00D8325E" w:rsidP="0040386B"/>
        </w:tc>
        <w:tc>
          <w:tcPr>
            <w:tcW w:w="576" w:type="dxa"/>
          </w:tcPr>
          <w:p w14:paraId="5CF4A5B1" w14:textId="2C5694C5" w:rsidR="00D8325E" w:rsidRDefault="00D8325E" w:rsidP="0040386B"/>
        </w:tc>
        <w:tc>
          <w:tcPr>
            <w:tcW w:w="576" w:type="dxa"/>
          </w:tcPr>
          <w:p w14:paraId="5CF4A5B2" w14:textId="77777777" w:rsidR="00D8325E" w:rsidRDefault="00D8325E" w:rsidP="0040386B"/>
        </w:tc>
        <w:tc>
          <w:tcPr>
            <w:tcW w:w="576" w:type="dxa"/>
          </w:tcPr>
          <w:p w14:paraId="5CF4A5B3" w14:textId="77777777" w:rsidR="00D8325E" w:rsidRDefault="00D8325E" w:rsidP="0040386B"/>
        </w:tc>
        <w:tc>
          <w:tcPr>
            <w:tcW w:w="576" w:type="dxa"/>
          </w:tcPr>
          <w:p w14:paraId="5CF4A5B4" w14:textId="77777777" w:rsidR="00D8325E" w:rsidRDefault="00D8325E" w:rsidP="0040386B"/>
        </w:tc>
      </w:tr>
      <w:tr w:rsidR="00D8325E" w14:paraId="5CF4A5BC" w14:textId="77777777" w:rsidTr="00D8325E">
        <w:trPr>
          <w:trHeight w:val="467"/>
        </w:trPr>
        <w:tc>
          <w:tcPr>
            <w:tcW w:w="4518" w:type="dxa"/>
          </w:tcPr>
          <w:p w14:paraId="5CF4A5B6" w14:textId="6644A1F5" w:rsidR="00D8325E" w:rsidRPr="006A7146" w:rsidRDefault="00D8325E" w:rsidP="0040386B">
            <w:pPr>
              <w:pStyle w:val="alpha"/>
              <w:rPr>
                <w:rFonts w:asciiTheme="minorHAnsi" w:eastAsia="Times New Roman" w:hAnsiTheme="minorHAnsi" w:cstheme="minorHAnsi"/>
                <w:color w:val="000000"/>
              </w:rPr>
            </w:pPr>
            <w:r w:rsidRPr="00077A7E">
              <w:t>Induced E​M​F (Faraday’s law of induction)</w:t>
            </w:r>
          </w:p>
        </w:tc>
        <w:tc>
          <w:tcPr>
            <w:tcW w:w="576" w:type="dxa"/>
          </w:tcPr>
          <w:p w14:paraId="5CF4A5B7" w14:textId="77777777" w:rsidR="00D8325E" w:rsidRDefault="00D8325E" w:rsidP="0040386B"/>
        </w:tc>
        <w:tc>
          <w:tcPr>
            <w:tcW w:w="576" w:type="dxa"/>
          </w:tcPr>
          <w:p w14:paraId="7752858F" w14:textId="77777777" w:rsidR="00D8325E" w:rsidRDefault="00D8325E" w:rsidP="0040386B"/>
        </w:tc>
        <w:tc>
          <w:tcPr>
            <w:tcW w:w="576" w:type="dxa"/>
          </w:tcPr>
          <w:p w14:paraId="3A6C9253" w14:textId="77777777" w:rsidR="00D8325E" w:rsidRDefault="00D8325E" w:rsidP="0040386B"/>
        </w:tc>
        <w:tc>
          <w:tcPr>
            <w:tcW w:w="576" w:type="dxa"/>
          </w:tcPr>
          <w:p w14:paraId="6769AAC2" w14:textId="77777777" w:rsidR="00D8325E" w:rsidRDefault="00D8325E" w:rsidP="0040386B"/>
        </w:tc>
        <w:tc>
          <w:tcPr>
            <w:tcW w:w="576" w:type="dxa"/>
          </w:tcPr>
          <w:p w14:paraId="35FECB27" w14:textId="77777777" w:rsidR="00D8325E" w:rsidRDefault="00D8325E" w:rsidP="0040386B"/>
        </w:tc>
        <w:tc>
          <w:tcPr>
            <w:tcW w:w="576" w:type="dxa"/>
          </w:tcPr>
          <w:p w14:paraId="0C3B4520" w14:textId="77777777" w:rsidR="00D8325E" w:rsidRDefault="00D8325E" w:rsidP="0040386B"/>
        </w:tc>
        <w:tc>
          <w:tcPr>
            <w:tcW w:w="576" w:type="dxa"/>
          </w:tcPr>
          <w:p w14:paraId="5DD50FC2" w14:textId="77777777" w:rsidR="00D8325E" w:rsidRDefault="00D8325E" w:rsidP="0040386B"/>
        </w:tc>
        <w:tc>
          <w:tcPr>
            <w:tcW w:w="576" w:type="dxa"/>
          </w:tcPr>
          <w:p w14:paraId="6A13094B" w14:textId="77777777" w:rsidR="00D8325E" w:rsidRDefault="00D8325E" w:rsidP="0040386B"/>
        </w:tc>
        <w:tc>
          <w:tcPr>
            <w:tcW w:w="576" w:type="dxa"/>
          </w:tcPr>
          <w:p w14:paraId="4E689796" w14:textId="77777777" w:rsidR="00D8325E" w:rsidRDefault="00D8325E" w:rsidP="0040386B"/>
        </w:tc>
        <w:tc>
          <w:tcPr>
            <w:tcW w:w="576" w:type="dxa"/>
          </w:tcPr>
          <w:p w14:paraId="25C378B4" w14:textId="77777777" w:rsidR="00D8325E" w:rsidRDefault="00D8325E" w:rsidP="0040386B"/>
        </w:tc>
        <w:tc>
          <w:tcPr>
            <w:tcW w:w="576" w:type="dxa"/>
          </w:tcPr>
          <w:p w14:paraId="62D2A105" w14:textId="77777777" w:rsidR="00D8325E" w:rsidRDefault="00D8325E" w:rsidP="0040386B"/>
        </w:tc>
        <w:tc>
          <w:tcPr>
            <w:tcW w:w="576" w:type="dxa"/>
          </w:tcPr>
          <w:p w14:paraId="5CF4A5B8" w14:textId="75EEBCEC" w:rsidR="00D8325E" w:rsidRDefault="00D8325E" w:rsidP="0040386B"/>
        </w:tc>
        <w:tc>
          <w:tcPr>
            <w:tcW w:w="576" w:type="dxa"/>
          </w:tcPr>
          <w:p w14:paraId="5CF4A5B9" w14:textId="77777777" w:rsidR="00D8325E" w:rsidRDefault="00D8325E" w:rsidP="0040386B"/>
        </w:tc>
        <w:tc>
          <w:tcPr>
            <w:tcW w:w="576" w:type="dxa"/>
          </w:tcPr>
          <w:p w14:paraId="5CF4A5BA" w14:textId="77777777" w:rsidR="00D8325E" w:rsidRDefault="00D8325E" w:rsidP="0040386B"/>
        </w:tc>
        <w:tc>
          <w:tcPr>
            <w:tcW w:w="576" w:type="dxa"/>
          </w:tcPr>
          <w:p w14:paraId="5CF4A5BB" w14:textId="77777777" w:rsidR="00D8325E" w:rsidRDefault="00D8325E" w:rsidP="0040386B"/>
        </w:tc>
      </w:tr>
      <w:tr w:rsidR="00D8325E" w14:paraId="5CF4A5C3" w14:textId="77777777" w:rsidTr="00D8325E">
        <w:trPr>
          <w:trHeight w:val="467"/>
        </w:trPr>
        <w:tc>
          <w:tcPr>
            <w:tcW w:w="4518" w:type="dxa"/>
          </w:tcPr>
          <w:p w14:paraId="5CF4A5BD" w14:textId="72061D93" w:rsidR="00D8325E" w:rsidRPr="008C14D4" w:rsidRDefault="00D8325E" w:rsidP="00693CBD">
            <w:pPr>
              <w:pStyle w:val="alpha"/>
              <w:rPr>
                <w:rFonts w:asciiTheme="minorHAnsi" w:eastAsia="Times New Roman" w:hAnsiTheme="minorHAnsi" w:cstheme="minorHAnsi"/>
                <w:color w:val="000000"/>
              </w:rPr>
            </w:pPr>
            <w:r w:rsidRPr="00077A7E">
              <w:t>E​M​F (due to motion of conductor)</w:t>
            </w:r>
          </w:p>
        </w:tc>
        <w:tc>
          <w:tcPr>
            <w:tcW w:w="576" w:type="dxa"/>
          </w:tcPr>
          <w:p w14:paraId="5CF4A5BE" w14:textId="77777777" w:rsidR="00D8325E" w:rsidRDefault="00D8325E" w:rsidP="0040386B"/>
        </w:tc>
        <w:tc>
          <w:tcPr>
            <w:tcW w:w="576" w:type="dxa"/>
          </w:tcPr>
          <w:p w14:paraId="4C99713E" w14:textId="77777777" w:rsidR="00D8325E" w:rsidRDefault="00D8325E" w:rsidP="0040386B"/>
        </w:tc>
        <w:tc>
          <w:tcPr>
            <w:tcW w:w="576" w:type="dxa"/>
          </w:tcPr>
          <w:p w14:paraId="7462942A" w14:textId="77777777" w:rsidR="00D8325E" w:rsidRDefault="00D8325E" w:rsidP="0040386B"/>
        </w:tc>
        <w:tc>
          <w:tcPr>
            <w:tcW w:w="576" w:type="dxa"/>
          </w:tcPr>
          <w:p w14:paraId="6C39A25F" w14:textId="77777777" w:rsidR="00D8325E" w:rsidRDefault="00D8325E" w:rsidP="0040386B"/>
        </w:tc>
        <w:tc>
          <w:tcPr>
            <w:tcW w:w="576" w:type="dxa"/>
          </w:tcPr>
          <w:p w14:paraId="64253BB7" w14:textId="77777777" w:rsidR="00D8325E" w:rsidRDefault="00D8325E" w:rsidP="0040386B"/>
        </w:tc>
        <w:tc>
          <w:tcPr>
            <w:tcW w:w="576" w:type="dxa"/>
          </w:tcPr>
          <w:p w14:paraId="4B0469D7" w14:textId="77777777" w:rsidR="00D8325E" w:rsidRDefault="00D8325E" w:rsidP="0040386B"/>
        </w:tc>
        <w:tc>
          <w:tcPr>
            <w:tcW w:w="576" w:type="dxa"/>
          </w:tcPr>
          <w:p w14:paraId="4D4E8587" w14:textId="77777777" w:rsidR="00D8325E" w:rsidRDefault="00D8325E" w:rsidP="0040386B"/>
        </w:tc>
        <w:tc>
          <w:tcPr>
            <w:tcW w:w="576" w:type="dxa"/>
          </w:tcPr>
          <w:p w14:paraId="633D2289" w14:textId="77777777" w:rsidR="00D8325E" w:rsidRDefault="00D8325E" w:rsidP="0040386B"/>
        </w:tc>
        <w:tc>
          <w:tcPr>
            <w:tcW w:w="576" w:type="dxa"/>
          </w:tcPr>
          <w:p w14:paraId="1003E972" w14:textId="77777777" w:rsidR="00D8325E" w:rsidRDefault="00D8325E" w:rsidP="0040386B"/>
        </w:tc>
        <w:tc>
          <w:tcPr>
            <w:tcW w:w="576" w:type="dxa"/>
          </w:tcPr>
          <w:p w14:paraId="229699DB" w14:textId="77777777" w:rsidR="00D8325E" w:rsidRDefault="00D8325E" w:rsidP="0040386B"/>
        </w:tc>
        <w:tc>
          <w:tcPr>
            <w:tcW w:w="576" w:type="dxa"/>
          </w:tcPr>
          <w:p w14:paraId="31EC7EBA" w14:textId="77777777" w:rsidR="00D8325E" w:rsidRDefault="00D8325E" w:rsidP="0040386B"/>
        </w:tc>
        <w:tc>
          <w:tcPr>
            <w:tcW w:w="576" w:type="dxa"/>
          </w:tcPr>
          <w:p w14:paraId="5CF4A5BF" w14:textId="2164C529" w:rsidR="00D8325E" w:rsidRDefault="00D8325E" w:rsidP="0040386B"/>
        </w:tc>
        <w:tc>
          <w:tcPr>
            <w:tcW w:w="576" w:type="dxa"/>
          </w:tcPr>
          <w:p w14:paraId="5CF4A5C0" w14:textId="77777777" w:rsidR="00D8325E" w:rsidRDefault="00D8325E" w:rsidP="0040386B"/>
        </w:tc>
        <w:tc>
          <w:tcPr>
            <w:tcW w:w="576" w:type="dxa"/>
          </w:tcPr>
          <w:p w14:paraId="5CF4A5C1" w14:textId="77777777" w:rsidR="00D8325E" w:rsidRDefault="00D8325E" w:rsidP="0040386B"/>
        </w:tc>
        <w:tc>
          <w:tcPr>
            <w:tcW w:w="576" w:type="dxa"/>
          </w:tcPr>
          <w:p w14:paraId="5CF4A5C2" w14:textId="77777777" w:rsidR="00D8325E" w:rsidRDefault="00D8325E" w:rsidP="0040386B"/>
        </w:tc>
      </w:tr>
      <w:tr w:rsidR="00D8325E" w14:paraId="5CF4A5CA" w14:textId="77777777" w:rsidTr="00D8325E">
        <w:trPr>
          <w:trHeight w:val="467"/>
        </w:trPr>
        <w:tc>
          <w:tcPr>
            <w:tcW w:w="4518" w:type="dxa"/>
          </w:tcPr>
          <w:p w14:paraId="5CF4A5C4" w14:textId="501B87EB" w:rsidR="00D8325E" w:rsidRPr="005B7348" w:rsidRDefault="00D8325E" w:rsidP="005A20C0">
            <w:pPr>
              <w:pStyle w:val="ListRomanNumeral"/>
              <w:numPr>
                <w:ilvl w:val="0"/>
                <w:numId w:val="0"/>
              </w:numPr>
              <w:ind w:left="259" w:hanging="259"/>
            </w:pPr>
            <w:r>
              <w:t xml:space="preserve">V. </w:t>
            </w:r>
            <w:r w:rsidRPr="00C34B58">
              <w:t>Waves</w:t>
            </w:r>
          </w:p>
        </w:tc>
        <w:tc>
          <w:tcPr>
            <w:tcW w:w="576" w:type="dxa"/>
          </w:tcPr>
          <w:p w14:paraId="5CF4A5C5" w14:textId="77777777" w:rsidR="00D8325E" w:rsidRDefault="00D8325E" w:rsidP="0091621F"/>
        </w:tc>
        <w:tc>
          <w:tcPr>
            <w:tcW w:w="576" w:type="dxa"/>
          </w:tcPr>
          <w:p w14:paraId="1CEE2D2F" w14:textId="77777777" w:rsidR="00D8325E" w:rsidRDefault="00D8325E" w:rsidP="0091621F"/>
        </w:tc>
        <w:tc>
          <w:tcPr>
            <w:tcW w:w="576" w:type="dxa"/>
          </w:tcPr>
          <w:p w14:paraId="31DB991A" w14:textId="77777777" w:rsidR="00D8325E" w:rsidRDefault="00D8325E" w:rsidP="0091621F"/>
        </w:tc>
        <w:tc>
          <w:tcPr>
            <w:tcW w:w="576" w:type="dxa"/>
          </w:tcPr>
          <w:p w14:paraId="79E7D826" w14:textId="77777777" w:rsidR="00D8325E" w:rsidRDefault="00D8325E" w:rsidP="0091621F"/>
        </w:tc>
        <w:tc>
          <w:tcPr>
            <w:tcW w:w="576" w:type="dxa"/>
          </w:tcPr>
          <w:p w14:paraId="26F1C3A4" w14:textId="77777777" w:rsidR="00D8325E" w:rsidRDefault="00D8325E" w:rsidP="0091621F"/>
        </w:tc>
        <w:tc>
          <w:tcPr>
            <w:tcW w:w="576" w:type="dxa"/>
          </w:tcPr>
          <w:p w14:paraId="560A2DBC" w14:textId="77777777" w:rsidR="00D8325E" w:rsidRDefault="00D8325E" w:rsidP="0091621F"/>
        </w:tc>
        <w:tc>
          <w:tcPr>
            <w:tcW w:w="576" w:type="dxa"/>
          </w:tcPr>
          <w:p w14:paraId="71FDA228" w14:textId="77777777" w:rsidR="00D8325E" w:rsidRDefault="00D8325E" w:rsidP="0091621F"/>
        </w:tc>
        <w:tc>
          <w:tcPr>
            <w:tcW w:w="576" w:type="dxa"/>
          </w:tcPr>
          <w:p w14:paraId="525FB8BE" w14:textId="77777777" w:rsidR="00D8325E" w:rsidRDefault="00D8325E" w:rsidP="0091621F"/>
        </w:tc>
        <w:tc>
          <w:tcPr>
            <w:tcW w:w="576" w:type="dxa"/>
          </w:tcPr>
          <w:p w14:paraId="0668729B" w14:textId="77777777" w:rsidR="00D8325E" w:rsidRDefault="00D8325E" w:rsidP="0091621F"/>
        </w:tc>
        <w:tc>
          <w:tcPr>
            <w:tcW w:w="576" w:type="dxa"/>
          </w:tcPr>
          <w:p w14:paraId="092BA63E" w14:textId="77777777" w:rsidR="00D8325E" w:rsidRDefault="00D8325E" w:rsidP="0091621F"/>
        </w:tc>
        <w:tc>
          <w:tcPr>
            <w:tcW w:w="576" w:type="dxa"/>
          </w:tcPr>
          <w:p w14:paraId="252B526C" w14:textId="77777777" w:rsidR="00D8325E" w:rsidRDefault="00D8325E" w:rsidP="0091621F"/>
        </w:tc>
        <w:tc>
          <w:tcPr>
            <w:tcW w:w="576" w:type="dxa"/>
          </w:tcPr>
          <w:p w14:paraId="5CF4A5C6" w14:textId="7B5FCC3E" w:rsidR="00D8325E" w:rsidRDefault="00D8325E" w:rsidP="0091621F"/>
        </w:tc>
        <w:tc>
          <w:tcPr>
            <w:tcW w:w="576" w:type="dxa"/>
          </w:tcPr>
          <w:p w14:paraId="5CF4A5C7" w14:textId="77777777" w:rsidR="00D8325E" w:rsidRDefault="00D8325E" w:rsidP="0091621F"/>
        </w:tc>
        <w:tc>
          <w:tcPr>
            <w:tcW w:w="576" w:type="dxa"/>
          </w:tcPr>
          <w:p w14:paraId="5CF4A5C8" w14:textId="77777777" w:rsidR="00D8325E" w:rsidRDefault="00D8325E" w:rsidP="0091621F"/>
        </w:tc>
        <w:tc>
          <w:tcPr>
            <w:tcW w:w="576" w:type="dxa"/>
          </w:tcPr>
          <w:p w14:paraId="5CF4A5C9" w14:textId="77777777" w:rsidR="00D8325E" w:rsidRDefault="00D8325E" w:rsidP="0091621F"/>
        </w:tc>
      </w:tr>
      <w:tr w:rsidR="00D8325E" w14:paraId="5CF4A5D1" w14:textId="77777777" w:rsidTr="00D8325E">
        <w:trPr>
          <w:trHeight w:val="467"/>
        </w:trPr>
        <w:tc>
          <w:tcPr>
            <w:tcW w:w="4518" w:type="dxa"/>
          </w:tcPr>
          <w:p w14:paraId="5CF4A5CB" w14:textId="6E8E9162" w:rsidR="00D8325E" w:rsidRPr="005B7348" w:rsidRDefault="00D8325E" w:rsidP="005A20C0">
            <w:pPr>
              <w:pStyle w:val="ListAlpha"/>
              <w:numPr>
                <w:ilvl w:val="0"/>
                <w:numId w:val="69"/>
              </w:numPr>
            </w:pPr>
            <w:r w:rsidRPr="00C34B58">
              <w:t>Conceptual Understanding of Wave Characteristics and Phenomena</w:t>
            </w:r>
          </w:p>
        </w:tc>
        <w:tc>
          <w:tcPr>
            <w:tcW w:w="576" w:type="dxa"/>
          </w:tcPr>
          <w:p w14:paraId="5CF4A5CC" w14:textId="77777777" w:rsidR="00D8325E" w:rsidRDefault="00D8325E" w:rsidP="0091621F"/>
        </w:tc>
        <w:tc>
          <w:tcPr>
            <w:tcW w:w="576" w:type="dxa"/>
          </w:tcPr>
          <w:p w14:paraId="3C44830D" w14:textId="77777777" w:rsidR="00D8325E" w:rsidRDefault="00D8325E" w:rsidP="0091621F"/>
        </w:tc>
        <w:tc>
          <w:tcPr>
            <w:tcW w:w="576" w:type="dxa"/>
          </w:tcPr>
          <w:p w14:paraId="367EE9C8" w14:textId="77777777" w:rsidR="00D8325E" w:rsidRDefault="00D8325E" w:rsidP="0091621F"/>
        </w:tc>
        <w:tc>
          <w:tcPr>
            <w:tcW w:w="576" w:type="dxa"/>
          </w:tcPr>
          <w:p w14:paraId="5BE3D548" w14:textId="77777777" w:rsidR="00D8325E" w:rsidRDefault="00D8325E" w:rsidP="0091621F"/>
        </w:tc>
        <w:tc>
          <w:tcPr>
            <w:tcW w:w="576" w:type="dxa"/>
          </w:tcPr>
          <w:p w14:paraId="0CB106D6" w14:textId="77777777" w:rsidR="00D8325E" w:rsidRDefault="00D8325E" w:rsidP="0091621F"/>
        </w:tc>
        <w:tc>
          <w:tcPr>
            <w:tcW w:w="576" w:type="dxa"/>
          </w:tcPr>
          <w:p w14:paraId="6831B369" w14:textId="77777777" w:rsidR="00D8325E" w:rsidRDefault="00D8325E" w:rsidP="0091621F"/>
        </w:tc>
        <w:tc>
          <w:tcPr>
            <w:tcW w:w="576" w:type="dxa"/>
          </w:tcPr>
          <w:p w14:paraId="5190734D" w14:textId="77777777" w:rsidR="00D8325E" w:rsidRDefault="00D8325E" w:rsidP="0091621F"/>
        </w:tc>
        <w:tc>
          <w:tcPr>
            <w:tcW w:w="576" w:type="dxa"/>
          </w:tcPr>
          <w:p w14:paraId="5E5CEDD3" w14:textId="77777777" w:rsidR="00D8325E" w:rsidRDefault="00D8325E" w:rsidP="0091621F"/>
        </w:tc>
        <w:tc>
          <w:tcPr>
            <w:tcW w:w="576" w:type="dxa"/>
          </w:tcPr>
          <w:p w14:paraId="4A64F1F0" w14:textId="77777777" w:rsidR="00D8325E" w:rsidRDefault="00D8325E" w:rsidP="0091621F"/>
        </w:tc>
        <w:tc>
          <w:tcPr>
            <w:tcW w:w="576" w:type="dxa"/>
          </w:tcPr>
          <w:p w14:paraId="2CAA87C4" w14:textId="77777777" w:rsidR="00D8325E" w:rsidRDefault="00D8325E" w:rsidP="0091621F"/>
        </w:tc>
        <w:tc>
          <w:tcPr>
            <w:tcW w:w="576" w:type="dxa"/>
          </w:tcPr>
          <w:p w14:paraId="0F14058E" w14:textId="77777777" w:rsidR="00D8325E" w:rsidRDefault="00D8325E" w:rsidP="0091621F"/>
        </w:tc>
        <w:tc>
          <w:tcPr>
            <w:tcW w:w="576" w:type="dxa"/>
          </w:tcPr>
          <w:p w14:paraId="5CF4A5CD" w14:textId="5DCCA648" w:rsidR="00D8325E" w:rsidRDefault="00D8325E" w:rsidP="0091621F"/>
        </w:tc>
        <w:tc>
          <w:tcPr>
            <w:tcW w:w="576" w:type="dxa"/>
          </w:tcPr>
          <w:p w14:paraId="5CF4A5CE" w14:textId="77777777" w:rsidR="00D8325E" w:rsidRDefault="00D8325E" w:rsidP="0091621F"/>
        </w:tc>
        <w:tc>
          <w:tcPr>
            <w:tcW w:w="576" w:type="dxa"/>
          </w:tcPr>
          <w:p w14:paraId="5CF4A5CF" w14:textId="77777777" w:rsidR="00D8325E" w:rsidRDefault="00D8325E" w:rsidP="0091621F"/>
        </w:tc>
        <w:tc>
          <w:tcPr>
            <w:tcW w:w="576" w:type="dxa"/>
          </w:tcPr>
          <w:p w14:paraId="5CF4A5D0" w14:textId="77777777" w:rsidR="00D8325E" w:rsidRDefault="00D8325E" w:rsidP="0091621F"/>
        </w:tc>
      </w:tr>
      <w:tr w:rsidR="00D8325E" w14:paraId="5CF4A5D8" w14:textId="77777777" w:rsidTr="00D8325E">
        <w:trPr>
          <w:trHeight w:val="467"/>
        </w:trPr>
        <w:tc>
          <w:tcPr>
            <w:tcW w:w="4518" w:type="dxa"/>
          </w:tcPr>
          <w:p w14:paraId="5CF4A5D2" w14:textId="6E6C5FA6" w:rsidR="00D8325E" w:rsidRPr="005A20C0" w:rsidRDefault="00D8325E" w:rsidP="005A20C0">
            <w:pPr>
              <w:pStyle w:val="ListNumber1"/>
              <w:numPr>
                <w:ilvl w:val="0"/>
                <w:numId w:val="70"/>
              </w:numPr>
              <w:rPr>
                <w:rFonts w:asciiTheme="minorHAnsi" w:eastAsia="Times New Roman" w:hAnsiTheme="minorHAnsi" w:cstheme="minorHAnsi"/>
                <w:color w:val="000000"/>
              </w:rPr>
            </w:pPr>
            <w:r w:rsidRPr="00C34B58">
              <w:t>Types of waves and their characteristics</w:t>
            </w:r>
          </w:p>
        </w:tc>
        <w:tc>
          <w:tcPr>
            <w:tcW w:w="576" w:type="dxa"/>
          </w:tcPr>
          <w:p w14:paraId="5CF4A5D3" w14:textId="77777777" w:rsidR="00D8325E" w:rsidRDefault="00D8325E" w:rsidP="0091621F"/>
        </w:tc>
        <w:tc>
          <w:tcPr>
            <w:tcW w:w="576" w:type="dxa"/>
          </w:tcPr>
          <w:p w14:paraId="7F251ECF" w14:textId="77777777" w:rsidR="00D8325E" w:rsidRDefault="00D8325E" w:rsidP="0091621F"/>
        </w:tc>
        <w:tc>
          <w:tcPr>
            <w:tcW w:w="576" w:type="dxa"/>
          </w:tcPr>
          <w:p w14:paraId="16C63B50" w14:textId="77777777" w:rsidR="00D8325E" w:rsidRDefault="00D8325E" w:rsidP="0091621F"/>
        </w:tc>
        <w:tc>
          <w:tcPr>
            <w:tcW w:w="576" w:type="dxa"/>
          </w:tcPr>
          <w:p w14:paraId="230832A6" w14:textId="77777777" w:rsidR="00D8325E" w:rsidRDefault="00D8325E" w:rsidP="0091621F"/>
        </w:tc>
        <w:tc>
          <w:tcPr>
            <w:tcW w:w="576" w:type="dxa"/>
          </w:tcPr>
          <w:p w14:paraId="7A2ADD34" w14:textId="77777777" w:rsidR="00D8325E" w:rsidRDefault="00D8325E" w:rsidP="0091621F"/>
        </w:tc>
        <w:tc>
          <w:tcPr>
            <w:tcW w:w="576" w:type="dxa"/>
          </w:tcPr>
          <w:p w14:paraId="45A3BE71" w14:textId="77777777" w:rsidR="00D8325E" w:rsidRDefault="00D8325E" w:rsidP="0091621F"/>
        </w:tc>
        <w:tc>
          <w:tcPr>
            <w:tcW w:w="576" w:type="dxa"/>
          </w:tcPr>
          <w:p w14:paraId="4FDF5683" w14:textId="77777777" w:rsidR="00D8325E" w:rsidRDefault="00D8325E" w:rsidP="0091621F"/>
        </w:tc>
        <w:tc>
          <w:tcPr>
            <w:tcW w:w="576" w:type="dxa"/>
          </w:tcPr>
          <w:p w14:paraId="4185D0D9" w14:textId="77777777" w:rsidR="00D8325E" w:rsidRDefault="00D8325E" w:rsidP="0091621F"/>
        </w:tc>
        <w:tc>
          <w:tcPr>
            <w:tcW w:w="576" w:type="dxa"/>
          </w:tcPr>
          <w:p w14:paraId="5E41C69F" w14:textId="77777777" w:rsidR="00D8325E" w:rsidRDefault="00D8325E" w:rsidP="0091621F"/>
        </w:tc>
        <w:tc>
          <w:tcPr>
            <w:tcW w:w="576" w:type="dxa"/>
          </w:tcPr>
          <w:p w14:paraId="22065C7B" w14:textId="77777777" w:rsidR="00D8325E" w:rsidRDefault="00D8325E" w:rsidP="0091621F"/>
        </w:tc>
        <w:tc>
          <w:tcPr>
            <w:tcW w:w="576" w:type="dxa"/>
          </w:tcPr>
          <w:p w14:paraId="5F560C30" w14:textId="77777777" w:rsidR="00D8325E" w:rsidRDefault="00D8325E" w:rsidP="0091621F"/>
        </w:tc>
        <w:tc>
          <w:tcPr>
            <w:tcW w:w="576" w:type="dxa"/>
          </w:tcPr>
          <w:p w14:paraId="5CF4A5D4" w14:textId="7C9AF280" w:rsidR="00D8325E" w:rsidRDefault="00D8325E" w:rsidP="0091621F"/>
        </w:tc>
        <w:tc>
          <w:tcPr>
            <w:tcW w:w="576" w:type="dxa"/>
          </w:tcPr>
          <w:p w14:paraId="5CF4A5D5" w14:textId="77777777" w:rsidR="00D8325E" w:rsidRDefault="00D8325E" w:rsidP="0091621F"/>
        </w:tc>
        <w:tc>
          <w:tcPr>
            <w:tcW w:w="576" w:type="dxa"/>
          </w:tcPr>
          <w:p w14:paraId="5CF4A5D6" w14:textId="77777777" w:rsidR="00D8325E" w:rsidRDefault="00D8325E" w:rsidP="0091621F"/>
        </w:tc>
        <w:tc>
          <w:tcPr>
            <w:tcW w:w="576" w:type="dxa"/>
          </w:tcPr>
          <w:p w14:paraId="5CF4A5D7" w14:textId="77777777" w:rsidR="00D8325E" w:rsidRDefault="00D8325E" w:rsidP="0091621F"/>
        </w:tc>
      </w:tr>
      <w:tr w:rsidR="00D8325E" w14:paraId="5CF4A5DF" w14:textId="77777777" w:rsidTr="00D8325E">
        <w:trPr>
          <w:trHeight w:val="467"/>
        </w:trPr>
        <w:tc>
          <w:tcPr>
            <w:tcW w:w="4518" w:type="dxa"/>
          </w:tcPr>
          <w:p w14:paraId="5CF4A5D9" w14:textId="7412F1F3" w:rsidR="00D8325E" w:rsidRPr="00EC0207" w:rsidRDefault="00D8325E" w:rsidP="003A3EDC">
            <w:pPr>
              <w:pStyle w:val="alpha"/>
              <w:numPr>
                <w:ilvl w:val="0"/>
                <w:numId w:val="16"/>
              </w:numPr>
              <w:rPr>
                <w:rFonts w:asciiTheme="minorHAnsi" w:hAnsiTheme="minorHAnsi" w:cstheme="minorHAnsi"/>
                <w:b/>
                <w:color w:val="000000"/>
              </w:rPr>
            </w:pPr>
            <w:r w:rsidRPr="003C54F3">
              <w:t>Transverse and longitudinal</w:t>
            </w:r>
          </w:p>
        </w:tc>
        <w:tc>
          <w:tcPr>
            <w:tcW w:w="576" w:type="dxa"/>
          </w:tcPr>
          <w:p w14:paraId="5CF4A5DA" w14:textId="77777777" w:rsidR="00D8325E" w:rsidRDefault="00D8325E" w:rsidP="003A3EDC"/>
        </w:tc>
        <w:tc>
          <w:tcPr>
            <w:tcW w:w="576" w:type="dxa"/>
          </w:tcPr>
          <w:p w14:paraId="0DC38FA6" w14:textId="77777777" w:rsidR="00D8325E" w:rsidRDefault="00D8325E" w:rsidP="003A3EDC"/>
        </w:tc>
        <w:tc>
          <w:tcPr>
            <w:tcW w:w="576" w:type="dxa"/>
          </w:tcPr>
          <w:p w14:paraId="76FD99FA" w14:textId="77777777" w:rsidR="00D8325E" w:rsidRDefault="00D8325E" w:rsidP="003A3EDC"/>
        </w:tc>
        <w:tc>
          <w:tcPr>
            <w:tcW w:w="576" w:type="dxa"/>
          </w:tcPr>
          <w:p w14:paraId="69FD2E17" w14:textId="77777777" w:rsidR="00D8325E" w:rsidRDefault="00D8325E" w:rsidP="003A3EDC"/>
        </w:tc>
        <w:tc>
          <w:tcPr>
            <w:tcW w:w="576" w:type="dxa"/>
          </w:tcPr>
          <w:p w14:paraId="20DDDA42" w14:textId="77777777" w:rsidR="00D8325E" w:rsidRDefault="00D8325E" w:rsidP="003A3EDC"/>
        </w:tc>
        <w:tc>
          <w:tcPr>
            <w:tcW w:w="576" w:type="dxa"/>
          </w:tcPr>
          <w:p w14:paraId="6597B702" w14:textId="77777777" w:rsidR="00D8325E" w:rsidRDefault="00D8325E" w:rsidP="003A3EDC"/>
        </w:tc>
        <w:tc>
          <w:tcPr>
            <w:tcW w:w="576" w:type="dxa"/>
          </w:tcPr>
          <w:p w14:paraId="593FB9B2" w14:textId="77777777" w:rsidR="00D8325E" w:rsidRDefault="00D8325E" w:rsidP="003A3EDC"/>
        </w:tc>
        <w:tc>
          <w:tcPr>
            <w:tcW w:w="576" w:type="dxa"/>
          </w:tcPr>
          <w:p w14:paraId="5057ED83" w14:textId="77777777" w:rsidR="00D8325E" w:rsidRDefault="00D8325E" w:rsidP="003A3EDC"/>
        </w:tc>
        <w:tc>
          <w:tcPr>
            <w:tcW w:w="576" w:type="dxa"/>
          </w:tcPr>
          <w:p w14:paraId="38369006" w14:textId="77777777" w:rsidR="00D8325E" w:rsidRDefault="00D8325E" w:rsidP="003A3EDC"/>
        </w:tc>
        <w:tc>
          <w:tcPr>
            <w:tcW w:w="576" w:type="dxa"/>
          </w:tcPr>
          <w:p w14:paraId="0B10B08B" w14:textId="77777777" w:rsidR="00D8325E" w:rsidRDefault="00D8325E" w:rsidP="003A3EDC"/>
        </w:tc>
        <w:tc>
          <w:tcPr>
            <w:tcW w:w="576" w:type="dxa"/>
          </w:tcPr>
          <w:p w14:paraId="17227E09" w14:textId="77777777" w:rsidR="00D8325E" w:rsidRDefault="00D8325E" w:rsidP="003A3EDC"/>
        </w:tc>
        <w:tc>
          <w:tcPr>
            <w:tcW w:w="576" w:type="dxa"/>
          </w:tcPr>
          <w:p w14:paraId="5CF4A5DB" w14:textId="1BBC0542" w:rsidR="00D8325E" w:rsidRDefault="00D8325E" w:rsidP="003A3EDC"/>
        </w:tc>
        <w:tc>
          <w:tcPr>
            <w:tcW w:w="576" w:type="dxa"/>
          </w:tcPr>
          <w:p w14:paraId="5CF4A5DC" w14:textId="77777777" w:rsidR="00D8325E" w:rsidRDefault="00D8325E" w:rsidP="003A3EDC"/>
        </w:tc>
        <w:tc>
          <w:tcPr>
            <w:tcW w:w="576" w:type="dxa"/>
          </w:tcPr>
          <w:p w14:paraId="5CF4A5DD" w14:textId="77777777" w:rsidR="00D8325E" w:rsidRDefault="00D8325E" w:rsidP="003A3EDC"/>
        </w:tc>
        <w:tc>
          <w:tcPr>
            <w:tcW w:w="576" w:type="dxa"/>
          </w:tcPr>
          <w:p w14:paraId="5CF4A5DE" w14:textId="77777777" w:rsidR="00D8325E" w:rsidRDefault="00D8325E" w:rsidP="003A3EDC"/>
        </w:tc>
      </w:tr>
      <w:tr w:rsidR="00D8325E" w14:paraId="5CF4A5E6" w14:textId="77777777" w:rsidTr="00D8325E">
        <w:trPr>
          <w:trHeight w:val="467"/>
        </w:trPr>
        <w:tc>
          <w:tcPr>
            <w:tcW w:w="4518" w:type="dxa"/>
          </w:tcPr>
          <w:p w14:paraId="5CF4A5E0" w14:textId="15D8FF33" w:rsidR="00D8325E" w:rsidRPr="008C14D4" w:rsidRDefault="00D8325E" w:rsidP="003A3EDC">
            <w:pPr>
              <w:pStyle w:val="alpha"/>
              <w:rPr>
                <w:rFonts w:asciiTheme="minorHAnsi" w:hAnsiTheme="minorHAnsi" w:cstheme="minorHAnsi"/>
                <w:b/>
                <w:color w:val="000000"/>
              </w:rPr>
            </w:pPr>
            <w:r w:rsidRPr="003C54F3">
              <w:t>Mechanical and electromagnetic</w:t>
            </w:r>
          </w:p>
        </w:tc>
        <w:tc>
          <w:tcPr>
            <w:tcW w:w="576" w:type="dxa"/>
          </w:tcPr>
          <w:p w14:paraId="5CF4A5E1" w14:textId="77777777" w:rsidR="00D8325E" w:rsidRDefault="00D8325E" w:rsidP="003A3EDC"/>
        </w:tc>
        <w:tc>
          <w:tcPr>
            <w:tcW w:w="576" w:type="dxa"/>
          </w:tcPr>
          <w:p w14:paraId="690BC89F" w14:textId="77777777" w:rsidR="00D8325E" w:rsidRDefault="00D8325E" w:rsidP="003A3EDC"/>
        </w:tc>
        <w:tc>
          <w:tcPr>
            <w:tcW w:w="576" w:type="dxa"/>
          </w:tcPr>
          <w:p w14:paraId="0CFC87DA" w14:textId="77777777" w:rsidR="00D8325E" w:rsidRDefault="00D8325E" w:rsidP="003A3EDC"/>
        </w:tc>
        <w:tc>
          <w:tcPr>
            <w:tcW w:w="576" w:type="dxa"/>
          </w:tcPr>
          <w:p w14:paraId="1211B8AA" w14:textId="77777777" w:rsidR="00D8325E" w:rsidRDefault="00D8325E" w:rsidP="003A3EDC"/>
        </w:tc>
        <w:tc>
          <w:tcPr>
            <w:tcW w:w="576" w:type="dxa"/>
          </w:tcPr>
          <w:p w14:paraId="0BA4204A" w14:textId="77777777" w:rsidR="00D8325E" w:rsidRDefault="00D8325E" w:rsidP="003A3EDC"/>
        </w:tc>
        <w:tc>
          <w:tcPr>
            <w:tcW w:w="576" w:type="dxa"/>
          </w:tcPr>
          <w:p w14:paraId="3675CBF3" w14:textId="77777777" w:rsidR="00D8325E" w:rsidRDefault="00D8325E" w:rsidP="003A3EDC"/>
        </w:tc>
        <w:tc>
          <w:tcPr>
            <w:tcW w:w="576" w:type="dxa"/>
          </w:tcPr>
          <w:p w14:paraId="35BE1AE9" w14:textId="77777777" w:rsidR="00D8325E" w:rsidRDefault="00D8325E" w:rsidP="003A3EDC"/>
        </w:tc>
        <w:tc>
          <w:tcPr>
            <w:tcW w:w="576" w:type="dxa"/>
          </w:tcPr>
          <w:p w14:paraId="07C6EE24" w14:textId="77777777" w:rsidR="00D8325E" w:rsidRDefault="00D8325E" w:rsidP="003A3EDC"/>
        </w:tc>
        <w:tc>
          <w:tcPr>
            <w:tcW w:w="576" w:type="dxa"/>
          </w:tcPr>
          <w:p w14:paraId="146B5DD2" w14:textId="77777777" w:rsidR="00D8325E" w:rsidRDefault="00D8325E" w:rsidP="003A3EDC"/>
        </w:tc>
        <w:tc>
          <w:tcPr>
            <w:tcW w:w="576" w:type="dxa"/>
          </w:tcPr>
          <w:p w14:paraId="5D81D83C" w14:textId="77777777" w:rsidR="00D8325E" w:rsidRDefault="00D8325E" w:rsidP="003A3EDC"/>
        </w:tc>
        <w:tc>
          <w:tcPr>
            <w:tcW w:w="576" w:type="dxa"/>
          </w:tcPr>
          <w:p w14:paraId="78E48BAB" w14:textId="77777777" w:rsidR="00D8325E" w:rsidRDefault="00D8325E" w:rsidP="003A3EDC"/>
        </w:tc>
        <w:tc>
          <w:tcPr>
            <w:tcW w:w="576" w:type="dxa"/>
          </w:tcPr>
          <w:p w14:paraId="5CF4A5E2" w14:textId="68EA2043" w:rsidR="00D8325E" w:rsidRDefault="00D8325E" w:rsidP="003A3EDC"/>
        </w:tc>
        <w:tc>
          <w:tcPr>
            <w:tcW w:w="576" w:type="dxa"/>
          </w:tcPr>
          <w:p w14:paraId="5CF4A5E3" w14:textId="77777777" w:rsidR="00D8325E" w:rsidRDefault="00D8325E" w:rsidP="003A3EDC"/>
        </w:tc>
        <w:tc>
          <w:tcPr>
            <w:tcW w:w="576" w:type="dxa"/>
          </w:tcPr>
          <w:p w14:paraId="5CF4A5E4" w14:textId="77777777" w:rsidR="00D8325E" w:rsidRDefault="00D8325E" w:rsidP="003A3EDC"/>
        </w:tc>
        <w:tc>
          <w:tcPr>
            <w:tcW w:w="576" w:type="dxa"/>
          </w:tcPr>
          <w:p w14:paraId="5CF4A5E5" w14:textId="77777777" w:rsidR="00D8325E" w:rsidRDefault="00D8325E" w:rsidP="003A3EDC"/>
        </w:tc>
      </w:tr>
      <w:tr w:rsidR="00D8325E" w14:paraId="5CF4A5ED" w14:textId="77777777" w:rsidTr="00D8325E">
        <w:trPr>
          <w:trHeight w:val="467"/>
        </w:trPr>
        <w:tc>
          <w:tcPr>
            <w:tcW w:w="4518" w:type="dxa"/>
          </w:tcPr>
          <w:p w14:paraId="5CF4A5E7" w14:textId="40C30E2F" w:rsidR="00D8325E" w:rsidRPr="008C14D4" w:rsidRDefault="00D8325E" w:rsidP="00F83B8F">
            <w:pPr>
              <w:pStyle w:val="alpha"/>
              <w:rPr>
                <w:rFonts w:asciiTheme="minorHAnsi" w:eastAsia="Times New Roman" w:hAnsiTheme="minorHAnsi" w:cstheme="minorHAnsi"/>
                <w:color w:val="000000"/>
              </w:rPr>
            </w:pPr>
            <w:r w:rsidRPr="003C54F3">
              <w:t>Relationships between amplitude, wavelength, frequency, period, speed of propagation, and energy</w:t>
            </w:r>
          </w:p>
        </w:tc>
        <w:tc>
          <w:tcPr>
            <w:tcW w:w="576" w:type="dxa"/>
          </w:tcPr>
          <w:p w14:paraId="5CF4A5E8" w14:textId="77777777" w:rsidR="00D8325E" w:rsidRDefault="00D8325E" w:rsidP="003A3EDC"/>
        </w:tc>
        <w:tc>
          <w:tcPr>
            <w:tcW w:w="576" w:type="dxa"/>
          </w:tcPr>
          <w:p w14:paraId="04AB7954" w14:textId="77777777" w:rsidR="00D8325E" w:rsidRDefault="00D8325E" w:rsidP="003A3EDC"/>
        </w:tc>
        <w:tc>
          <w:tcPr>
            <w:tcW w:w="576" w:type="dxa"/>
          </w:tcPr>
          <w:p w14:paraId="42287820" w14:textId="77777777" w:rsidR="00D8325E" w:rsidRDefault="00D8325E" w:rsidP="003A3EDC"/>
        </w:tc>
        <w:tc>
          <w:tcPr>
            <w:tcW w:w="576" w:type="dxa"/>
          </w:tcPr>
          <w:p w14:paraId="65F3A183" w14:textId="77777777" w:rsidR="00D8325E" w:rsidRDefault="00D8325E" w:rsidP="003A3EDC"/>
        </w:tc>
        <w:tc>
          <w:tcPr>
            <w:tcW w:w="576" w:type="dxa"/>
          </w:tcPr>
          <w:p w14:paraId="59647373" w14:textId="77777777" w:rsidR="00D8325E" w:rsidRDefault="00D8325E" w:rsidP="003A3EDC"/>
        </w:tc>
        <w:tc>
          <w:tcPr>
            <w:tcW w:w="576" w:type="dxa"/>
          </w:tcPr>
          <w:p w14:paraId="3962B4C6" w14:textId="77777777" w:rsidR="00D8325E" w:rsidRDefault="00D8325E" w:rsidP="003A3EDC"/>
        </w:tc>
        <w:tc>
          <w:tcPr>
            <w:tcW w:w="576" w:type="dxa"/>
          </w:tcPr>
          <w:p w14:paraId="230F7DD0" w14:textId="77777777" w:rsidR="00D8325E" w:rsidRDefault="00D8325E" w:rsidP="003A3EDC"/>
        </w:tc>
        <w:tc>
          <w:tcPr>
            <w:tcW w:w="576" w:type="dxa"/>
          </w:tcPr>
          <w:p w14:paraId="178D9D68" w14:textId="77777777" w:rsidR="00D8325E" w:rsidRDefault="00D8325E" w:rsidP="003A3EDC"/>
        </w:tc>
        <w:tc>
          <w:tcPr>
            <w:tcW w:w="576" w:type="dxa"/>
          </w:tcPr>
          <w:p w14:paraId="514D6E7B" w14:textId="77777777" w:rsidR="00D8325E" w:rsidRDefault="00D8325E" w:rsidP="003A3EDC"/>
        </w:tc>
        <w:tc>
          <w:tcPr>
            <w:tcW w:w="576" w:type="dxa"/>
          </w:tcPr>
          <w:p w14:paraId="7D0069FC" w14:textId="77777777" w:rsidR="00D8325E" w:rsidRDefault="00D8325E" w:rsidP="003A3EDC"/>
        </w:tc>
        <w:tc>
          <w:tcPr>
            <w:tcW w:w="576" w:type="dxa"/>
          </w:tcPr>
          <w:p w14:paraId="24368ECE" w14:textId="77777777" w:rsidR="00D8325E" w:rsidRDefault="00D8325E" w:rsidP="003A3EDC"/>
        </w:tc>
        <w:tc>
          <w:tcPr>
            <w:tcW w:w="576" w:type="dxa"/>
          </w:tcPr>
          <w:p w14:paraId="5CF4A5E9" w14:textId="1DA6D498" w:rsidR="00D8325E" w:rsidRDefault="00D8325E" w:rsidP="003A3EDC"/>
        </w:tc>
        <w:tc>
          <w:tcPr>
            <w:tcW w:w="576" w:type="dxa"/>
          </w:tcPr>
          <w:p w14:paraId="5CF4A5EA" w14:textId="77777777" w:rsidR="00D8325E" w:rsidRDefault="00D8325E" w:rsidP="003A3EDC"/>
        </w:tc>
        <w:tc>
          <w:tcPr>
            <w:tcW w:w="576" w:type="dxa"/>
          </w:tcPr>
          <w:p w14:paraId="5CF4A5EB" w14:textId="77777777" w:rsidR="00D8325E" w:rsidRDefault="00D8325E" w:rsidP="003A3EDC"/>
        </w:tc>
        <w:tc>
          <w:tcPr>
            <w:tcW w:w="576" w:type="dxa"/>
          </w:tcPr>
          <w:p w14:paraId="5CF4A5EC" w14:textId="77777777" w:rsidR="00D8325E" w:rsidRDefault="00D8325E" w:rsidP="003A3EDC"/>
        </w:tc>
      </w:tr>
      <w:tr w:rsidR="00D8325E" w14:paraId="5CF4A5F4" w14:textId="77777777" w:rsidTr="00D8325E">
        <w:trPr>
          <w:trHeight w:val="467"/>
        </w:trPr>
        <w:tc>
          <w:tcPr>
            <w:tcW w:w="4518" w:type="dxa"/>
          </w:tcPr>
          <w:p w14:paraId="5CF4A5EE" w14:textId="160405EE" w:rsidR="00D8325E" w:rsidRPr="00D90046" w:rsidRDefault="00D8325E" w:rsidP="00F83B8F">
            <w:pPr>
              <w:pStyle w:val="alpha"/>
              <w:rPr>
                <w:rFonts w:asciiTheme="minorHAnsi" w:hAnsiTheme="minorHAnsi" w:cstheme="minorHAnsi"/>
              </w:rPr>
            </w:pPr>
            <w:r w:rsidRPr="003C54F3">
              <w:t>Superposition and phase</w:t>
            </w:r>
          </w:p>
        </w:tc>
        <w:tc>
          <w:tcPr>
            <w:tcW w:w="576" w:type="dxa"/>
          </w:tcPr>
          <w:p w14:paraId="5CF4A5EF" w14:textId="77777777" w:rsidR="00D8325E" w:rsidRDefault="00D8325E" w:rsidP="003A3EDC"/>
        </w:tc>
        <w:tc>
          <w:tcPr>
            <w:tcW w:w="576" w:type="dxa"/>
          </w:tcPr>
          <w:p w14:paraId="12A74141" w14:textId="77777777" w:rsidR="00D8325E" w:rsidRDefault="00D8325E" w:rsidP="003A3EDC"/>
        </w:tc>
        <w:tc>
          <w:tcPr>
            <w:tcW w:w="576" w:type="dxa"/>
          </w:tcPr>
          <w:p w14:paraId="3A4573E7" w14:textId="77777777" w:rsidR="00D8325E" w:rsidRDefault="00D8325E" w:rsidP="003A3EDC"/>
        </w:tc>
        <w:tc>
          <w:tcPr>
            <w:tcW w:w="576" w:type="dxa"/>
          </w:tcPr>
          <w:p w14:paraId="3622EFF2" w14:textId="77777777" w:rsidR="00D8325E" w:rsidRDefault="00D8325E" w:rsidP="003A3EDC"/>
        </w:tc>
        <w:tc>
          <w:tcPr>
            <w:tcW w:w="576" w:type="dxa"/>
          </w:tcPr>
          <w:p w14:paraId="1ECD8D29" w14:textId="77777777" w:rsidR="00D8325E" w:rsidRDefault="00D8325E" w:rsidP="003A3EDC"/>
        </w:tc>
        <w:tc>
          <w:tcPr>
            <w:tcW w:w="576" w:type="dxa"/>
          </w:tcPr>
          <w:p w14:paraId="0107EAB4" w14:textId="77777777" w:rsidR="00D8325E" w:rsidRDefault="00D8325E" w:rsidP="003A3EDC"/>
        </w:tc>
        <w:tc>
          <w:tcPr>
            <w:tcW w:w="576" w:type="dxa"/>
          </w:tcPr>
          <w:p w14:paraId="6D607248" w14:textId="77777777" w:rsidR="00D8325E" w:rsidRDefault="00D8325E" w:rsidP="003A3EDC"/>
        </w:tc>
        <w:tc>
          <w:tcPr>
            <w:tcW w:w="576" w:type="dxa"/>
          </w:tcPr>
          <w:p w14:paraId="61DC8F7A" w14:textId="77777777" w:rsidR="00D8325E" w:rsidRDefault="00D8325E" w:rsidP="003A3EDC"/>
        </w:tc>
        <w:tc>
          <w:tcPr>
            <w:tcW w:w="576" w:type="dxa"/>
          </w:tcPr>
          <w:p w14:paraId="1F302C4B" w14:textId="77777777" w:rsidR="00D8325E" w:rsidRDefault="00D8325E" w:rsidP="003A3EDC"/>
        </w:tc>
        <w:tc>
          <w:tcPr>
            <w:tcW w:w="576" w:type="dxa"/>
          </w:tcPr>
          <w:p w14:paraId="2EE4926C" w14:textId="77777777" w:rsidR="00D8325E" w:rsidRDefault="00D8325E" w:rsidP="003A3EDC"/>
        </w:tc>
        <w:tc>
          <w:tcPr>
            <w:tcW w:w="576" w:type="dxa"/>
          </w:tcPr>
          <w:p w14:paraId="0E203C5B" w14:textId="77777777" w:rsidR="00D8325E" w:rsidRDefault="00D8325E" w:rsidP="003A3EDC"/>
        </w:tc>
        <w:tc>
          <w:tcPr>
            <w:tcW w:w="576" w:type="dxa"/>
          </w:tcPr>
          <w:p w14:paraId="5CF4A5F0" w14:textId="280620AC" w:rsidR="00D8325E" w:rsidRDefault="00D8325E" w:rsidP="003A3EDC"/>
        </w:tc>
        <w:tc>
          <w:tcPr>
            <w:tcW w:w="576" w:type="dxa"/>
          </w:tcPr>
          <w:p w14:paraId="5CF4A5F1" w14:textId="77777777" w:rsidR="00D8325E" w:rsidRDefault="00D8325E" w:rsidP="003A3EDC"/>
        </w:tc>
        <w:tc>
          <w:tcPr>
            <w:tcW w:w="576" w:type="dxa"/>
          </w:tcPr>
          <w:p w14:paraId="5CF4A5F2" w14:textId="77777777" w:rsidR="00D8325E" w:rsidRDefault="00D8325E" w:rsidP="003A3EDC"/>
        </w:tc>
        <w:tc>
          <w:tcPr>
            <w:tcW w:w="576" w:type="dxa"/>
          </w:tcPr>
          <w:p w14:paraId="5CF4A5F3" w14:textId="77777777" w:rsidR="00D8325E" w:rsidRDefault="00D8325E" w:rsidP="003A3EDC"/>
        </w:tc>
      </w:tr>
      <w:tr w:rsidR="00D8325E" w14:paraId="5CF4A5FB" w14:textId="77777777" w:rsidTr="00D8325E">
        <w:trPr>
          <w:trHeight w:val="467"/>
        </w:trPr>
        <w:tc>
          <w:tcPr>
            <w:tcW w:w="4518" w:type="dxa"/>
          </w:tcPr>
          <w:p w14:paraId="5CF4A5F5" w14:textId="336441AB" w:rsidR="00D8325E" w:rsidRPr="000814C7" w:rsidRDefault="00D8325E" w:rsidP="00F83B8F">
            <w:pPr>
              <w:pStyle w:val="alpha"/>
              <w:rPr>
                <w:rFonts w:asciiTheme="minorHAnsi" w:hAnsiTheme="minorHAnsi" w:cstheme="minorHAnsi"/>
              </w:rPr>
            </w:pPr>
            <w:r w:rsidRPr="003C54F3">
              <w:t>Intensity</w:t>
            </w:r>
          </w:p>
        </w:tc>
        <w:tc>
          <w:tcPr>
            <w:tcW w:w="576" w:type="dxa"/>
          </w:tcPr>
          <w:p w14:paraId="5CF4A5F6" w14:textId="77777777" w:rsidR="00D8325E" w:rsidRDefault="00D8325E" w:rsidP="003A3EDC"/>
        </w:tc>
        <w:tc>
          <w:tcPr>
            <w:tcW w:w="576" w:type="dxa"/>
          </w:tcPr>
          <w:p w14:paraId="49837064" w14:textId="77777777" w:rsidR="00D8325E" w:rsidRDefault="00D8325E" w:rsidP="003A3EDC"/>
        </w:tc>
        <w:tc>
          <w:tcPr>
            <w:tcW w:w="576" w:type="dxa"/>
          </w:tcPr>
          <w:p w14:paraId="0B912C40" w14:textId="77777777" w:rsidR="00D8325E" w:rsidRDefault="00D8325E" w:rsidP="003A3EDC"/>
        </w:tc>
        <w:tc>
          <w:tcPr>
            <w:tcW w:w="576" w:type="dxa"/>
          </w:tcPr>
          <w:p w14:paraId="7AC559CA" w14:textId="77777777" w:rsidR="00D8325E" w:rsidRDefault="00D8325E" w:rsidP="003A3EDC"/>
        </w:tc>
        <w:tc>
          <w:tcPr>
            <w:tcW w:w="576" w:type="dxa"/>
          </w:tcPr>
          <w:p w14:paraId="1F1026CF" w14:textId="77777777" w:rsidR="00D8325E" w:rsidRDefault="00D8325E" w:rsidP="003A3EDC"/>
        </w:tc>
        <w:tc>
          <w:tcPr>
            <w:tcW w:w="576" w:type="dxa"/>
          </w:tcPr>
          <w:p w14:paraId="155CAF9C" w14:textId="77777777" w:rsidR="00D8325E" w:rsidRDefault="00D8325E" w:rsidP="003A3EDC"/>
        </w:tc>
        <w:tc>
          <w:tcPr>
            <w:tcW w:w="576" w:type="dxa"/>
          </w:tcPr>
          <w:p w14:paraId="61625C48" w14:textId="77777777" w:rsidR="00D8325E" w:rsidRDefault="00D8325E" w:rsidP="003A3EDC"/>
        </w:tc>
        <w:tc>
          <w:tcPr>
            <w:tcW w:w="576" w:type="dxa"/>
          </w:tcPr>
          <w:p w14:paraId="5A511D5D" w14:textId="77777777" w:rsidR="00D8325E" w:rsidRDefault="00D8325E" w:rsidP="003A3EDC"/>
        </w:tc>
        <w:tc>
          <w:tcPr>
            <w:tcW w:w="576" w:type="dxa"/>
          </w:tcPr>
          <w:p w14:paraId="0F2AF37A" w14:textId="77777777" w:rsidR="00D8325E" w:rsidRDefault="00D8325E" w:rsidP="003A3EDC"/>
        </w:tc>
        <w:tc>
          <w:tcPr>
            <w:tcW w:w="576" w:type="dxa"/>
          </w:tcPr>
          <w:p w14:paraId="40229900" w14:textId="77777777" w:rsidR="00D8325E" w:rsidRDefault="00D8325E" w:rsidP="003A3EDC"/>
        </w:tc>
        <w:tc>
          <w:tcPr>
            <w:tcW w:w="576" w:type="dxa"/>
          </w:tcPr>
          <w:p w14:paraId="3F1DA0E7" w14:textId="77777777" w:rsidR="00D8325E" w:rsidRDefault="00D8325E" w:rsidP="003A3EDC"/>
        </w:tc>
        <w:tc>
          <w:tcPr>
            <w:tcW w:w="576" w:type="dxa"/>
          </w:tcPr>
          <w:p w14:paraId="5CF4A5F7" w14:textId="08ABBA7A" w:rsidR="00D8325E" w:rsidRDefault="00D8325E" w:rsidP="003A3EDC"/>
        </w:tc>
        <w:tc>
          <w:tcPr>
            <w:tcW w:w="576" w:type="dxa"/>
          </w:tcPr>
          <w:p w14:paraId="5CF4A5F8" w14:textId="77777777" w:rsidR="00D8325E" w:rsidRDefault="00D8325E" w:rsidP="003A3EDC"/>
        </w:tc>
        <w:tc>
          <w:tcPr>
            <w:tcW w:w="576" w:type="dxa"/>
          </w:tcPr>
          <w:p w14:paraId="5CF4A5F9" w14:textId="77777777" w:rsidR="00D8325E" w:rsidRDefault="00D8325E" w:rsidP="003A3EDC"/>
        </w:tc>
        <w:tc>
          <w:tcPr>
            <w:tcW w:w="576" w:type="dxa"/>
          </w:tcPr>
          <w:p w14:paraId="5CF4A5FA" w14:textId="77777777" w:rsidR="00D8325E" w:rsidRDefault="00D8325E" w:rsidP="003A3EDC"/>
        </w:tc>
      </w:tr>
      <w:tr w:rsidR="00D8325E" w14:paraId="5CF4A602" w14:textId="77777777" w:rsidTr="00D8325E">
        <w:trPr>
          <w:trHeight w:val="467"/>
        </w:trPr>
        <w:tc>
          <w:tcPr>
            <w:tcW w:w="4518" w:type="dxa"/>
          </w:tcPr>
          <w:p w14:paraId="5CF4A5FC" w14:textId="28381E88" w:rsidR="00D8325E" w:rsidRPr="00FA5873" w:rsidRDefault="00D8325E" w:rsidP="00F83B8F">
            <w:pPr>
              <w:pStyle w:val="alpha"/>
              <w:rPr>
                <w:rFonts w:asciiTheme="minorHAnsi" w:hAnsiTheme="minorHAnsi" w:cstheme="minorHAnsi"/>
                <w:color w:val="000000"/>
              </w:rPr>
            </w:pPr>
            <w:r w:rsidRPr="003C54F3">
              <w:t>Spherical and plane waves</w:t>
            </w:r>
          </w:p>
        </w:tc>
        <w:tc>
          <w:tcPr>
            <w:tcW w:w="576" w:type="dxa"/>
          </w:tcPr>
          <w:p w14:paraId="5CF4A5FD" w14:textId="77777777" w:rsidR="00D8325E" w:rsidRDefault="00D8325E" w:rsidP="003A3EDC"/>
        </w:tc>
        <w:tc>
          <w:tcPr>
            <w:tcW w:w="576" w:type="dxa"/>
          </w:tcPr>
          <w:p w14:paraId="419E75AF" w14:textId="77777777" w:rsidR="00D8325E" w:rsidRDefault="00D8325E" w:rsidP="003A3EDC"/>
        </w:tc>
        <w:tc>
          <w:tcPr>
            <w:tcW w:w="576" w:type="dxa"/>
          </w:tcPr>
          <w:p w14:paraId="0BE76EDC" w14:textId="77777777" w:rsidR="00D8325E" w:rsidRDefault="00D8325E" w:rsidP="003A3EDC"/>
        </w:tc>
        <w:tc>
          <w:tcPr>
            <w:tcW w:w="576" w:type="dxa"/>
          </w:tcPr>
          <w:p w14:paraId="2615D641" w14:textId="77777777" w:rsidR="00D8325E" w:rsidRDefault="00D8325E" w:rsidP="003A3EDC"/>
        </w:tc>
        <w:tc>
          <w:tcPr>
            <w:tcW w:w="576" w:type="dxa"/>
          </w:tcPr>
          <w:p w14:paraId="5C7D62FD" w14:textId="77777777" w:rsidR="00D8325E" w:rsidRDefault="00D8325E" w:rsidP="003A3EDC"/>
        </w:tc>
        <w:tc>
          <w:tcPr>
            <w:tcW w:w="576" w:type="dxa"/>
          </w:tcPr>
          <w:p w14:paraId="38F1225E" w14:textId="77777777" w:rsidR="00D8325E" w:rsidRDefault="00D8325E" w:rsidP="003A3EDC"/>
        </w:tc>
        <w:tc>
          <w:tcPr>
            <w:tcW w:w="576" w:type="dxa"/>
          </w:tcPr>
          <w:p w14:paraId="68BAA0CC" w14:textId="77777777" w:rsidR="00D8325E" w:rsidRDefault="00D8325E" w:rsidP="003A3EDC"/>
        </w:tc>
        <w:tc>
          <w:tcPr>
            <w:tcW w:w="576" w:type="dxa"/>
          </w:tcPr>
          <w:p w14:paraId="3CAA6BB6" w14:textId="77777777" w:rsidR="00D8325E" w:rsidRDefault="00D8325E" w:rsidP="003A3EDC"/>
        </w:tc>
        <w:tc>
          <w:tcPr>
            <w:tcW w:w="576" w:type="dxa"/>
          </w:tcPr>
          <w:p w14:paraId="4AAE735B" w14:textId="77777777" w:rsidR="00D8325E" w:rsidRDefault="00D8325E" w:rsidP="003A3EDC"/>
        </w:tc>
        <w:tc>
          <w:tcPr>
            <w:tcW w:w="576" w:type="dxa"/>
          </w:tcPr>
          <w:p w14:paraId="06E1C7E3" w14:textId="77777777" w:rsidR="00D8325E" w:rsidRDefault="00D8325E" w:rsidP="003A3EDC"/>
        </w:tc>
        <w:tc>
          <w:tcPr>
            <w:tcW w:w="576" w:type="dxa"/>
          </w:tcPr>
          <w:p w14:paraId="6538AD56" w14:textId="77777777" w:rsidR="00D8325E" w:rsidRDefault="00D8325E" w:rsidP="003A3EDC"/>
        </w:tc>
        <w:tc>
          <w:tcPr>
            <w:tcW w:w="576" w:type="dxa"/>
          </w:tcPr>
          <w:p w14:paraId="5CF4A5FE" w14:textId="60B0444A" w:rsidR="00D8325E" w:rsidRDefault="00D8325E" w:rsidP="003A3EDC"/>
        </w:tc>
        <w:tc>
          <w:tcPr>
            <w:tcW w:w="576" w:type="dxa"/>
          </w:tcPr>
          <w:p w14:paraId="5CF4A5FF" w14:textId="77777777" w:rsidR="00D8325E" w:rsidRDefault="00D8325E" w:rsidP="003A3EDC"/>
        </w:tc>
        <w:tc>
          <w:tcPr>
            <w:tcW w:w="576" w:type="dxa"/>
          </w:tcPr>
          <w:p w14:paraId="5CF4A600" w14:textId="77777777" w:rsidR="00D8325E" w:rsidRDefault="00D8325E" w:rsidP="003A3EDC"/>
        </w:tc>
        <w:tc>
          <w:tcPr>
            <w:tcW w:w="576" w:type="dxa"/>
          </w:tcPr>
          <w:p w14:paraId="5CF4A601" w14:textId="77777777" w:rsidR="00D8325E" w:rsidRDefault="00D8325E" w:rsidP="003A3EDC"/>
        </w:tc>
      </w:tr>
      <w:tr w:rsidR="00D8325E" w14:paraId="5CF4A609" w14:textId="77777777" w:rsidTr="00D8325E">
        <w:trPr>
          <w:trHeight w:val="467"/>
        </w:trPr>
        <w:tc>
          <w:tcPr>
            <w:tcW w:w="4518" w:type="dxa"/>
          </w:tcPr>
          <w:p w14:paraId="5CF4A603" w14:textId="0BF7FFFB" w:rsidR="00D8325E" w:rsidRPr="00FA5873" w:rsidRDefault="00D8325E" w:rsidP="00F83B8F">
            <w:pPr>
              <w:pStyle w:val="alpha"/>
              <w:rPr>
                <w:rFonts w:asciiTheme="minorHAnsi" w:hAnsiTheme="minorHAnsi" w:cstheme="minorHAnsi"/>
                <w:color w:val="000000"/>
              </w:rPr>
            </w:pPr>
            <w:r w:rsidRPr="003C54F3">
              <w:lastRenderedPageBreak/>
              <w:t>Standing waves</w:t>
            </w:r>
          </w:p>
        </w:tc>
        <w:tc>
          <w:tcPr>
            <w:tcW w:w="576" w:type="dxa"/>
          </w:tcPr>
          <w:p w14:paraId="5CF4A604" w14:textId="77777777" w:rsidR="00D8325E" w:rsidRDefault="00D8325E" w:rsidP="003A3EDC"/>
        </w:tc>
        <w:tc>
          <w:tcPr>
            <w:tcW w:w="576" w:type="dxa"/>
          </w:tcPr>
          <w:p w14:paraId="65FA0271" w14:textId="77777777" w:rsidR="00D8325E" w:rsidRDefault="00D8325E" w:rsidP="003A3EDC"/>
        </w:tc>
        <w:tc>
          <w:tcPr>
            <w:tcW w:w="576" w:type="dxa"/>
          </w:tcPr>
          <w:p w14:paraId="02BDC80D" w14:textId="77777777" w:rsidR="00D8325E" w:rsidRDefault="00D8325E" w:rsidP="003A3EDC"/>
        </w:tc>
        <w:tc>
          <w:tcPr>
            <w:tcW w:w="576" w:type="dxa"/>
          </w:tcPr>
          <w:p w14:paraId="21E24BCB" w14:textId="77777777" w:rsidR="00D8325E" w:rsidRDefault="00D8325E" w:rsidP="003A3EDC"/>
        </w:tc>
        <w:tc>
          <w:tcPr>
            <w:tcW w:w="576" w:type="dxa"/>
          </w:tcPr>
          <w:p w14:paraId="624B9537" w14:textId="77777777" w:rsidR="00D8325E" w:rsidRDefault="00D8325E" w:rsidP="003A3EDC"/>
        </w:tc>
        <w:tc>
          <w:tcPr>
            <w:tcW w:w="576" w:type="dxa"/>
          </w:tcPr>
          <w:p w14:paraId="15246273" w14:textId="77777777" w:rsidR="00D8325E" w:rsidRDefault="00D8325E" w:rsidP="003A3EDC"/>
        </w:tc>
        <w:tc>
          <w:tcPr>
            <w:tcW w:w="576" w:type="dxa"/>
          </w:tcPr>
          <w:p w14:paraId="501FD02D" w14:textId="77777777" w:rsidR="00D8325E" w:rsidRDefault="00D8325E" w:rsidP="003A3EDC"/>
        </w:tc>
        <w:tc>
          <w:tcPr>
            <w:tcW w:w="576" w:type="dxa"/>
          </w:tcPr>
          <w:p w14:paraId="6F86ECB9" w14:textId="77777777" w:rsidR="00D8325E" w:rsidRDefault="00D8325E" w:rsidP="003A3EDC"/>
        </w:tc>
        <w:tc>
          <w:tcPr>
            <w:tcW w:w="576" w:type="dxa"/>
          </w:tcPr>
          <w:p w14:paraId="3D1E25F8" w14:textId="77777777" w:rsidR="00D8325E" w:rsidRDefault="00D8325E" w:rsidP="003A3EDC"/>
        </w:tc>
        <w:tc>
          <w:tcPr>
            <w:tcW w:w="576" w:type="dxa"/>
          </w:tcPr>
          <w:p w14:paraId="471E4D92" w14:textId="77777777" w:rsidR="00D8325E" w:rsidRDefault="00D8325E" w:rsidP="003A3EDC"/>
        </w:tc>
        <w:tc>
          <w:tcPr>
            <w:tcW w:w="576" w:type="dxa"/>
          </w:tcPr>
          <w:p w14:paraId="53B9F82B" w14:textId="77777777" w:rsidR="00D8325E" w:rsidRDefault="00D8325E" w:rsidP="003A3EDC"/>
        </w:tc>
        <w:tc>
          <w:tcPr>
            <w:tcW w:w="576" w:type="dxa"/>
          </w:tcPr>
          <w:p w14:paraId="5CF4A605" w14:textId="7CBC0287" w:rsidR="00D8325E" w:rsidRDefault="00D8325E" w:rsidP="003A3EDC"/>
        </w:tc>
        <w:tc>
          <w:tcPr>
            <w:tcW w:w="576" w:type="dxa"/>
          </w:tcPr>
          <w:p w14:paraId="5CF4A606" w14:textId="77777777" w:rsidR="00D8325E" w:rsidRDefault="00D8325E" w:rsidP="003A3EDC"/>
        </w:tc>
        <w:tc>
          <w:tcPr>
            <w:tcW w:w="576" w:type="dxa"/>
          </w:tcPr>
          <w:p w14:paraId="5CF4A607" w14:textId="77777777" w:rsidR="00D8325E" w:rsidRDefault="00D8325E" w:rsidP="003A3EDC"/>
        </w:tc>
        <w:tc>
          <w:tcPr>
            <w:tcW w:w="576" w:type="dxa"/>
          </w:tcPr>
          <w:p w14:paraId="5CF4A608" w14:textId="77777777" w:rsidR="00D8325E" w:rsidRDefault="00D8325E" w:rsidP="003A3EDC"/>
        </w:tc>
      </w:tr>
      <w:tr w:rsidR="00D8325E" w14:paraId="5CF4A610" w14:textId="77777777" w:rsidTr="00D8325E">
        <w:trPr>
          <w:trHeight w:val="467"/>
        </w:trPr>
        <w:tc>
          <w:tcPr>
            <w:tcW w:w="4518" w:type="dxa"/>
          </w:tcPr>
          <w:p w14:paraId="5CF4A60A" w14:textId="4423F8FB" w:rsidR="00D8325E" w:rsidRPr="008C14D4" w:rsidRDefault="00D8325E" w:rsidP="00F83B8F">
            <w:pPr>
              <w:pStyle w:val="ListNumber1"/>
              <w:rPr>
                <w:rFonts w:asciiTheme="minorHAnsi" w:hAnsiTheme="minorHAnsi" w:cstheme="minorHAnsi"/>
                <w:color w:val="000000"/>
              </w:rPr>
            </w:pPr>
            <w:r w:rsidRPr="003C54F3">
              <w:t>Wave phenomena</w:t>
            </w:r>
          </w:p>
        </w:tc>
        <w:tc>
          <w:tcPr>
            <w:tcW w:w="576" w:type="dxa"/>
          </w:tcPr>
          <w:p w14:paraId="5CF4A60B" w14:textId="77777777" w:rsidR="00D8325E" w:rsidRDefault="00D8325E" w:rsidP="003A3EDC"/>
        </w:tc>
        <w:tc>
          <w:tcPr>
            <w:tcW w:w="576" w:type="dxa"/>
          </w:tcPr>
          <w:p w14:paraId="28735375" w14:textId="77777777" w:rsidR="00D8325E" w:rsidRDefault="00D8325E" w:rsidP="003A3EDC"/>
        </w:tc>
        <w:tc>
          <w:tcPr>
            <w:tcW w:w="576" w:type="dxa"/>
          </w:tcPr>
          <w:p w14:paraId="79333D11" w14:textId="77777777" w:rsidR="00D8325E" w:rsidRDefault="00D8325E" w:rsidP="003A3EDC"/>
        </w:tc>
        <w:tc>
          <w:tcPr>
            <w:tcW w:w="576" w:type="dxa"/>
          </w:tcPr>
          <w:p w14:paraId="68A96BE3" w14:textId="77777777" w:rsidR="00D8325E" w:rsidRDefault="00D8325E" w:rsidP="003A3EDC"/>
        </w:tc>
        <w:tc>
          <w:tcPr>
            <w:tcW w:w="576" w:type="dxa"/>
          </w:tcPr>
          <w:p w14:paraId="7085544F" w14:textId="77777777" w:rsidR="00D8325E" w:rsidRDefault="00D8325E" w:rsidP="003A3EDC"/>
        </w:tc>
        <w:tc>
          <w:tcPr>
            <w:tcW w:w="576" w:type="dxa"/>
          </w:tcPr>
          <w:p w14:paraId="199D199E" w14:textId="77777777" w:rsidR="00D8325E" w:rsidRDefault="00D8325E" w:rsidP="003A3EDC"/>
        </w:tc>
        <w:tc>
          <w:tcPr>
            <w:tcW w:w="576" w:type="dxa"/>
          </w:tcPr>
          <w:p w14:paraId="2D15C5FA" w14:textId="77777777" w:rsidR="00D8325E" w:rsidRDefault="00D8325E" w:rsidP="003A3EDC"/>
        </w:tc>
        <w:tc>
          <w:tcPr>
            <w:tcW w:w="576" w:type="dxa"/>
          </w:tcPr>
          <w:p w14:paraId="7420E513" w14:textId="77777777" w:rsidR="00D8325E" w:rsidRDefault="00D8325E" w:rsidP="003A3EDC"/>
        </w:tc>
        <w:tc>
          <w:tcPr>
            <w:tcW w:w="576" w:type="dxa"/>
          </w:tcPr>
          <w:p w14:paraId="7DF0A3EF" w14:textId="77777777" w:rsidR="00D8325E" w:rsidRDefault="00D8325E" w:rsidP="003A3EDC"/>
        </w:tc>
        <w:tc>
          <w:tcPr>
            <w:tcW w:w="576" w:type="dxa"/>
          </w:tcPr>
          <w:p w14:paraId="6DE4C5B4" w14:textId="77777777" w:rsidR="00D8325E" w:rsidRDefault="00D8325E" w:rsidP="003A3EDC"/>
        </w:tc>
        <w:tc>
          <w:tcPr>
            <w:tcW w:w="576" w:type="dxa"/>
          </w:tcPr>
          <w:p w14:paraId="054B4FEF" w14:textId="77777777" w:rsidR="00D8325E" w:rsidRDefault="00D8325E" w:rsidP="003A3EDC"/>
        </w:tc>
        <w:tc>
          <w:tcPr>
            <w:tcW w:w="576" w:type="dxa"/>
          </w:tcPr>
          <w:p w14:paraId="5CF4A60C" w14:textId="34824985" w:rsidR="00D8325E" w:rsidRDefault="00D8325E" w:rsidP="003A3EDC"/>
        </w:tc>
        <w:tc>
          <w:tcPr>
            <w:tcW w:w="576" w:type="dxa"/>
          </w:tcPr>
          <w:p w14:paraId="5CF4A60D" w14:textId="77777777" w:rsidR="00D8325E" w:rsidRDefault="00D8325E" w:rsidP="003A3EDC"/>
        </w:tc>
        <w:tc>
          <w:tcPr>
            <w:tcW w:w="576" w:type="dxa"/>
          </w:tcPr>
          <w:p w14:paraId="5CF4A60E" w14:textId="77777777" w:rsidR="00D8325E" w:rsidRDefault="00D8325E" w:rsidP="003A3EDC"/>
        </w:tc>
        <w:tc>
          <w:tcPr>
            <w:tcW w:w="576" w:type="dxa"/>
          </w:tcPr>
          <w:p w14:paraId="5CF4A60F" w14:textId="77777777" w:rsidR="00D8325E" w:rsidRDefault="00D8325E" w:rsidP="003A3EDC"/>
        </w:tc>
      </w:tr>
      <w:tr w:rsidR="00D8325E" w14:paraId="5CF4A617" w14:textId="77777777" w:rsidTr="00D8325E">
        <w:trPr>
          <w:trHeight w:val="467"/>
        </w:trPr>
        <w:tc>
          <w:tcPr>
            <w:tcW w:w="4518" w:type="dxa"/>
          </w:tcPr>
          <w:p w14:paraId="5CF4A611" w14:textId="331382E3" w:rsidR="00D8325E" w:rsidRPr="00B01319" w:rsidRDefault="00D8325E" w:rsidP="00B01319">
            <w:pPr>
              <w:pStyle w:val="alpha"/>
              <w:numPr>
                <w:ilvl w:val="0"/>
                <w:numId w:val="71"/>
              </w:numPr>
              <w:rPr>
                <w:rFonts w:asciiTheme="minorHAnsi" w:hAnsiTheme="minorHAnsi" w:cstheme="minorHAnsi"/>
                <w:color w:val="000000"/>
              </w:rPr>
            </w:pPr>
            <w:r w:rsidRPr="003C54F3">
              <w:t>Reflection, refraction (including Snell’s law), and total internal reflection</w:t>
            </w:r>
          </w:p>
        </w:tc>
        <w:tc>
          <w:tcPr>
            <w:tcW w:w="576" w:type="dxa"/>
          </w:tcPr>
          <w:p w14:paraId="5CF4A612" w14:textId="77777777" w:rsidR="00D8325E" w:rsidRDefault="00D8325E" w:rsidP="003A3EDC"/>
        </w:tc>
        <w:tc>
          <w:tcPr>
            <w:tcW w:w="576" w:type="dxa"/>
          </w:tcPr>
          <w:p w14:paraId="2475CC46" w14:textId="77777777" w:rsidR="00D8325E" w:rsidRDefault="00D8325E" w:rsidP="003A3EDC"/>
        </w:tc>
        <w:tc>
          <w:tcPr>
            <w:tcW w:w="576" w:type="dxa"/>
          </w:tcPr>
          <w:p w14:paraId="69F3E4A7" w14:textId="77777777" w:rsidR="00D8325E" w:rsidRDefault="00D8325E" w:rsidP="003A3EDC"/>
        </w:tc>
        <w:tc>
          <w:tcPr>
            <w:tcW w:w="576" w:type="dxa"/>
          </w:tcPr>
          <w:p w14:paraId="6E7F85EB" w14:textId="77777777" w:rsidR="00D8325E" w:rsidRDefault="00D8325E" w:rsidP="003A3EDC"/>
        </w:tc>
        <w:tc>
          <w:tcPr>
            <w:tcW w:w="576" w:type="dxa"/>
          </w:tcPr>
          <w:p w14:paraId="7404A99A" w14:textId="77777777" w:rsidR="00D8325E" w:rsidRDefault="00D8325E" w:rsidP="003A3EDC"/>
        </w:tc>
        <w:tc>
          <w:tcPr>
            <w:tcW w:w="576" w:type="dxa"/>
          </w:tcPr>
          <w:p w14:paraId="44DF978A" w14:textId="77777777" w:rsidR="00D8325E" w:rsidRDefault="00D8325E" w:rsidP="003A3EDC"/>
        </w:tc>
        <w:tc>
          <w:tcPr>
            <w:tcW w:w="576" w:type="dxa"/>
          </w:tcPr>
          <w:p w14:paraId="61EF0DE9" w14:textId="77777777" w:rsidR="00D8325E" w:rsidRDefault="00D8325E" w:rsidP="003A3EDC"/>
        </w:tc>
        <w:tc>
          <w:tcPr>
            <w:tcW w:w="576" w:type="dxa"/>
          </w:tcPr>
          <w:p w14:paraId="072D1D8F" w14:textId="77777777" w:rsidR="00D8325E" w:rsidRDefault="00D8325E" w:rsidP="003A3EDC"/>
        </w:tc>
        <w:tc>
          <w:tcPr>
            <w:tcW w:w="576" w:type="dxa"/>
          </w:tcPr>
          <w:p w14:paraId="3DDBE121" w14:textId="77777777" w:rsidR="00D8325E" w:rsidRDefault="00D8325E" w:rsidP="003A3EDC"/>
        </w:tc>
        <w:tc>
          <w:tcPr>
            <w:tcW w:w="576" w:type="dxa"/>
          </w:tcPr>
          <w:p w14:paraId="46CFF3C4" w14:textId="77777777" w:rsidR="00D8325E" w:rsidRDefault="00D8325E" w:rsidP="003A3EDC"/>
        </w:tc>
        <w:tc>
          <w:tcPr>
            <w:tcW w:w="576" w:type="dxa"/>
          </w:tcPr>
          <w:p w14:paraId="2D188502" w14:textId="77777777" w:rsidR="00D8325E" w:rsidRDefault="00D8325E" w:rsidP="003A3EDC"/>
        </w:tc>
        <w:tc>
          <w:tcPr>
            <w:tcW w:w="576" w:type="dxa"/>
          </w:tcPr>
          <w:p w14:paraId="5CF4A613" w14:textId="36EC94E2" w:rsidR="00D8325E" w:rsidRDefault="00D8325E" w:rsidP="003A3EDC"/>
        </w:tc>
        <w:tc>
          <w:tcPr>
            <w:tcW w:w="576" w:type="dxa"/>
          </w:tcPr>
          <w:p w14:paraId="5CF4A614" w14:textId="77777777" w:rsidR="00D8325E" w:rsidRDefault="00D8325E" w:rsidP="003A3EDC"/>
        </w:tc>
        <w:tc>
          <w:tcPr>
            <w:tcW w:w="576" w:type="dxa"/>
          </w:tcPr>
          <w:p w14:paraId="5CF4A615" w14:textId="77777777" w:rsidR="00D8325E" w:rsidRDefault="00D8325E" w:rsidP="003A3EDC"/>
        </w:tc>
        <w:tc>
          <w:tcPr>
            <w:tcW w:w="576" w:type="dxa"/>
          </w:tcPr>
          <w:p w14:paraId="5CF4A616" w14:textId="77777777" w:rsidR="00D8325E" w:rsidRDefault="00D8325E" w:rsidP="003A3EDC"/>
        </w:tc>
      </w:tr>
      <w:tr w:rsidR="00D8325E" w14:paraId="5CF4A61E" w14:textId="77777777" w:rsidTr="00D8325E">
        <w:trPr>
          <w:trHeight w:val="467"/>
        </w:trPr>
        <w:tc>
          <w:tcPr>
            <w:tcW w:w="4518" w:type="dxa"/>
          </w:tcPr>
          <w:p w14:paraId="5CF4A618" w14:textId="0E90FFCE" w:rsidR="00D8325E" w:rsidRPr="00E43F32" w:rsidRDefault="00D8325E" w:rsidP="00B01319">
            <w:pPr>
              <w:pStyle w:val="alpha"/>
              <w:rPr>
                <w:rFonts w:asciiTheme="minorHAnsi" w:hAnsiTheme="minorHAnsi" w:cstheme="minorHAnsi"/>
                <w:color w:val="000000"/>
              </w:rPr>
            </w:pPr>
            <w:r w:rsidRPr="003C54F3">
              <w:t>Diffraction, interference and Young’s double-slit interference experiment</w:t>
            </w:r>
          </w:p>
        </w:tc>
        <w:tc>
          <w:tcPr>
            <w:tcW w:w="576" w:type="dxa"/>
          </w:tcPr>
          <w:p w14:paraId="5CF4A619" w14:textId="77777777" w:rsidR="00D8325E" w:rsidRDefault="00D8325E" w:rsidP="003A3EDC"/>
        </w:tc>
        <w:tc>
          <w:tcPr>
            <w:tcW w:w="576" w:type="dxa"/>
          </w:tcPr>
          <w:p w14:paraId="1899E728" w14:textId="77777777" w:rsidR="00D8325E" w:rsidRDefault="00D8325E" w:rsidP="003A3EDC"/>
        </w:tc>
        <w:tc>
          <w:tcPr>
            <w:tcW w:w="576" w:type="dxa"/>
          </w:tcPr>
          <w:p w14:paraId="4268D240" w14:textId="77777777" w:rsidR="00D8325E" w:rsidRDefault="00D8325E" w:rsidP="003A3EDC"/>
        </w:tc>
        <w:tc>
          <w:tcPr>
            <w:tcW w:w="576" w:type="dxa"/>
          </w:tcPr>
          <w:p w14:paraId="1DBA4283" w14:textId="77777777" w:rsidR="00D8325E" w:rsidRDefault="00D8325E" w:rsidP="003A3EDC"/>
        </w:tc>
        <w:tc>
          <w:tcPr>
            <w:tcW w:w="576" w:type="dxa"/>
          </w:tcPr>
          <w:p w14:paraId="2FFA019A" w14:textId="77777777" w:rsidR="00D8325E" w:rsidRDefault="00D8325E" w:rsidP="003A3EDC"/>
        </w:tc>
        <w:tc>
          <w:tcPr>
            <w:tcW w:w="576" w:type="dxa"/>
          </w:tcPr>
          <w:p w14:paraId="470A81CD" w14:textId="77777777" w:rsidR="00D8325E" w:rsidRDefault="00D8325E" w:rsidP="003A3EDC"/>
        </w:tc>
        <w:tc>
          <w:tcPr>
            <w:tcW w:w="576" w:type="dxa"/>
          </w:tcPr>
          <w:p w14:paraId="7C243B92" w14:textId="77777777" w:rsidR="00D8325E" w:rsidRDefault="00D8325E" w:rsidP="003A3EDC"/>
        </w:tc>
        <w:tc>
          <w:tcPr>
            <w:tcW w:w="576" w:type="dxa"/>
          </w:tcPr>
          <w:p w14:paraId="6F8EE113" w14:textId="77777777" w:rsidR="00D8325E" w:rsidRDefault="00D8325E" w:rsidP="003A3EDC"/>
        </w:tc>
        <w:tc>
          <w:tcPr>
            <w:tcW w:w="576" w:type="dxa"/>
          </w:tcPr>
          <w:p w14:paraId="64E028F9" w14:textId="77777777" w:rsidR="00D8325E" w:rsidRDefault="00D8325E" w:rsidP="003A3EDC"/>
        </w:tc>
        <w:tc>
          <w:tcPr>
            <w:tcW w:w="576" w:type="dxa"/>
          </w:tcPr>
          <w:p w14:paraId="688165B2" w14:textId="77777777" w:rsidR="00D8325E" w:rsidRDefault="00D8325E" w:rsidP="003A3EDC"/>
        </w:tc>
        <w:tc>
          <w:tcPr>
            <w:tcW w:w="576" w:type="dxa"/>
          </w:tcPr>
          <w:p w14:paraId="7BD54119" w14:textId="77777777" w:rsidR="00D8325E" w:rsidRDefault="00D8325E" w:rsidP="003A3EDC"/>
        </w:tc>
        <w:tc>
          <w:tcPr>
            <w:tcW w:w="576" w:type="dxa"/>
          </w:tcPr>
          <w:p w14:paraId="5CF4A61A" w14:textId="5B30D7D7" w:rsidR="00D8325E" w:rsidRDefault="00D8325E" w:rsidP="003A3EDC"/>
        </w:tc>
        <w:tc>
          <w:tcPr>
            <w:tcW w:w="576" w:type="dxa"/>
          </w:tcPr>
          <w:p w14:paraId="5CF4A61B" w14:textId="77777777" w:rsidR="00D8325E" w:rsidRDefault="00D8325E" w:rsidP="003A3EDC"/>
        </w:tc>
        <w:tc>
          <w:tcPr>
            <w:tcW w:w="576" w:type="dxa"/>
          </w:tcPr>
          <w:p w14:paraId="5CF4A61C" w14:textId="77777777" w:rsidR="00D8325E" w:rsidRDefault="00D8325E" w:rsidP="003A3EDC"/>
        </w:tc>
        <w:tc>
          <w:tcPr>
            <w:tcW w:w="576" w:type="dxa"/>
          </w:tcPr>
          <w:p w14:paraId="5CF4A61D" w14:textId="77777777" w:rsidR="00D8325E" w:rsidRDefault="00D8325E" w:rsidP="003A3EDC"/>
        </w:tc>
      </w:tr>
      <w:tr w:rsidR="00D8325E" w14:paraId="5CF4A625" w14:textId="77777777" w:rsidTr="00D8325E">
        <w:trPr>
          <w:trHeight w:val="467"/>
        </w:trPr>
        <w:tc>
          <w:tcPr>
            <w:tcW w:w="4518" w:type="dxa"/>
          </w:tcPr>
          <w:p w14:paraId="5CF4A61F" w14:textId="6BB2444C" w:rsidR="00D8325E" w:rsidRPr="00F60447" w:rsidRDefault="00D8325E" w:rsidP="00B01319">
            <w:pPr>
              <w:pStyle w:val="alpha"/>
              <w:rPr>
                <w:rFonts w:asciiTheme="minorHAnsi" w:hAnsiTheme="minorHAnsi" w:cstheme="minorHAnsi"/>
                <w:color w:val="000000"/>
              </w:rPr>
            </w:pPr>
            <w:r w:rsidRPr="003C54F3">
              <w:t>Polarization</w:t>
            </w:r>
          </w:p>
        </w:tc>
        <w:tc>
          <w:tcPr>
            <w:tcW w:w="576" w:type="dxa"/>
          </w:tcPr>
          <w:p w14:paraId="5CF4A620" w14:textId="77777777" w:rsidR="00D8325E" w:rsidRDefault="00D8325E" w:rsidP="003A3EDC"/>
        </w:tc>
        <w:tc>
          <w:tcPr>
            <w:tcW w:w="576" w:type="dxa"/>
          </w:tcPr>
          <w:p w14:paraId="503CFE6B" w14:textId="77777777" w:rsidR="00D8325E" w:rsidRDefault="00D8325E" w:rsidP="003A3EDC"/>
        </w:tc>
        <w:tc>
          <w:tcPr>
            <w:tcW w:w="576" w:type="dxa"/>
          </w:tcPr>
          <w:p w14:paraId="6063AB4A" w14:textId="77777777" w:rsidR="00D8325E" w:rsidRDefault="00D8325E" w:rsidP="003A3EDC"/>
        </w:tc>
        <w:tc>
          <w:tcPr>
            <w:tcW w:w="576" w:type="dxa"/>
          </w:tcPr>
          <w:p w14:paraId="5158E400" w14:textId="77777777" w:rsidR="00D8325E" w:rsidRDefault="00D8325E" w:rsidP="003A3EDC"/>
        </w:tc>
        <w:tc>
          <w:tcPr>
            <w:tcW w:w="576" w:type="dxa"/>
          </w:tcPr>
          <w:p w14:paraId="5D79F3D9" w14:textId="77777777" w:rsidR="00D8325E" w:rsidRDefault="00D8325E" w:rsidP="003A3EDC"/>
        </w:tc>
        <w:tc>
          <w:tcPr>
            <w:tcW w:w="576" w:type="dxa"/>
          </w:tcPr>
          <w:p w14:paraId="627FC507" w14:textId="77777777" w:rsidR="00D8325E" w:rsidRDefault="00D8325E" w:rsidP="003A3EDC"/>
        </w:tc>
        <w:tc>
          <w:tcPr>
            <w:tcW w:w="576" w:type="dxa"/>
          </w:tcPr>
          <w:p w14:paraId="1C4F14AB" w14:textId="77777777" w:rsidR="00D8325E" w:rsidRDefault="00D8325E" w:rsidP="003A3EDC"/>
        </w:tc>
        <w:tc>
          <w:tcPr>
            <w:tcW w:w="576" w:type="dxa"/>
          </w:tcPr>
          <w:p w14:paraId="170C3ABD" w14:textId="77777777" w:rsidR="00D8325E" w:rsidRDefault="00D8325E" w:rsidP="003A3EDC"/>
        </w:tc>
        <w:tc>
          <w:tcPr>
            <w:tcW w:w="576" w:type="dxa"/>
          </w:tcPr>
          <w:p w14:paraId="03ED8D8B" w14:textId="77777777" w:rsidR="00D8325E" w:rsidRDefault="00D8325E" w:rsidP="003A3EDC"/>
        </w:tc>
        <w:tc>
          <w:tcPr>
            <w:tcW w:w="576" w:type="dxa"/>
          </w:tcPr>
          <w:p w14:paraId="7E613E63" w14:textId="77777777" w:rsidR="00D8325E" w:rsidRDefault="00D8325E" w:rsidP="003A3EDC"/>
        </w:tc>
        <w:tc>
          <w:tcPr>
            <w:tcW w:w="576" w:type="dxa"/>
          </w:tcPr>
          <w:p w14:paraId="2AFC166C" w14:textId="77777777" w:rsidR="00D8325E" w:rsidRDefault="00D8325E" w:rsidP="003A3EDC"/>
        </w:tc>
        <w:tc>
          <w:tcPr>
            <w:tcW w:w="576" w:type="dxa"/>
          </w:tcPr>
          <w:p w14:paraId="5CF4A621" w14:textId="271D52BE" w:rsidR="00D8325E" w:rsidRDefault="00D8325E" w:rsidP="003A3EDC"/>
        </w:tc>
        <w:tc>
          <w:tcPr>
            <w:tcW w:w="576" w:type="dxa"/>
          </w:tcPr>
          <w:p w14:paraId="5CF4A622" w14:textId="77777777" w:rsidR="00D8325E" w:rsidRDefault="00D8325E" w:rsidP="003A3EDC"/>
        </w:tc>
        <w:tc>
          <w:tcPr>
            <w:tcW w:w="576" w:type="dxa"/>
          </w:tcPr>
          <w:p w14:paraId="5CF4A623" w14:textId="77777777" w:rsidR="00D8325E" w:rsidRDefault="00D8325E" w:rsidP="003A3EDC"/>
        </w:tc>
        <w:tc>
          <w:tcPr>
            <w:tcW w:w="576" w:type="dxa"/>
          </w:tcPr>
          <w:p w14:paraId="5CF4A624" w14:textId="77777777" w:rsidR="00D8325E" w:rsidRDefault="00D8325E" w:rsidP="003A3EDC"/>
        </w:tc>
      </w:tr>
      <w:tr w:rsidR="00D8325E" w14:paraId="5CF4A62C" w14:textId="77777777" w:rsidTr="00D8325E">
        <w:trPr>
          <w:trHeight w:val="467"/>
        </w:trPr>
        <w:tc>
          <w:tcPr>
            <w:tcW w:w="4518" w:type="dxa"/>
          </w:tcPr>
          <w:p w14:paraId="5CF4A626" w14:textId="30F2F5DF" w:rsidR="00D8325E" w:rsidRPr="008C14D4" w:rsidRDefault="00D8325E" w:rsidP="00B01319">
            <w:pPr>
              <w:pStyle w:val="alpha"/>
              <w:rPr>
                <w:rFonts w:asciiTheme="minorHAnsi" w:hAnsiTheme="minorHAnsi" w:cstheme="minorHAnsi"/>
                <w:color w:val="000000"/>
              </w:rPr>
            </w:pPr>
            <w:r w:rsidRPr="003C54F3">
              <w:t>Scattering, absorption, dispersion, and transmission</w:t>
            </w:r>
          </w:p>
        </w:tc>
        <w:tc>
          <w:tcPr>
            <w:tcW w:w="576" w:type="dxa"/>
          </w:tcPr>
          <w:p w14:paraId="5CF4A627" w14:textId="77777777" w:rsidR="00D8325E" w:rsidRDefault="00D8325E" w:rsidP="003A3EDC"/>
        </w:tc>
        <w:tc>
          <w:tcPr>
            <w:tcW w:w="576" w:type="dxa"/>
          </w:tcPr>
          <w:p w14:paraId="2DED1FB1" w14:textId="77777777" w:rsidR="00D8325E" w:rsidRDefault="00D8325E" w:rsidP="003A3EDC"/>
        </w:tc>
        <w:tc>
          <w:tcPr>
            <w:tcW w:w="576" w:type="dxa"/>
          </w:tcPr>
          <w:p w14:paraId="10060612" w14:textId="77777777" w:rsidR="00D8325E" w:rsidRDefault="00D8325E" w:rsidP="003A3EDC"/>
        </w:tc>
        <w:tc>
          <w:tcPr>
            <w:tcW w:w="576" w:type="dxa"/>
          </w:tcPr>
          <w:p w14:paraId="6FB2CC06" w14:textId="77777777" w:rsidR="00D8325E" w:rsidRDefault="00D8325E" w:rsidP="003A3EDC"/>
        </w:tc>
        <w:tc>
          <w:tcPr>
            <w:tcW w:w="576" w:type="dxa"/>
          </w:tcPr>
          <w:p w14:paraId="001F6D20" w14:textId="77777777" w:rsidR="00D8325E" w:rsidRDefault="00D8325E" w:rsidP="003A3EDC"/>
        </w:tc>
        <w:tc>
          <w:tcPr>
            <w:tcW w:w="576" w:type="dxa"/>
          </w:tcPr>
          <w:p w14:paraId="04615603" w14:textId="77777777" w:rsidR="00D8325E" w:rsidRDefault="00D8325E" w:rsidP="003A3EDC"/>
        </w:tc>
        <w:tc>
          <w:tcPr>
            <w:tcW w:w="576" w:type="dxa"/>
          </w:tcPr>
          <w:p w14:paraId="09194431" w14:textId="77777777" w:rsidR="00D8325E" w:rsidRDefault="00D8325E" w:rsidP="003A3EDC"/>
        </w:tc>
        <w:tc>
          <w:tcPr>
            <w:tcW w:w="576" w:type="dxa"/>
          </w:tcPr>
          <w:p w14:paraId="670BB0E9" w14:textId="77777777" w:rsidR="00D8325E" w:rsidRDefault="00D8325E" w:rsidP="003A3EDC"/>
        </w:tc>
        <w:tc>
          <w:tcPr>
            <w:tcW w:w="576" w:type="dxa"/>
          </w:tcPr>
          <w:p w14:paraId="4B8ADA40" w14:textId="77777777" w:rsidR="00D8325E" w:rsidRDefault="00D8325E" w:rsidP="003A3EDC"/>
        </w:tc>
        <w:tc>
          <w:tcPr>
            <w:tcW w:w="576" w:type="dxa"/>
          </w:tcPr>
          <w:p w14:paraId="41A963C0" w14:textId="77777777" w:rsidR="00D8325E" w:rsidRDefault="00D8325E" w:rsidP="003A3EDC"/>
        </w:tc>
        <w:tc>
          <w:tcPr>
            <w:tcW w:w="576" w:type="dxa"/>
          </w:tcPr>
          <w:p w14:paraId="2FDC7064" w14:textId="77777777" w:rsidR="00D8325E" w:rsidRDefault="00D8325E" w:rsidP="003A3EDC"/>
        </w:tc>
        <w:tc>
          <w:tcPr>
            <w:tcW w:w="576" w:type="dxa"/>
          </w:tcPr>
          <w:p w14:paraId="5CF4A628" w14:textId="2E2A827B" w:rsidR="00D8325E" w:rsidRDefault="00D8325E" w:rsidP="003A3EDC"/>
        </w:tc>
        <w:tc>
          <w:tcPr>
            <w:tcW w:w="576" w:type="dxa"/>
          </w:tcPr>
          <w:p w14:paraId="5CF4A629" w14:textId="77777777" w:rsidR="00D8325E" w:rsidRDefault="00D8325E" w:rsidP="003A3EDC"/>
        </w:tc>
        <w:tc>
          <w:tcPr>
            <w:tcW w:w="576" w:type="dxa"/>
          </w:tcPr>
          <w:p w14:paraId="5CF4A62A" w14:textId="77777777" w:rsidR="00D8325E" w:rsidRDefault="00D8325E" w:rsidP="003A3EDC"/>
        </w:tc>
        <w:tc>
          <w:tcPr>
            <w:tcW w:w="576" w:type="dxa"/>
          </w:tcPr>
          <w:p w14:paraId="5CF4A62B" w14:textId="77777777" w:rsidR="00D8325E" w:rsidRDefault="00D8325E" w:rsidP="003A3EDC"/>
        </w:tc>
      </w:tr>
      <w:tr w:rsidR="00D8325E" w14:paraId="5CF4A633" w14:textId="77777777" w:rsidTr="00D8325E">
        <w:trPr>
          <w:trHeight w:val="467"/>
        </w:trPr>
        <w:tc>
          <w:tcPr>
            <w:tcW w:w="4518" w:type="dxa"/>
          </w:tcPr>
          <w:p w14:paraId="5CF4A62D" w14:textId="73CF32F7" w:rsidR="00D8325E" w:rsidRPr="008C14D4" w:rsidRDefault="00D8325E" w:rsidP="00B01319">
            <w:pPr>
              <w:pStyle w:val="alpha"/>
              <w:rPr>
                <w:rFonts w:asciiTheme="minorHAnsi" w:hAnsiTheme="minorHAnsi" w:cstheme="minorHAnsi"/>
                <w:color w:val="000000"/>
              </w:rPr>
            </w:pPr>
            <w:r w:rsidRPr="003C54F3">
              <w:t>Resonance and natural frequencies, harmonics</w:t>
            </w:r>
          </w:p>
        </w:tc>
        <w:tc>
          <w:tcPr>
            <w:tcW w:w="576" w:type="dxa"/>
          </w:tcPr>
          <w:p w14:paraId="5CF4A62E" w14:textId="77777777" w:rsidR="00D8325E" w:rsidRDefault="00D8325E" w:rsidP="003A3EDC"/>
        </w:tc>
        <w:tc>
          <w:tcPr>
            <w:tcW w:w="576" w:type="dxa"/>
          </w:tcPr>
          <w:p w14:paraId="335C49E7" w14:textId="77777777" w:rsidR="00D8325E" w:rsidRDefault="00D8325E" w:rsidP="003A3EDC"/>
        </w:tc>
        <w:tc>
          <w:tcPr>
            <w:tcW w:w="576" w:type="dxa"/>
          </w:tcPr>
          <w:p w14:paraId="2FD0641F" w14:textId="77777777" w:rsidR="00D8325E" w:rsidRDefault="00D8325E" w:rsidP="003A3EDC"/>
        </w:tc>
        <w:tc>
          <w:tcPr>
            <w:tcW w:w="576" w:type="dxa"/>
          </w:tcPr>
          <w:p w14:paraId="74652742" w14:textId="77777777" w:rsidR="00D8325E" w:rsidRDefault="00D8325E" w:rsidP="003A3EDC"/>
        </w:tc>
        <w:tc>
          <w:tcPr>
            <w:tcW w:w="576" w:type="dxa"/>
          </w:tcPr>
          <w:p w14:paraId="27C0D70F" w14:textId="77777777" w:rsidR="00D8325E" w:rsidRDefault="00D8325E" w:rsidP="003A3EDC"/>
        </w:tc>
        <w:tc>
          <w:tcPr>
            <w:tcW w:w="576" w:type="dxa"/>
          </w:tcPr>
          <w:p w14:paraId="113CD04C" w14:textId="77777777" w:rsidR="00D8325E" w:rsidRDefault="00D8325E" w:rsidP="003A3EDC"/>
        </w:tc>
        <w:tc>
          <w:tcPr>
            <w:tcW w:w="576" w:type="dxa"/>
          </w:tcPr>
          <w:p w14:paraId="6CAF0AE2" w14:textId="77777777" w:rsidR="00D8325E" w:rsidRDefault="00D8325E" w:rsidP="003A3EDC"/>
        </w:tc>
        <w:tc>
          <w:tcPr>
            <w:tcW w:w="576" w:type="dxa"/>
          </w:tcPr>
          <w:p w14:paraId="0DC3DD40" w14:textId="77777777" w:rsidR="00D8325E" w:rsidRDefault="00D8325E" w:rsidP="003A3EDC"/>
        </w:tc>
        <w:tc>
          <w:tcPr>
            <w:tcW w:w="576" w:type="dxa"/>
          </w:tcPr>
          <w:p w14:paraId="0664334B" w14:textId="77777777" w:rsidR="00D8325E" w:rsidRDefault="00D8325E" w:rsidP="003A3EDC"/>
        </w:tc>
        <w:tc>
          <w:tcPr>
            <w:tcW w:w="576" w:type="dxa"/>
          </w:tcPr>
          <w:p w14:paraId="6D7A214D" w14:textId="77777777" w:rsidR="00D8325E" w:rsidRDefault="00D8325E" w:rsidP="003A3EDC"/>
        </w:tc>
        <w:tc>
          <w:tcPr>
            <w:tcW w:w="576" w:type="dxa"/>
          </w:tcPr>
          <w:p w14:paraId="4B9330F3" w14:textId="77777777" w:rsidR="00D8325E" w:rsidRDefault="00D8325E" w:rsidP="003A3EDC"/>
        </w:tc>
        <w:tc>
          <w:tcPr>
            <w:tcW w:w="576" w:type="dxa"/>
          </w:tcPr>
          <w:p w14:paraId="5CF4A62F" w14:textId="49C2A726" w:rsidR="00D8325E" w:rsidRDefault="00D8325E" w:rsidP="003A3EDC"/>
        </w:tc>
        <w:tc>
          <w:tcPr>
            <w:tcW w:w="576" w:type="dxa"/>
          </w:tcPr>
          <w:p w14:paraId="5CF4A630" w14:textId="77777777" w:rsidR="00D8325E" w:rsidRDefault="00D8325E" w:rsidP="003A3EDC"/>
        </w:tc>
        <w:tc>
          <w:tcPr>
            <w:tcW w:w="576" w:type="dxa"/>
          </w:tcPr>
          <w:p w14:paraId="5CF4A631" w14:textId="77777777" w:rsidR="00D8325E" w:rsidRDefault="00D8325E" w:rsidP="003A3EDC"/>
        </w:tc>
        <w:tc>
          <w:tcPr>
            <w:tcW w:w="576" w:type="dxa"/>
          </w:tcPr>
          <w:p w14:paraId="5CF4A632" w14:textId="77777777" w:rsidR="00D8325E" w:rsidRDefault="00D8325E" w:rsidP="003A3EDC"/>
        </w:tc>
      </w:tr>
      <w:tr w:rsidR="00D8325E" w14:paraId="5CF4A63A" w14:textId="77777777" w:rsidTr="00D8325E">
        <w:trPr>
          <w:trHeight w:val="467"/>
        </w:trPr>
        <w:tc>
          <w:tcPr>
            <w:tcW w:w="4518" w:type="dxa"/>
          </w:tcPr>
          <w:p w14:paraId="5CF4A634" w14:textId="6EE32E74" w:rsidR="00D8325E" w:rsidRPr="008C482B" w:rsidRDefault="00D8325E" w:rsidP="00B01319">
            <w:pPr>
              <w:pStyle w:val="alpha"/>
              <w:rPr>
                <w:rFonts w:asciiTheme="minorHAnsi" w:hAnsiTheme="minorHAnsi" w:cstheme="minorHAnsi"/>
                <w:color w:val="000000"/>
              </w:rPr>
            </w:pPr>
            <w:r w:rsidRPr="003C54F3">
              <w:t>Doppler effect (moving source or observer)</w:t>
            </w:r>
          </w:p>
        </w:tc>
        <w:tc>
          <w:tcPr>
            <w:tcW w:w="576" w:type="dxa"/>
          </w:tcPr>
          <w:p w14:paraId="5CF4A635" w14:textId="77777777" w:rsidR="00D8325E" w:rsidRDefault="00D8325E" w:rsidP="003A3EDC"/>
        </w:tc>
        <w:tc>
          <w:tcPr>
            <w:tcW w:w="576" w:type="dxa"/>
          </w:tcPr>
          <w:p w14:paraId="54A3CA06" w14:textId="77777777" w:rsidR="00D8325E" w:rsidRDefault="00D8325E" w:rsidP="003A3EDC"/>
        </w:tc>
        <w:tc>
          <w:tcPr>
            <w:tcW w:w="576" w:type="dxa"/>
          </w:tcPr>
          <w:p w14:paraId="010B0D1F" w14:textId="77777777" w:rsidR="00D8325E" w:rsidRDefault="00D8325E" w:rsidP="003A3EDC"/>
        </w:tc>
        <w:tc>
          <w:tcPr>
            <w:tcW w:w="576" w:type="dxa"/>
          </w:tcPr>
          <w:p w14:paraId="0984F85F" w14:textId="77777777" w:rsidR="00D8325E" w:rsidRDefault="00D8325E" w:rsidP="003A3EDC"/>
        </w:tc>
        <w:tc>
          <w:tcPr>
            <w:tcW w:w="576" w:type="dxa"/>
          </w:tcPr>
          <w:p w14:paraId="2469E60B" w14:textId="77777777" w:rsidR="00D8325E" w:rsidRDefault="00D8325E" w:rsidP="003A3EDC"/>
        </w:tc>
        <w:tc>
          <w:tcPr>
            <w:tcW w:w="576" w:type="dxa"/>
          </w:tcPr>
          <w:p w14:paraId="41226625" w14:textId="77777777" w:rsidR="00D8325E" w:rsidRDefault="00D8325E" w:rsidP="003A3EDC"/>
        </w:tc>
        <w:tc>
          <w:tcPr>
            <w:tcW w:w="576" w:type="dxa"/>
          </w:tcPr>
          <w:p w14:paraId="7BE6FD22" w14:textId="77777777" w:rsidR="00D8325E" w:rsidRDefault="00D8325E" w:rsidP="003A3EDC"/>
        </w:tc>
        <w:tc>
          <w:tcPr>
            <w:tcW w:w="576" w:type="dxa"/>
          </w:tcPr>
          <w:p w14:paraId="125B2A41" w14:textId="77777777" w:rsidR="00D8325E" w:rsidRDefault="00D8325E" w:rsidP="003A3EDC"/>
        </w:tc>
        <w:tc>
          <w:tcPr>
            <w:tcW w:w="576" w:type="dxa"/>
          </w:tcPr>
          <w:p w14:paraId="4D2D0E11" w14:textId="77777777" w:rsidR="00D8325E" w:rsidRDefault="00D8325E" w:rsidP="003A3EDC"/>
        </w:tc>
        <w:tc>
          <w:tcPr>
            <w:tcW w:w="576" w:type="dxa"/>
          </w:tcPr>
          <w:p w14:paraId="4674C761" w14:textId="77777777" w:rsidR="00D8325E" w:rsidRDefault="00D8325E" w:rsidP="003A3EDC"/>
        </w:tc>
        <w:tc>
          <w:tcPr>
            <w:tcW w:w="576" w:type="dxa"/>
          </w:tcPr>
          <w:p w14:paraId="35E05E5D" w14:textId="77777777" w:rsidR="00D8325E" w:rsidRDefault="00D8325E" w:rsidP="003A3EDC"/>
        </w:tc>
        <w:tc>
          <w:tcPr>
            <w:tcW w:w="576" w:type="dxa"/>
          </w:tcPr>
          <w:p w14:paraId="5CF4A636" w14:textId="1E15656A" w:rsidR="00D8325E" w:rsidRDefault="00D8325E" w:rsidP="003A3EDC"/>
        </w:tc>
        <w:tc>
          <w:tcPr>
            <w:tcW w:w="576" w:type="dxa"/>
          </w:tcPr>
          <w:p w14:paraId="5CF4A637" w14:textId="77777777" w:rsidR="00D8325E" w:rsidRDefault="00D8325E" w:rsidP="003A3EDC"/>
        </w:tc>
        <w:tc>
          <w:tcPr>
            <w:tcW w:w="576" w:type="dxa"/>
          </w:tcPr>
          <w:p w14:paraId="5CF4A638" w14:textId="77777777" w:rsidR="00D8325E" w:rsidRDefault="00D8325E" w:rsidP="003A3EDC"/>
        </w:tc>
        <w:tc>
          <w:tcPr>
            <w:tcW w:w="576" w:type="dxa"/>
          </w:tcPr>
          <w:p w14:paraId="5CF4A639" w14:textId="77777777" w:rsidR="00D8325E" w:rsidRDefault="00D8325E" w:rsidP="003A3EDC"/>
        </w:tc>
      </w:tr>
      <w:tr w:rsidR="00D8325E" w14:paraId="5CF4A641" w14:textId="77777777" w:rsidTr="00D8325E">
        <w:trPr>
          <w:trHeight w:val="467"/>
        </w:trPr>
        <w:tc>
          <w:tcPr>
            <w:tcW w:w="4518" w:type="dxa"/>
          </w:tcPr>
          <w:p w14:paraId="5CF4A63B" w14:textId="3C9521F8" w:rsidR="00D8325E" w:rsidRPr="00F60447" w:rsidRDefault="00D8325E" w:rsidP="00762567">
            <w:pPr>
              <w:pStyle w:val="ListAlpha"/>
            </w:pPr>
            <w:r w:rsidRPr="005A0566">
              <w:t>Electromagnetic Waves, Sound, and Geometric Optics</w:t>
            </w:r>
          </w:p>
        </w:tc>
        <w:tc>
          <w:tcPr>
            <w:tcW w:w="576" w:type="dxa"/>
          </w:tcPr>
          <w:p w14:paraId="5CF4A63C" w14:textId="77777777" w:rsidR="00D8325E" w:rsidRDefault="00D8325E" w:rsidP="00762567"/>
        </w:tc>
        <w:tc>
          <w:tcPr>
            <w:tcW w:w="576" w:type="dxa"/>
          </w:tcPr>
          <w:p w14:paraId="08C8874E" w14:textId="77777777" w:rsidR="00D8325E" w:rsidRDefault="00D8325E" w:rsidP="00762567"/>
        </w:tc>
        <w:tc>
          <w:tcPr>
            <w:tcW w:w="576" w:type="dxa"/>
          </w:tcPr>
          <w:p w14:paraId="208724FF" w14:textId="77777777" w:rsidR="00D8325E" w:rsidRDefault="00D8325E" w:rsidP="00762567"/>
        </w:tc>
        <w:tc>
          <w:tcPr>
            <w:tcW w:w="576" w:type="dxa"/>
          </w:tcPr>
          <w:p w14:paraId="1C112FFD" w14:textId="77777777" w:rsidR="00D8325E" w:rsidRDefault="00D8325E" w:rsidP="00762567"/>
        </w:tc>
        <w:tc>
          <w:tcPr>
            <w:tcW w:w="576" w:type="dxa"/>
          </w:tcPr>
          <w:p w14:paraId="5BD8BD00" w14:textId="77777777" w:rsidR="00D8325E" w:rsidRDefault="00D8325E" w:rsidP="00762567"/>
        </w:tc>
        <w:tc>
          <w:tcPr>
            <w:tcW w:w="576" w:type="dxa"/>
          </w:tcPr>
          <w:p w14:paraId="7D5C4DD9" w14:textId="77777777" w:rsidR="00D8325E" w:rsidRDefault="00D8325E" w:rsidP="00762567"/>
        </w:tc>
        <w:tc>
          <w:tcPr>
            <w:tcW w:w="576" w:type="dxa"/>
          </w:tcPr>
          <w:p w14:paraId="6A9B1E9E" w14:textId="77777777" w:rsidR="00D8325E" w:rsidRDefault="00D8325E" w:rsidP="00762567"/>
        </w:tc>
        <w:tc>
          <w:tcPr>
            <w:tcW w:w="576" w:type="dxa"/>
          </w:tcPr>
          <w:p w14:paraId="2499A2E7" w14:textId="77777777" w:rsidR="00D8325E" w:rsidRDefault="00D8325E" w:rsidP="00762567"/>
        </w:tc>
        <w:tc>
          <w:tcPr>
            <w:tcW w:w="576" w:type="dxa"/>
          </w:tcPr>
          <w:p w14:paraId="50E5EC1F" w14:textId="77777777" w:rsidR="00D8325E" w:rsidRDefault="00D8325E" w:rsidP="00762567"/>
        </w:tc>
        <w:tc>
          <w:tcPr>
            <w:tcW w:w="576" w:type="dxa"/>
          </w:tcPr>
          <w:p w14:paraId="0022BEB7" w14:textId="77777777" w:rsidR="00D8325E" w:rsidRDefault="00D8325E" w:rsidP="00762567"/>
        </w:tc>
        <w:tc>
          <w:tcPr>
            <w:tcW w:w="576" w:type="dxa"/>
          </w:tcPr>
          <w:p w14:paraId="6A870181" w14:textId="77777777" w:rsidR="00D8325E" w:rsidRDefault="00D8325E" w:rsidP="00762567"/>
        </w:tc>
        <w:tc>
          <w:tcPr>
            <w:tcW w:w="576" w:type="dxa"/>
          </w:tcPr>
          <w:p w14:paraId="5CF4A63D" w14:textId="71B93DDB" w:rsidR="00D8325E" w:rsidRDefault="00D8325E" w:rsidP="00762567"/>
        </w:tc>
        <w:tc>
          <w:tcPr>
            <w:tcW w:w="576" w:type="dxa"/>
          </w:tcPr>
          <w:p w14:paraId="5CF4A63E" w14:textId="77777777" w:rsidR="00D8325E" w:rsidRDefault="00D8325E" w:rsidP="00762567"/>
        </w:tc>
        <w:tc>
          <w:tcPr>
            <w:tcW w:w="576" w:type="dxa"/>
          </w:tcPr>
          <w:p w14:paraId="5CF4A63F" w14:textId="77777777" w:rsidR="00D8325E" w:rsidRDefault="00D8325E" w:rsidP="00762567"/>
        </w:tc>
        <w:tc>
          <w:tcPr>
            <w:tcW w:w="576" w:type="dxa"/>
          </w:tcPr>
          <w:p w14:paraId="5CF4A640" w14:textId="77777777" w:rsidR="00D8325E" w:rsidRDefault="00D8325E" w:rsidP="00762567"/>
        </w:tc>
      </w:tr>
      <w:tr w:rsidR="00D8325E" w14:paraId="5CF4A648" w14:textId="77777777" w:rsidTr="00D8325E">
        <w:trPr>
          <w:trHeight w:val="467"/>
        </w:trPr>
        <w:tc>
          <w:tcPr>
            <w:tcW w:w="4518" w:type="dxa"/>
          </w:tcPr>
          <w:p w14:paraId="5CF4A642" w14:textId="32AEDD95" w:rsidR="00D8325E" w:rsidRPr="00A839EA" w:rsidRDefault="00D8325E" w:rsidP="00A839EA">
            <w:pPr>
              <w:pStyle w:val="ListNumber1"/>
              <w:numPr>
                <w:ilvl w:val="0"/>
                <w:numId w:val="72"/>
              </w:numPr>
              <w:rPr>
                <w:rFonts w:asciiTheme="minorHAnsi" w:hAnsiTheme="minorHAnsi" w:cstheme="minorHAnsi"/>
                <w:color w:val="000000"/>
              </w:rPr>
            </w:pPr>
            <w:r w:rsidRPr="005A0566">
              <w:t>Electromagnetic waves and the electromagnetic spectrum</w:t>
            </w:r>
          </w:p>
        </w:tc>
        <w:tc>
          <w:tcPr>
            <w:tcW w:w="576" w:type="dxa"/>
          </w:tcPr>
          <w:p w14:paraId="5CF4A643" w14:textId="77777777" w:rsidR="00D8325E" w:rsidRDefault="00D8325E" w:rsidP="00762567"/>
        </w:tc>
        <w:tc>
          <w:tcPr>
            <w:tcW w:w="576" w:type="dxa"/>
          </w:tcPr>
          <w:p w14:paraId="367EB5E7" w14:textId="77777777" w:rsidR="00D8325E" w:rsidRDefault="00D8325E" w:rsidP="00762567"/>
        </w:tc>
        <w:tc>
          <w:tcPr>
            <w:tcW w:w="576" w:type="dxa"/>
          </w:tcPr>
          <w:p w14:paraId="3F199F54" w14:textId="77777777" w:rsidR="00D8325E" w:rsidRDefault="00D8325E" w:rsidP="00762567"/>
        </w:tc>
        <w:tc>
          <w:tcPr>
            <w:tcW w:w="576" w:type="dxa"/>
          </w:tcPr>
          <w:p w14:paraId="1963B7C0" w14:textId="77777777" w:rsidR="00D8325E" w:rsidRDefault="00D8325E" w:rsidP="00762567"/>
        </w:tc>
        <w:tc>
          <w:tcPr>
            <w:tcW w:w="576" w:type="dxa"/>
          </w:tcPr>
          <w:p w14:paraId="46FBBF75" w14:textId="77777777" w:rsidR="00D8325E" w:rsidRDefault="00D8325E" w:rsidP="00762567"/>
        </w:tc>
        <w:tc>
          <w:tcPr>
            <w:tcW w:w="576" w:type="dxa"/>
          </w:tcPr>
          <w:p w14:paraId="1A0FB570" w14:textId="77777777" w:rsidR="00D8325E" w:rsidRDefault="00D8325E" w:rsidP="00762567"/>
        </w:tc>
        <w:tc>
          <w:tcPr>
            <w:tcW w:w="576" w:type="dxa"/>
          </w:tcPr>
          <w:p w14:paraId="6F7DE4AB" w14:textId="77777777" w:rsidR="00D8325E" w:rsidRDefault="00D8325E" w:rsidP="00762567"/>
        </w:tc>
        <w:tc>
          <w:tcPr>
            <w:tcW w:w="576" w:type="dxa"/>
          </w:tcPr>
          <w:p w14:paraId="7D666124" w14:textId="77777777" w:rsidR="00D8325E" w:rsidRDefault="00D8325E" w:rsidP="00762567"/>
        </w:tc>
        <w:tc>
          <w:tcPr>
            <w:tcW w:w="576" w:type="dxa"/>
          </w:tcPr>
          <w:p w14:paraId="2D57151E" w14:textId="77777777" w:rsidR="00D8325E" w:rsidRDefault="00D8325E" w:rsidP="00762567"/>
        </w:tc>
        <w:tc>
          <w:tcPr>
            <w:tcW w:w="576" w:type="dxa"/>
          </w:tcPr>
          <w:p w14:paraId="489BFFAC" w14:textId="77777777" w:rsidR="00D8325E" w:rsidRDefault="00D8325E" w:rsidP="00762567"/>
        </w:tc>
        <w:tc>
          <w:tcPr>
            <w:tcW w:w="576" w:type="dxa"/>
          </w:tcPr>
          <w:p w14:paraId="4123844F" w14:textId="77777777" w:rsidR="00D8325E" w:rsidRDefault="00D8325E" w:rsidP="00762567"/>
        </w:tc>
        <w:tc>
          <w:tcPr>
            <w:tcW w:w="576" w:type="dxa"/>
          </w:tcPr>
          <w:p w14:paraId="5CF4A644" w14:textId="488C158C" w:rsidR="00D8325E" w:rsidRDefault="00D8325E" w:rsidP="00762567"/>
        </w:tc>
        <w:tc>
          <w:tcPr>
            <w:tcW w:w="576" w:type="dxa"/>
          </w:tcPr>
          <w:p w14:paraId="5CF4A645" w14:textId="77777777" w:rsidR="00D8325E" w:rsidRDefault="00D8325E" w:rsidP="00762567"/>
        </w:tc>
        <w:tc>
          <w:tcPr>
            <w:tcW w:w="576" w:type="dxa"/>
          </w:tcPr>
          <w:p w14:paraId="5CF4A646" w14:textId="77777777" w:rsidR="00D8325E" w:rsidRDefault="00D8325E" w:rsidP="00762567"/>
        </w:tc>
        <w:tc>
          <w:tcPr>
            <w:tcW w:w="576" w:type="dxa"/>
          </w:tcPr>
          <w:p w14:paraId="5CF4A647" w14:textId="77777777" w:rsidR="00D8325E" w:rsidRDefault="00D8325E" w:rsidP="00762567"/>
        </w:tc>
      </w:tr>
      <w:tr w:rsidR="00D8325E" w14:paraId="5CF4A64F" w14:textId="77777777" w:rsidTr="00D8325E">
        <w:trPr>
          <w:trHeight w:val="467"/>
        </w:trPr>
        <w:tc>
          <w:tcPr>
            <w:tcW w:w="4518" w:type="dxa"/>
          </w:tcPr>
          <w:p w14:paraId="5CF4A649" w14:textId="7691DFF8" w:rsidR="00D8325E" w:rsidRPr="00BB782B" w:rsidRDefault="00D8325E" w:rsidP="00762567">
            <w:pPr>
              <w:pStyle w:val="alpha"/>
              <w:numPr>
                <w:ilvl w:val="0"/>
                <w:numId w:val="22"/>
              </w:numPr>
              <w:rPr>
                <w:rFonts w:asciiTheme="minorHAnsi" w:hAnsiTheme="minorHAnsi" w:cstheme="minorHAnsi"/>
                <w:color w:val="000000"/>
              </w:rPr>
            </w:pPr>
            <w:r w:rsidRPr="005A0566">
              <w:t>Electromagnetic waves (electric and magnetic fields, speed of light, energy)</w:t>
            </w:r>
          </w:p>
        </w:tc>
        <w:tc>
          <w:tcPr>
            <w:tcW w:w="576" w:type="dxa"/>
          </w:tcPr>
          <w:p w14:paraId="5CF4A64A" w14:textId="77777777" w:rsidR="00D8325E" w:rsidRDefault="00D8325E" w:rsidP="00762567"/>
        </w:tc>
        <w:tc>
          <w:tcPr>
            <w:tcW w:w="576" w:type="dxa"/>
          </w:tcPr>
          <w:p w14:paraId="177EDB3F" w14:textId="77777777" w:rsidR="00D8325E" w:rsidRDefault="00D8325E" w:rsidP="00762567"/>
        </w:tc>
        <w:tc>
          <w:tcPr>
            <w:tcW w:w="576" w:type="dxa"/>
          </w:tcPr>
          <w:p w14:paraId="100E289F" w14:textId="77777777" w:rsidR="00D8325E" w:rsidRDefault="00D8325E" w:rsidP="00762567"/>
        </w:tc>
        <w:tc>
          <w:tcPr>
            <w:tcW w:w="576" w:type="dxa"/>
          </w:tcPr>
          <w:p w14:paraId="4D7543C1" w14:textId="77777777" w:rsidR="00D8325E" w:rsidRDefault="00D8325E" w:rsidP="00762567"/>
        </w:tc>
        <w:tc>
          <w:tcPr>
            <w:tcW w:w="576" w:type="dxa"/>
          </w:tcPr>
          <w:p w14:paraId="07F1F798" w14:textId="77777777" w:rsidR="00D8325E" w:rsidRDefault="00D8325E" w:rsidP="00762567"/>
        </w:tc>
        <w:tc>
          <w:tcPr>
            <w:tcW w:w="576" w:type="dxa"/>
          </w:tcPr>
          <w:p w14:paraId="345D08FB" w14:textId="77777777" w:rsidR="00D8325E" w:rsidRDefault="00D8325E" w:rsidP="00762567"/>
        </w:tc>
        <w:tc>
          <w:tcPr>
            <w:tcW w:w="576" w:type="dxa"/>
          </w:tcPr>
          <w:p w14:paraId="09A551A4" w14:textId="77777777" w:rsidR="00D8325E" w:rsidRDefault="00D8325E" w:rsidP="00762567"/>
        </w:tc>
        <w:tc>
          <w:tcPr>
            <w:tcW w:w="576" w:type="dxa"/>
          </w:tcPr>
          <w:p w14:paraId="62645B70" w14:textId="77777777" w:rsidR="00D8325E" w:rsidRDefault="00D8325E" w:rsidP="00762567"/>
        </w:tc>
        <w:tc>
          <w:tcPr>
            <w:tcW w:w="576" w:type="dxa"/>
          </w:tcPr>
          <w:p w14:paraId="60187C58" w14:textId="77777777" w:rsidR="00D8325E" w:rsidRDefault="00D8325E" w:rsidP="00762567"/>
        </w:tc>
        <w:tc>
          <w:tcPr>
            <w:tcW w:w="576" w:type="dxa"/>
          </w:tcPr>
          <w:p w14:paraId="3AB57871" w14:textId="77777777" w:rsidR="00D8325E" w:rsidRDefault="00D8325E" w:rsidP="00762567"/>
        </w:tc>
        <w:tc>
          <w:tcPr>
            <w:tcW w:w="576" w:type="dxa"/>
          </w:tcPr>
          <w:p w14:paraId="770677DC" w14:textId="77777777" w:rsidR="00D8325E" w:rsidRDefault="00D8325E" w:rsidP="00762567"/>
        </w:tc>
        <w:tc>
          <w:tcPr>
            <w:tcW w:w="576" w:type="dxa"/>
          </w:tcPr>
          <w:p w14:paraId="5CF4A64B" w14:textId="397C77A3" w:rsidR="00D8325E" w:rsidRDefault="00D8325E" w:rsidP="00762567"/>
        </w:tc>
        <w:tc>
          <w:tcPr>
            <w:tcW w:w="576" w:type="dxa"/>
          </w:tcPr>
          <w:p w14:paraId="5CF4A64C" w14:textId="77777777" w:rsidR="00D8325E" w:rsidRDefault="00D8325E" w:rsidP="00762567"/>
        </w:tc>
        <w:tc>
          <w:tcPr>
            <w:tcW w:w="576" w:type="dxa"/>
          </w:tcPr>
          <w:p w14:paraId="5CF4A64D" w14:textId="77777777" w:rsidR="00D8325E" w:rsidRDefault="00D8325E" w:rsidP="00762567"/>
        </w:tc>
        <w:tc>
          <w:tcPr>
            <w:tcW w:w="576" w:type="dxa"/>
          </w:tcPr>
          <w:p w14:paraId="5CF4A64E" w14:textId="77777777" w:rsidR="00D8325E" w:rsidRDefault="00D8325E" w:rsidP="00762567"/>
        </w:tc>
      </w:tr>
      <w:tr w:rsidR="00D8325E" w14:paraId="5CF4A656" w14:textId="77777777" w:rsidTr="00D8325E">
        <w:trPr>
          <w:trHeight w:val="467"/>
        </w:trPr>
        <w:tc>
          <w:tcPr>
            <w:tcW w:w="4518" w:type="dxa"/>
          </w:tcPr>
          <w:p w14:paraId="5CF4A650" w14:textId="1A930488" w:rsidR="00D8325E" w:rsidRPr="008C14D4" w:rsidRDefault="00D8325E" w:rsidP="00762567">
            <w:pPr>
              <w:pStyle w:val="alpha"/>
              <w:rPr>
                <w:rFonts w:asciiTheme="minorHAnsi" w:hAnsiTheme="minorHAnsi" w:cstheme="minorHAnsi"/>
                <w:color w:val="000000"/>
              </w:rPr>
            </w:pPr>
            <w:r w:rsidRPr="005A0566">
              <w:t>Electromagnetic spectrum (radio waves, microwaves, infrared, visible, ultraviolet, x-rays, gamma rays)</w:t>
            </w:r>
          </w:p>
        </w:tc>
        <w:tc>
          <w:tcPr>
            <w:tcW w:w="576" w:type="dxa"/>
          </w:tcPr>
          <w:p w14:paraId="5CF4A651" w14:textId="77777777" w:rsidR="00D8325E" w:rsidRDefault="00D8325E" w:rsidP="00762567"/>
        </w:tc>
        <w:tc>
          <w:tcPr>
            <w:tcW w:w="576" w:type="dxa"/>
          </w:tcPr>
          <w:p w14:paraId="5B5E68BA" w14:textId="77777777" w:rsidR="00D8325E" w:rsidRDefault="00D8325E" w:rsidP="00762567"/>
        </w:tc>
        <w:tc>
          <w:tcPr>
            <w:tcW w:w="576" w:type="dxa"/>
          </w:tcPr>
          <w:p w14:paraId="3FEA4B55" w14:textId="77777777" w:rsidR="00D8325E" w:rsidRDefault="00D8325E" w:rsidP="00762567"/>
        </w:tc>
        <w:tc>
          <w:tcPr>
            <w:tcW w:w="576" w:type="dxa"/>
          </w:tcPr>
          <w:p w14:paraId="3CF2E116" w14:textId="77777777" w:rsidR="00D8325E" w:rsidRDefault="00D8325E" w:rsidP="00762567"/>
        </w:tc>
        <w:tc>
          <w:tcPr>
            <w:tcW w:w="576" w:type="dxa"/>
          </w:tcPr>
          <w:p w14:paraId="6C23A9F0" w14:textId="77777777" w:rsidR="00D8325E" w:rsidRDefault="00D8325E" w:rsidP="00762567"/>
        </w:tc>
        <w:tc>
          <w:tcPr>
            <w:tcW w:w="576" w:type="dxa"/>
          </w:tcPr>
          <w:p w14:paraId="037AA0EF" w14:textId="77777777" w:rsidR="00D8325E" w:rsidRDefault="00D8325E" w:rsidP="00762567"/>
        </w:tc>
        <w:tc>
          <w:tcPr>
            <w:tcW w:w="576" w:type="dxa"/>
          </w:tcPr>
          <w:p w14:paraId="7EC54421" w14:textId="77777777" w:rsidR="00D8325E" w:rsidRDefault="00D8325E" w:rsidP="00762567"/>
        </w:tc>
        <w:tc>
          <w:tcPr>
            <w:tcW w:w="576" w:type="dxa"/>
          </w:tcPr>
          <w:p w14:paraId="217EE5AC" w14:textId="77777777" w:rsidR="00D8325E" w:rsidRDefault="00D8325E" w:rsidP="00762567"/>
        </w:tc>
        <w:tc>
          <w:tcPr>
            <w:tcW w:w="576" w:type="dxa"/>
          </w:tcPr>
          <w:p w14:paraId="20FE6F6A" w14:textId="77777777" w:rsidR="00D8325E" w:rsidRDefault="00D8325E" w:rsidP="00762567"/>
        </w:tc>
        <w:tc>
          <w:tcPr>
            <w:tcW w:w="576" w:type="dxa"/>
          </w:tcPr>
          <w:p w14:paraId="38F4C5C0" w14:textId="77777777" w:rsidR="00D8325E" w:rsidRDefault="00D8325E" w:rsidP="00762567"/>
        </w:tc>
        <w:tc>
          <w:tcPr>
            <w:tcW w:w="576" w:type="dxa"/>
          </w:tcPr>
          <w:p w14:paraId="5AD287B9" w14:textId="77777777" w:rsidR="00D8325E" w:rsidRDefault="00D8325E" w:rsidP="00762567"/>
        </w:tc>
        <w:tc>
          <w:tcPr>
            <w:tcW w:w="576" w:type="dxa"/>
          </w:tcPr>
          <w:p w14:paraId="5CF4A652" w14:textId="57EDDA0A" w:rsidR="00D8325E" w:rsidRDefault="00D8325E" w:rsidP="00762567"/>
        </w:tc>
        <w:tc>
          <w:tcPr>
            <w:tcW w:w="576" w:type="dxa"/>
          </w:tcPr>
          <w:p w14:paraId="5CF4A653" w14:textId="77777777" w:rsidR="00D8325E" w:rsidRDefault="00D8325E" w:rsidP="00762567"/>
        </w:tc>
        <w:tc>
          <w:tcPr>
            <w:tcW w:w="576" w:type="dxa"/>
          </w:tcPr>
          <w:p w14:paraId="5CF4A654" w14:textId="77777777" w:rsidR="00D8325E" w:rsidRDefault="00D8325E" w:rsidP="00762567"/>
        </w:tc>
        <w:tc>
          <w:tcPr>
            <w:tcW w:w="576" w:type="dxa"/>
          </w:tcPr>
          <w:p w14:paraId="5CF4A655" w14:textId="77777777" w:rsidR="00D8325E" w:rsidRDefault="00D8325E" w:rsidP="00762567"/>
        </w:tc>
      </w:tr>
      <w:tr w:rsidR="00D8325E" w14:paraId="5CF4A65D" w14:textId="77777777" w:rsidTr="00D8325E">
        <w:trPr>
          <w:trHeight w:val="467"/>
        </w:trPr>
        <w:tc>
          <w:tcPr>
            <w:tcW w:w="4518" w:type="dxa"/>
          </w:tcPr>
          <w:p w14:paraId="5CF4A657" w14:textId="4295B763" w:rsidR="00D8325E" w:rsidRPr="008C482B" w:rsidRDefault="00D8325E" w:rsidP="00762567">
            <w:pPr>
              <w:pStyle w:val="alpha"/>
              <w:rPr>
                <w:rFonts w:asciiTheme="minorHAnsi" w:hAnsiTheme="minorHAnsi" w:cstheme="minorHAnsi"/>
                <w:color w:val="000000"/>
              </w:rPr>
            </w:pPr>
            <w:r w:rsidRPr="005A0566">
              <w:lastRenderedPageBreak/>
              <w:t>The visible spectrum (red, orange, yellow, green, blue, violet)</w:t>
            </w:r>
          </w:p>
        </w:tc>
        <w:tc>
          <w:tcPr>
            <w:tcW w:w="576" w:type="dxa"/>
          </w:tcPr>
          <w:p w14:paraId="5CF4A658" w14:textId="77777777" w:rsidR="00D8325E" w:rsidRDefault="00D8325E" w:rsidP="00762567"/>
        </w:tc>
        <w:tc>
          <w:tcPr>
            <w:tcW w:w="576" w:type="dxa"/>
          </w:tcPr>
          <w:p w14:paraId="7FF25952" w14:textId="77777777" w:rsidR="00D8325E" w:rsidRDefault="00D8325E" w:rsidP="00762567"/>
        </w:tc>
        <w:tc>
          <w:tcPr>
            <w:tcW w:w="576" w:type="dxa"/>
          </w:tcPr>
          <w:p w14:paraId="3C79641A" w14:textId="77777777" w:rsidR="00D8325E" w:rsidRDefault="00D8325E" w:rsidP="00762567"/>
        </w:tc>
        <w:tc>
          <w:tcPr>
            <w:tcW w:w="576" w:type="dxa"/>
          </w:tcPr>
          <w:p w14:paraId="34A6796E" w14:textId="77777777" w:rsidR="00D8325E" w:rsidRDefault="00D8325E" w:rsidP="00762567"/>
        </w:tc>
        <w:tc>
          <w:tcPr>
            <w:tcW w:w="576" w:type="dxa"/>
          </w:tcPr>
          <w:p w14:paraId="3C1124F3" w14:textId="77777777" w:rsidR="00D8325E" w:rsidRDefault="00D8325E" w:rsidP="00762567"/>
        </w:tc>
        <w:tc>
          <w:tcPr>
            <w:tcW w:w="576" w:type="dxa"/>
          </w:tcPr>
          <w:p w14:paraId="129688E3" w14:textId="77777777" w:rsidR="00D8325E" w:rsidRDefault="00D8325E" w:rsidP="00762567"/>
        </w:tc>
        <w:tc>
          <w:tcPr>
            <w:tcW w:w="576" w:type="dxa"/>
          </w:tcPr>
          <w:p w14:paraId="388853D0" w14:textId="77777777" w:rsidR="00D8325E" w:rsidRDefault="00D8325E" w:rsidP="00762567"/>
        </w:tc>
        <w:tc>
          <w:tcPr>
            <w:tcW w:w="576" w:type="dxa"/>
          </w:tcPr>
          <w:p w14:paraId="113AAA30" w14:textId="77777777" w:rsidR="00D8325E" w:rsidRDefault="00D8325E" w:rsidP="00762567"/>
        </w:tc>
        <w:tc>
          <w:tcPr>
            <w:tcW w:w="576" w:type="dxa"/>
          </w:tcPr>
          <w:p w14:paraId="3A9DE62A" w14:textId="77777777" w:rsidR="00D8325E" w:rsidRDefault="00D8325E" w:rsidP="00762567"/>
        </w:tc>
        <w:tc>
          <w:tcPr>
            <w:tcW w:w="576" w:type="dxa"/>
          </w:tcPr>
          <w:p w14:paraId="5B4DC2E1" w14:textId="77777777" w:rsidR="00D8325E" w:rsidRDefault="00D8325E" w:rsidP="00762567"/>
        </w:tc>
        <w:tc>
          <w:tcPr>
            <w:tcW w:w="576" w:type="dxa"/>
          </w:tcPr>
          <w:p w14:paraId="348BCB2F" w14:textId="77777777" w:rsidR="00D8325E" w:rsidRDefault="00D8325E" w:rsidP="00762567"/>
        </w:tc>
        <w:tc>
          <w:tcPr>
            <w:tcW w:w="576" w:type="dxa"/>
          </w:tcPr>
          <w:p w14:paraId="5CF4A659" w14:textId="1513D2D4" w:rsidR="00D8325E" w:rsidRDefault="00D8325E" w:rsidP="00762567"/>
        </w:tc>
        <w:tc>
          <w:tcPr>
            <w:tcW w:w="576" w:type="dxa"/>
          </w:tcPr>
          <w:p w14:paraId="5CF4A65A" w14:textId="77777777" w:rsidR="00D8325E" w:rsidRDefault="00D8325E" w:rsidP="00762567"/>
        </w:tc>
        <w:tc>
          <w:tcPr>
            <w:tcW w:w="576" w:type="dxa"/>
          </w:tcPr>
          <w:p w14:paraId="5CF4A65B" w14:textId="77777777" w:rsidR="00D8325E" w:rsidRDefault="00D8325E" w:rsidP="00762567"/>
        </w:tc>
        <w:tc>
          <w:tcPr>
            <w:tcW w:w="576" w:type="dxa"/>
          </w:tcPr>
          <w:p w14:paraId="5CF4A65C" w14:textId="77777777" w:rsidR="00D8325E" w:rsidRDefault="00D8325E" w:rsidP="00762567"/>
        </w:tc>
      </w:tr>
      <w:tr w:rsidR="00D8325E" w14:paraId="5CF4A664" w14:textId="77777777" w:rsidTr="00D8325E">
        <w:trPr>
          <w:trHeight w:val="467"/>
        </w:trPr>
        <w:tc>
          <w:tcPr>
            <w:tcW w:w="4518" w:type="dxa"/>
          </w:tcPr>
          <w:p w14:paraId="5CF4A65E" w14:textId="66F0689F" w:rsidR="00D8325E" w:rsidRPr="008C14D4" w:rsidRDefault="00D8325E" w:rsidP="00762567">
            <w:pPr>
              <w:pStyle w:val="alpha"/>
              <w:rPr>
                <w:rFonts w:asciiTheme="minorHAnsi" w:hAnsiTheme="minorHAnsi" w:cstheme="minorHAnsi"/>
                <w:color w:val="000000"/>
              </w:rPr>
            </w:pPr>
            <w:r w:rsidRPr="005A0566">
              <w:t>Applications of the Doppler effect involving electromagnetic waves</w:t>
            </w:r>
          </w:p>
        </w:tc>
        <w:tc>
          <w:tcPr>
            <w:tcW w:w="576" w:type="dxa"/>
          </w:tcPr>
          <w:p w14:paraId="5CF4A65F" w14:textId="77777777" w:rsidR="00D8325E" w:rsidRDefault="00D8325E" w:rsidP="00762567"/>
        </w:tc>
        <w:tc>
          <w:tcPr>
            <w:tcW w:w="576" w:type="dxa"/>
          </w:tcPr>
          <w:p w14:paraId="7982653C" w14:textId="77777777" w:rsidR="00D8325E" w:rsidRDefault="00D8325E" w:rsidP="00762567"/>
        </w:tc>
        <w:tc>
          <w:tcPr>
            <w:tcW w:w="576" w:type="dxa"/>
          </w:tcPr>
          <w:p w14:paraId="16DFE198" w14:textId="77777777" w:rsidR="00D8325E" w:rsidRDefault="00D8325E" w:rsidP="00762567"/>
        </w:tc>
        <w:tc>
          <w:tcPr>
            <w:tcW w:w="576" w:type="dxa"/>
          </w:tcPr>
          <w:p w14:paraId="61B434D9" w14:textId="77777777" w:rsidR="00D8325E" w:rsidRDefault="00D8325E" w:rsidP="00762567"/>
        </w:tc>
        <w:tc>
          <w:tcPr>
            <w:tcW w:w="576" w:type="dxa"/>
          </w:tcPr>
          <w:p w14:paraId="0AA1D852" w14:textId="77777777" w:rsidR="00D8325E" w:rsidRDefault="00D8325E" w:rsidP="00762567"/>
        </w:tc>
        <w:tc>
          <w:tcPr>
            <w:tcW w:w="576" w:type="dxa"/>
          </w:tcPr>
          <w:p w14:paraId="5B7760DF" w14:textId="77777777" w:rsidR="00D8325E" w:rsidRDefault="00D8325E" w:rsidP="00762567"/>
        </w:tc>
        <w:tc>
          <w:tcPr>
            <w:tcW w:w="576" w:type="dxa"/>
          </w:tcPr>
          <w:p w14:paraId="50A27E16" w14:textId="77777777" w:rsidR="00D8325E" w:rsidRDefault="00D8325E" w:rsidP="00762567"/>
        </w:tc>
        <w:tc>
          <w:tcPr>
            <w:tcW w:w="576" w:type="dxa"/>
          </w:tcPr>
          <w:p w14:paraId="5F6E3C5D" w14:textId="77777777" w:rsidR="00D8325E" w:rsidRDefault="00D8325E" w:rsidP="00762567"/>
        </w:tc>
        <w:tc>
          <w:tcPr>
            <w:tcW w:w="576" w:type="dxa"/>
          </w:tcPr>
          <w:p w14:paraId="66DA66C6" w14:textId="77777777" w:rsidR="00D8325E" w:rsidRDefault="00D8325E" w:rsidP="00762567"/>
        </w:tc>
        <w:tc>
          <w:tcPr>
            <w:tcW w:w="576" w:type="dxa"/>
          </w:tcPr>
          <w:p w14:paraId="4B513D40" w14:textId="77777777" w:rsidR="00D8325E" w:rsidRDefault="00D8325E" w:rsidP="00762567"/>
        </w:tc>
        <w:tc>
          <w:tcPr>
            <w:tcW w:w="576" w:type="dxa"/>
          </w:tcPr>
          <w:p w14:paraId="2153403E" w14:textId="77777777" w:rsidR="00D8325E" w:rsidRDefault="00D8325E" w:rsidP="00762567"/>
        </w:tc>
        <w:tc>
          <w:tcPr>
            <w:tcW w:w="576" w:type="dxa"/>
          </w:tcPr>
          <w:p w14:paraId="5CF4A660" w14:textId="4148CFA8" w:rsidR="00D8325E" w:rsidRDefault="00D8325E" w:rsidP="00762567"/>
        </w:tc>
        <w:tc>
          <w:tcPr>
            <w:tcW w:w="576" w:type="dxa"/>
          </w:tcPr>
          <w:p w14:paraId="5CF4A661" w14:textId="77777777" w:rsidR="00D8325E" w:rsidRDefault="00D8325E" w:rsidP="00762567"/>
        </w:tc>
        <w:tc>
          <w:tcPr>
            <w:tcW w:w="576" w:type="dxa"/>
          </w:tcPr>
          <w:p w14:paraId="5CF4A662" w14:textId="77777777" w:rsidR="00D8325E" w:rsidRDefault="00D8325E" w:rsidP="00762567"/>
        </w:tc>
        <w:tc>
          <w:tcPr>
            <w:tcW w:w="576" w:type="dxa"/>
          </w:tcPr>
          <w:p w14:paraId="5CF4A663" w14:textId="77777777" w:rsidR="00D8325E" w:rsidRDefault="00D8325E" w:rsidP="00762567"/>
        </w:tc>
      </w:tr>
      <w:tr w:rsidR="00D8325E" w14:paraId="5CF4A66B" w14:textId="77777777" w:rsidTr="00D8325E">
        <w:trPr>
          <w:trHeight w:val="467"/>
        </w:trPr>
        <w:tc>
          <w:tcPr>
            <w:tcW w:w="4518" w:type="dxa"/>
          </w:tcPr>
          <w:p w14:paraId="5CF4A665" w14:textId="52BC6EF3" w:rsidR="00D8325E" w:rsidRPr="00CE7E1E" w:rsidRDefault="00D8325E" w:rsidP="00A839EA">
            <w:pPr>
              <w:pStyle w:val="ListNumber1"/>
            </w:pPr>
            <w:r w:rsidRPr="005A0566">
              <w:t>Sound</w:t>
            </w:r>
          </w:p>
        </w:tc>
        <w:tc>
          <w:tcPr>
            <w:tcW w:w="576" w:type="dxa"/>
          </w:tcPr>
          <w:p w14:paraId="5CF4A666" w14:textId="77777777" w:rsidR="00D8325E" w:rsidRDefault="00D8325E" w:rsidP="00762567"/>
        </w:tc>
        <w:tc>
          <w:tcPr>
            <w:tcW w:w="576" w:type="dxa"/>
          </w:tcPr>
          <w:p w14:paraId="2BF52D5A" w14:textId="77777777" w:rsidR="00D8325E" w:rsidRDefault="00D8325E" w:rsidP="00762567"/>
        </w:tc>
        <w:tc>
          <w:tcPr>
            <w:tcW w:w="576" w:type="dxa"/>
          </w:tcPr>
          <w:p w14:paraId="46D32E51" w14:textId="77777777" w:rsidR="00D8325E" w:rsidRDefault="00D8325E" w:rsidP="00762567"/>
        </w:tc>
        <w:tc>
          <w:tcPr>
            <w:tcW w:w="576" w:type="dxa"/>
          </w:tcPr>
          <w:p w14:paraId="49E382E0" w14:textId="77777777" w:rsidR="00D8325E" w:rsidRDefault="00D8325E" w:rsidP="00762567"/>
        </w:tc>
        <w:tc>
          <w:tcPr>
            <w:tcW w:w="576" w:type="dxa"/>
          </w:tcPr>
          <w:p w14:paraId="37215FB3" w14:textId="77777777" w:rsidR="00D8325E" w:rsidRDefault="00D8325E" w:rsidP="00762567"/>
        </w:tc>
        <w:tc>
          <w:tcPr>
            <w:tcW w:w="576" w:type="dxa"/>
          </w:tcPr>
          <w:p w14:paraId="6FCD5984" w14:textId="77777777" w:rsidR="00D8325E" w:rsidRDefault="00D8325E" w:rsidP="00762567"/>
        </w:tc>
        <w:tc>
          <w:tcPr>
            <w:tcW w:w="576" w:type="dxa"/>
          </w:tcPr>
          <w:p w14:paraId="4052E825" w14:textId="77777777" w:rsidR="00D8325E" w:rsidRDefault="00D8325E" w:rsidP="00762567"/>
        </w:tc>
        <w:tc>
          <w:tcPr>
            <w:tcW w:w="576" w:type="dxa"/>
          </w:tcPr>
          <w:p w14:paraId="1AD45D39" w14:textId="77777777" w:rsidR="00D8325E" w:rsidRDefault="00D8325E" w:rsidP="00762567"/>
        </w:tc>
        <w:tc>
          <w:tcPr>
            <w:tcW w:w="576" w:type="dxa"/>
          </w:tcPr>
          <w:p w14:paraId="0FE0DB98" w14:textId="77777777" w:rsidR="00D8325E" w:rsidRDefault="00D8325E" w:rsidP="00762567"/>
        </w:tc>
        <w:tc>
          <w:tcPr>
            <w:tcW w:w="576" w:type="dxa"/>
          </w:tcPr>
          <w:p w14:paraId="1068DE9B" w14:textId="77777777" w:rsidR="00D8325E" w:rsidRDefault="00D8325E" w:rsidP="00762567"/>
        </w:tc>
        <w:tc>
          <w:tcPr>
            <w:tcW w:w="576" w:type="dxa"/>
          </w:tcPr>
          <w:p w14:paraId="1856C920" w14:textId="77777777" w:rsidR="00D8325E" w:rsidRDefault="00D8325E" w:rsidP="00762567"/>
        </w:tc>
        <w:tc>
          <w:tcPr>
            <w:tcW w:w="576" w:type="dxa"/>
          </w:tcPr>
          <w:p w14:paraId="5CF4A667" w14:textId="41273631" w:rsidR="00D8325E" w:rsidRDefault="00D8325E" w:rsidP="00762567"/>
        </w:tc>
        <w:tc>
          <w:tcPr>
            <w:tcW w:w="576" w:type="dxa"/>
          </w:tcPr>
          <w:p w14:paraId="5CF4A668" w14:textId="77777777" w:rsidR="00D8325E" w:rsidRDefault="00D8325E" w:rsidP="00762567"/>
        </w:tc>
        <w:tc>
          <w:tcPr>
            <w:tcW w:w="576" w:type="dxa"/>
          </w:tcPr>
          <w:p w14:paraId="5CF4A669" w14:textId="77777777" w:rsidR="00D8325E" w:rsidRDefault="00D8325E" w:rsidP="00762567"/>
        </w:tc>
        <w:tc>
          <w:tcPr>
            <w:tcW w:w="576" w:type="dxa"/>
          </w:tcPr>
          <w:p w14:paraId="5CF4A66A" w14:textId="77777777" w:rsidR="00D8325E" w:rsidRDefault="00D8325E" w:rsidP="00762567"/>
        </w:tc>
      </w:tr>
      <w:tr w:rsidR="00D8325E" w14:paraId="5CF4A672" w14:textId="77777777" w:rsidTr="00D8325E">
        <w:trPr>
          <w:trHeight w:val="467"/>
        </w:trPr>
        <w:tc>
          <w:tcPr>
            <w:tcW w:w="4518" w:type="dxa"/>
          </w:tcPr>
          <w:p w14:paraId="5CF4A66C" w14:textId="731D2CB6" w:rsidR="00D8325E" w:rsidRPr="0032229B" w:rsidRDefault="00D8325E" w:rsidP="0032229B">
            <w:pPr>
              <w:pStyle w:val="alpha"/>
              <w:numPr>
                <w:ilvl w:val="0"/>
                <w:numId w:val="73"/>
              </w:numPr>
              <w:rPr>
                <w:rFonts w:asciiTheme="minorHAnsi" w:eastAsia="Times New Roman" w:hAnsiTheme="minorHAnsi" w:cstheme="minorHAnsi"/>
                <w:color w:val="000000"/>
              </w:rPr>
            </w:pPr>
            <w:r w:rsidRPr="005A0566">
              <w:t>Compression waves</w:t>
            </w:r>
          </w:p>
        </w:tc>
        <w:tc>
          <w:tcPr>
            <w:tcW w:w="576" w:type="dxa"/>
          </w:tcPr>
          <w:p w14:paraId="5CF4A66D" w14:textId="77777777" w:rsidR="00D8325E" w:rsidRDefault="00D8325E" w:rsidP="00762567"/>
        </w:tc>
        <w:tc>
          <w:tcPr>
            <w:tcW w:w="576" w:type="dxa"/>
          </w:tcPr>
          <w:p w14:paraId="1E1796CF" w14:textId="77777777" w:rsidR="00D8325E" w:rsidRDefault="00D8325E" w:rsidP="00762567"/>
        </w:tc>
        <w:tc>
          <w:tcPr>
            <w:tcW w:w="576" w:type="dxa"/>
          </w:tcPr>
          <w:p w14:paraId="2260A819" w14:textId="77777777" w:rsidR="00D8325E" w:rsidRDefault="00D8325E" w:rsidP="00762567"/>
        </w:tc>
        <w:tc>
          <w:tcPr>
            <w:tcW w:w="576" w:type="dxa"/>
          </w:tcPr>
          <w:p w14:paraId="3D3E75D3" w14:textId="77777777" w:rsidR="00D8325E" w:rsidRDefault="00D8325E" w:rsidP="00762567"/>
        </w:tc>
        <w:tc>
          <w:tcPr>
            <w:tcW w:w="576" w:type="dxa"/>
          </w:tcPr>
          <w:p w14:paraId="77E76A45" w14:textId="77777777" w:rsidR="00D8325E" w:rsidRDefault="00D8325E" w:rsidP="00762567"/>
        </w:tc>
        <w:tc>
          <w:tcPr>
            <w:tcW w:w="576" w:type="dxa"/>
          </w:tcPr>
          <w:p w14:paraId="0A49CE88" w14:textId="77777777" w:rsidR="00D8325E" w:rsidRDefault="00D8325E" w:rsidP="00762567"/>
        </w:tc>
        <w:tc>
          <w:tcPr>
            <w:tcW w:w="576" w:type="dxa"/>
          </w:tcPr>
          <w:p w14:paraId="2E456A1E" w14:textId="77777777" w:rsidR="00D8325E" w:rsidRDefault="00D8325E" w:rsidP="00762567"/>
        </w:tc>
        <w:tc>
          <w:tcPr>
            <w:tcW w:w="576" w:type="dxa"/>
          </w:tcPr>
          <w:p w14:paraId="70AE6EE7" w14:textId="77777777" w:rsidR="00D8325E" w:rsidRDefault="00D8325E" w:rsidP="00762567"/>
        </w:tc>
        <w:tc>
          <w:tcPr>
            <w:tcW w:w="576" w:type="dxa"/>
          </w:tcPr>
          <w:p w14:paraId="0A806E59" w14:textId="77777777" w:rsidR="00D8325E" w:rsidRDefault="00D8325E" w:rsidP="00762567"/>
        </w:tc>
        <w:tc>
          <w:tcPr>
            <w:tcW w:w="576" w:type="dxa"/>
          </w:tcPr>
          <w:p w14:paraId="7CFC02E9" w14:textId="77777777" w:rsidR="00D8325E" w:rsidRDefault="00D8325E" w:rsidP="00762567"/>
        </w:tc>
        <w:tc>
          <w:tcPr>
            <w:tcW w:w="576" w:type="dxa"/>
          </w:tcPr>
          <w:p w14:paraId="52959E7C" w14:textId="77777777" w:rsidR="00D8325E" w:rsidRDefault="00D8325E" w:rsidP="00762567"/>
        </w:tc>
        <w:tc>
          <w:tcPr>
            <w:tcW w:w="576" w:type="dxa"/>
          </w:tcPr>
          <w:p w14:paraId="5CF4A66E" w14:textId="57542829" w:rsidR="00D8325E" w:rsidRDefault="00D8325E" w:rsidP="00762567"/>
        </w:tc>
        <w:tc>
          <w:tcPr>
            <w:tcW w:w="576" w:type="dxa"/>
          </w:tcPr>
          <w:p w14:paraId="5CF4A66F" w14:textId="77777777" w:rsidR="00D8325E" w:rsidRDefault="00D8325E" w:rsidP="00762567"/>
        </w:tc>
        <w:tc>
          <w:tcPr>
            <w:tcW w:w="576" w:type="dxa"/>
          </w:tcPr>
          <w:p w14:paraId="5CF4A670" w14:textId="77777777" w:rsidR="00D8325E" w:rsidRDefault="00D8325E" w:rsidP="00762567"/>
        </w:tc>
        <w:tc>
          <w:tcPr>
            <w:tcW w:w="576" w:type="dxa"/>
          </w:tcPr>
          <w:p w14:paraId="5CF4A671" w14:textId="77777777" w:rsidR="00D8325E" w:rsidRDefault="00D8325E" w:rsidP="00762567"/>
        </w:tc>
      </w:tr>
      <w:tr w:rsidR="00D8325E" w14:paraId="5CF4A679" w14:textId="77777777" w:rsidTr="00D8325E">
        <w:trPr>
          <w:trHeight w:val="467"/>
        </w:trPr>
        <w:tc>
          <w:tcPr>
            <w:tcW w:w="4518" w:type="dxa"/>
          </w:tcPr>
          <w:p w14:paraId="5CF4A673" w14:textId="318DC09B" w:rsidR="00D8325E" w:rsidRPr="00CE7E1E" w:rsidRDefault="00D8325E" w:rsidP="0032229B">
            <w:pPr>
              <w:pStyle w:val="alpha"/>
              <w:rPr>
                <w:rFonts w:asciiTheme="minorHAnsi" w:hAnsiTheme="minorHAnsi" w:cstheme="minorHAnsi"/>
                <w:color w:val="000000"/>
              </w:rPr>
            </w:pPr>
            <w:r w:rsidRPr="005A0566">
              <w:t>Speed of sound (sonic boom and sound barrier)</w:t>
            </w:r>
          </w:p>
        </w:tc>
        <w:tc>
          <w:tcPr>
            <w:tcW w:w="576" w:type="dxa"/>
          </w:tcPr>
          <w:p w14:paraId="5CF4A674" w14:textId="77777777" w:rsidR="00D8325E" w:rsidRDefault="00D8325E" w:rsidP="00762567"/>
        </w:tc>
        <w:tc>
          <w:tcPr>
            <w:tcW w:w="576" w:type="dxa"/>
          </w:tcPr>
          <w:p w14:paraId="45050E24" w14:textId="77777777" w:rsidR="00D8325E" w:rsidRDefault="00D8325E" w:rsidP="00762567"/>
        </w:tc>
        <w:tc>
          <w:tcPr>
            <w:tcW w:w="576" w:type="dxa"/>
          </w:tcPr>
          <w:p w14:paraId="17B34C0C" w14:textId="77777777" w:rsidR="00D8325E" w:rsidRDefault="00D8325E" w:rsidP="00762567"/>
        </w:tc>
        <w:tc>
          <w:tcPr>
            <w:tcW w:w="576" w:type="dxa"/>
          </w:tcPr>
          <w:p w14:paraId="003972B2" w14:textId="77777777" w:rsidR="00D8325E" w:rsidRDefault="00D8325E" w:rsidP="00762567"/>
        </w:tc>
        <w:tc>
          <w:tcPr>
            <w:tcW w:w="576" w:type="dxa"/>
          </w:tcPr>
          <w:p w14:paraId="3A42E91D" w14:textId="77777777" w:rsidR="00D8325E" w:rsidRDefault="00D8325E" w:rsidP="00762567"/>
        </w:tc>
        <w:tc>
          <w:tcPr>
            <w:tcW w:w="576" w:type="dxa"/>
          </w:tcPr>
          <w:p w14:paraId="57FFA1FF" w14:textId="77777777" w:rsidR="00D8325E" w:rsidRDefault="00D8325E" w:rsidP="00762567"/>
        </w:tc>
        <w:tc>
          <w:tcPr>
            <w:tcW w:w="576" w:type="dxa"/>
          </w:tcPr>
          <w:p w14:paraId="15C10CED" w14:textId="77777777" w:rsidR="00D8325E" w:rsidRDefault="00D8325E" w:rsidP="00762567"/>
        </w:tc>
        <w:tc>
          <w:tcPr>
            <w:tcW w:w="576" w:type="dxa"/>
          </w:tcPr>
          <w:p w14:paraId="0B7F131B" w14:textId="77777777" w:rsidR="00D8325E" w:rsidRDefault="00D8325E" w:rsidP="00762567"/>
        </w:tc>
        <w:tc>
          <w:tcPr>
            <w:tcW w:w="576" w:type="dxa"/>
          </w:tcPr>
          <w:p w14:paraId="4743EEF5" w14:textId="77777777" w:rsidR="00D8325E" w:rsidRDefault="00D8325E" w:rsidP="00762567"/>
        </w:tc>
        <w:tc>
          <w:tcPr>
            <w:tcW w:w="576" w:type="dxa"/>
          </w:tcPr>
          <w:p w14:paraId="35E32EE4" w14:textId="77777777" w:rsidR="00D8325E" w:rsidRDefault="00D8325E" w:rsidP="00762567"/>
        </w:tc>
        <w:tc>
          <w:tcPr>
            <w:tcW w:w="576" w:type="dxa"/>
          </w:tcPr>
          <w:p w14:paraId="4047A227" w14:textId="77777777" w:rsidR="00D8325E" w:rsidRDefault="00D8325E" w:rsidP="00762567"/>
        </w:tc>
        <w:tc>
          <w:tcPr>
            <w:tcW w:w="576" w:type="dxa"/>
          </w:tcPr>
          <w:p w14:paraId="5CF4A675" w14:textId="36CF0D8D" w:rsidR="00D8325E" w:rsidRDefault="00D8325E" w:rsidP="00762567"/>
        </w:tc>
        <w:tc>
          <w:tcPr>
            <w:tcW w:w="576" w:type="dxa"/>
          </w:tcPr>
          <w:p w14:paraId="5CF4A676" w14:textId="77777777" w:rsidR="00D8325E" w:rsidRDefault="00D8325E" w:rsidP="00762567"/>
        </w:tc>
        <w:tc>
          <w:tcPr>
            <w:tcW w:w="576" w:type="dxa"/>
          </w:tcPr>
          <w:p w14:paraId="5CF4A677" w14:textId="77777777" w:rsidR="00D8325E" w:rsidRDefault="00D8325E" w:rsidP="00762567"/>
        </w:tc>
        <w:tc>
          <w:tcPr>
            <w:tcW w:w="576" w:type="dxa"/>
          </w:tcPr>
          <w:p w14:paraId="5CF4A678" w14:textId="77777777" w:rsidR="00D8325E" w:rsidRDefault="00D8325E" w:rsidP="00762567"/>
        </w:tc>
      </w:tr>
      <w:tr w:rsidR="00D8325E" w14:paraId="5CF4A680" w14:textId="77777777" w:rsidTr="00D8325E">
        <w:trPr>
          <w:trHeight w:val="467"/>
        </w:trPr>
        <w:tc>
          <w:tcPr>
            <w:tcW w:w="4518" w:type="dxa"/>
          </w:tcPr>
          <w:p w14:paraId="5CF4A67A" w14:textId="1E37C9C0" w:rsidR="00D8325E" w:rsidRPr="008C14D4" w:rsidRDefault="00D8325E" w:rsidP="0032229B">
            <w:pPr>
              <w:pStyle w:val="alpha"/>
              <w:rPr>
                <w:rFonts w:asciiTheme="minorHAnsi" w:hAnsiTheme="minorHAnsi" w:cstheme="minorHAnsi"/>
                <w:color w:val="000000"/>
              </w:rPr>
            </w:pPr>
            <w:r w:rsidRPr="005A0566">
              <w:t>Pitch (frequency) and loudness (intensity)</w:t>
            </w:r>
          </w:p>
        </w:tc>
        <w:tc>
          <w:tcPr>
            <w:tcW w:w="576" w:type="dxa"/>
          </w:tcPr>
          <w:p w14:paraId="5CF4A67B" w14:textId="77777777" w:rsidR="00D8325E" w:rsidRDefault="00D8325E" w:rsidP="00762567"/>
        </w:tc>
        <w:tc>
          <w:tcPr>
            <w:tcW w:w="576" w:type="dxa"/>
          </w:tcPr>
          <w:p w14:paraId="1CDA0BDC" w14:textId="77777777" w:rsidR="00D8325E" w:rsidRDefault="00D8325E" w:rsidP="00762567"/>
        </w:tc>
        <w:tc>
          <w:tcPr>
            <w:tcW w:w="576" w:type="dxa"/>
          </w:tcPr>
          <w:p w14:paraId="0FBF6EAC" w14:textId="77777777" w:rsidR="00D8325E" w:rsidRDefault="00D8325E" w:rsidP="00762567"/>
        </w:tc>
        <w:tc>
          <w:tcPr>
            <w:tcW w:w="576" w:type="dxa"/>
          </w:tcPr>
          <w:p w14:paraId="1DE6A55E" w14:textId="77777777" w:rsidR="00D8325E" w:rsidRDefault="00D8325E" w:rsidP="00762567"/>
        </w:tc>
        <w:tc>
          <w:tcPr>
            <w:tcW w:w="576" w:type="dxa"/>
          </w:tcPr>
          <w:p w14:paraId="14108B30" w14:textId="77777777" w:rsidR="00D8325E" w:rsidRDefault="00D8325E" w:rsidP="00762567"/>
        </w:tc>
        <w:tc>
          <w:tcPr>
            <w:tcW w:w="576" w:type="dxa"/>
          </w:tcPr>
          <w:p w14:paraId="1E7CD306" w14:textId="77777777" w:rsidR="00D8325E" w:rsidRDefault="00D8325E" w:rsidP="00762567"/>
        </w:tc>
        <w:tc>
          <w:tcPr>
            <w:tcW w:w="576" w:type="dxa"/>
          </w:tcPr>
          <w:p w14:paraId="329A3D9A" w14:textId="77777777" w:rsidR="00D8325E" w:rsidRDefault="00D8325E" w:rsidP="00762567"/>
        </w:tc>
        <w:tc>
          <w:tcPr>
            <w:tcW w:w="576" w:type="dxa"/>
          </w:tcPr>
          <w:p w14:paraId="6B808319" w14:textId="77777777" w:rsidR="00D8325E" w:rsidRDefault="00D8325E" w:rsidP="00762567"/>
        </w:tc>
        <w:tc>
          <w:tcPr>
            <w:tcW w:w="576" w:type="dxa"/>
          </w:tcPr>
          <w:p w14:paraId="11F258F9" w14:textId="77777777" w:rsidR="00D8325E" w:rsidRDefault="00D8325E" w:rsidP="00762567"/>
        </w:tc>
        <w:tc>
          <w:tcPr>
            <w:tcW w:w="576" w:type="dxa"/>
          </w:tcPr>
          <w:p w14:paraId="66A405E1" w14:textId="77777777" w:rsidR="00D8325E" w:rsidRDefault="00D8325E" w:rsidP="00762567"/>
        </w:tc>
        <w:tc>
          <w:tcPr>
            <w:tcW w:w="576" w:type="dxa"/>
          </w:tcPr>
          <w:p w14:paraId="4E27AEA5" w14:textId="77777777" w:rsidR="00D8325E" w:rsidRDefault="00D8325E" w:rsidP="00762567"/>
        </w:tc>
        <w:tc>
          <w:tcPr>
            <w:tcW w:w="576" w:type="dxa"/>
          </w:tcPr>
          <w:p w14:paraId="5CF4A67C" w14:textId="31315F74" w:rsidR="00D8325E" w:rsidRDefault="00D8325E" w:rsidP="00762567"/>
        </w:tc>
        <w:tc>
          <w:tcPr>
            <w:tcW w:w="576" w:type="dxa"/>
          </w:tcPr>
          <w:p w14:paraId="5CF4A67D" w14:textId="77777777" w:rsidR="00D8325E" w:rsidRDefault="00D8325E" w:rsidP="00762567"/>
        </w:tc>
        <w:tc>
          <w:tcPr>
            <w:tcW w:w="576" w:type="dxa"/>
          </w:tcPr>
          <w:p w14:paraId="5CF4A67E" w14:textId="77777777" w:rsidR="00D8325E" w:rsidRDefault="00D8325E" w:rsidP="00762567"/>
        </w:tc>
        <w:tc>
          <w:tcPr>
            <w:tcW w:w="576" w:type="dxa"/>
          </w:tcPr>
          <w:p w14:paraId="5CF4A67F" w14:textId="77777777" w:rsidR="00D8325E" w:rsidRDefault="00D8325E" w:rsidP="00762567"/>
        </w:tc>
      </w:tr>
      <w:tr w:rsidR="00D8325E" w14:paraId="5CF4A687" w14:textId="77777777" w:rsidTr="00D8325E">
        <w:trPr>
          <w:trHeight w:val="467"/>
        </w:trPr>
        <w:tc>
          <w:tcPr>
            <w:tcW w:w="4518" w:type="dxa"/>
          </w:tcPr>
          <w:p w14:paraId="5CF4A681" w14:textId="03EC0A9D" w:rsidR="00D8325E" w:rsidRPr="008C14D4" w:rsidRDefault="00D8325E" w:rsidP="0032229B">
            <w:pPr>
              <w:pStyle w:val="alpha"/>
              <w:rPr>
                <w:rFonts w:asciiTheme="minorHAnsi" w:eastAsia="Times New Roman" w:hAnsiTheme="minorHAnsi" w:cstheme="minorHAnsi"/>
                <w:color w:val="000000"/>
              </w:rPr>
            </w:pPr>
            <w:r w:rsidRPr="005A0566">
              <w:t>Beats</w:t>
            </w:r>
          </w:p>
        </w:tc>
        <w:tc>
          <w:tcPr>
            <w:tcW w:w="576" w:type="dxa"/>
          </w:tcPr>
          <w:p w14:paraId="5CF4A682" w14:textId="77777777" w:rsidR="00D8325E" w:rsidRDefault="00D8325E" w:rsidP="00762567"/>
        </w:tc>
        <w:tc>
          <w:tcPr>
            <w:tcW w:w="576" w:type="dxa"/>
          </w:tcPr>
          <w:p w14:paraId="53B3FF68" w14:textId="77777777" w:rsidR="00D8325E" w:rsidRDefault="00D8325E" w:rsidP="00762567"/>
        </w:tc>
        <w:tc>
          <w:tcPr>
            <w:tcW w:w="576" w:type="dxa"/>
          </w:tcPr>
          <w:p w14:paraId="1E037B1D" w14:textId="77777777" w:rsidR="00D8325E" w:rsidRDefault="00D8325E" w:rsidP="00762567"/>
        </w:tc>
        <w:tc>
          <w:tcPr>
            <w:tcW w:w="576" w:type="dxa"/>
          </w:tcPr>
          <w:p w14:paraId="014093C5" w14:textId="77777777" w:rsidR="00D8325E" w:rsidRDefault="00D8325E" w:rsidP="00762567"/>
        </w:tc>
        <w:tc>
          <w:tcPr>
            <w:tcW w:w="576" w:type="dxa"/>
          </w:tcPr>
          <w:p w14:paraId="446FDB8F" w14:textId="77777777" w:rsidR="00D8325E" w:rsidRDefault="00D8325E" w:rsidP="00762567"/>
        </w:tc>
        <w:tc>
          <w:tcPr>
            <w:tcW w:w="576" w:type="dxa"/>
          </w:tcPr>
          <w:p w14:paraId="4AD1830C" w14:textId="77777777" w:rsidR="00D8325E" w:rsidRDefault="00D8325E" w:rsidP="00762567"/>
        </w:tc>
        <w:tc>
          <w:tcPr>
            <w:tcW w:w="576" w:type="dxa"/>
          </w:tcPr>
          <w:p w14:paraId="29CE03C0" w14:textId="77777777" w:rsidR="00D8325E" w:rsidRDefault="00D8325E" w:rsidP="00762567"/>
        </w:tc>
        <w:tc>
          <w:tcPr>
            <w:tcW w:w="576" w:type="dxa"/>
          </w:tcPr>
          <w:p w14:paraId="276B2FEA" w14:textId="77777777" w:rsidR="00D8325E" w:rsidRDefault="00D8325E" w:rsidP="00762567"/>
        </w:tc>
        <w:tc>
          <w:tcPr>
            <w:tcW w:w="576" w:type="dxa"/>
          </w:tcPr>
          <w:p w14:paraId="659A8BE5" w14:textId="77777777" w:rsidR="00D8325E" w:rsidRDefault="00D8325E" w:rsidP="00762567"/>
        </w:tc>
        <w:tc>
          <w:tcPr>
            <w:tcW w:w="576" w:type="dxa"/>
          </w:tcPr>
          <w:p w14:paraId="50AAC3A9" w14:textId="77777777" w:rsidR="00D8325E" w:rsidRDefault="00D8325E" w:rsidP="00762567"/>
        </w:tc>
        <w:tc>
          <w:tcPr>
            <w:tcW w:w="576" w:type="dxa"/>
          </w:tcPr>
          <w:p w14:paraId="2C86D02D" w14:textId="77777777" w:rsidR="00D8325E" w:rsidRDefault="00D8325E" w:rsidP="00762567"/>
        </w:tc>
        <w:tc>
          <w:tcPr>
            <w:tcW w:w="576" w:type="dxa"/>
          </w:tcPr>
          <w:p w14:paraId="5CF4A683" w14:textId="480CC24D" w:rsidR="00D8325E" w:rsidRDefault="00D8325E" w:rsidP="00762567"/>
        </w:tc>
        <w:tc>
          <w:tcPr>
            <w:tcW w:w="576" w:type="dxa"/>
          </w:tcPr>
          <w:p w14:paraId="5CF4A684" w14:textId="77777777" w:rsidR="00D8325E" w:rsidRDefault="00D8325E" w:rsidP="00762567"/>
        </w:tc>
        <w:tc>
          <w:tcPr>
            <w:tcW w:w="576" w:type="dxa"/>
          </w:tcPr>
          <w:p w14:paraId="5CF4A685" w14:textId="77777777" w:rsidR="00D8325E" w:rsidRDefault="00D8325E" w:rsidP="00762567"/>
        </w:tc>
        <w:tc>
          <w:tcPr>
            <w:tcW w:w="576" w:type="dxa"/>
          </w:tcPr>
          <w:p w14:paraId="5CF4A686" w14:textId="77777777" w:rsidR="00D8325E" w:rsidRDefault="00D8325E" w:rsidP="00762567"/>
        </w:tc>
      </w:tr>
      <w:tr w:rsidR="00D8325E" w14:paraId="5CF4A68E" w14:textId="77777777" w:rsidTr="00D8325E">
        <w:trPr>
          <w:trHeight w:val="467"/>
        </w:trPr>
        <w:tc>
          <w:tcPr>
            <w:tcW w:w="4518" w:type="dxa"/>
          </w:tcPr>
          <w:p w14:paraId="5CF4A688" w14:textId="255F01FB" w:rsidR="00D8325E" w:rsidRPr="008C14D4" w:rsidRDefault="00D8325E" w:rsidP="0032229B">
            <w:pPr>
              <w:pStyle w:val="alpha"/>
              <w:rPr>
                <w:rFonts w:asciiTheme="minorHAnsi" w:eastAsia="Times New Roman" w:hAnsiTheme="minorHAnsi" w:cstheme="minorHAnsi"/>
                <w:color w:val="000000"/>
              </w:rPr>
            </w:pPr>
            <w:r w:rsidRPr="005A0566">
              <w:t>Resonance (open and closed pipes; strings)</w:t>
            </w:r>
          </w:p>
        </w:tc>
        <w:tc>
          <w:tcPr>
            <w:tcW w:w="576" w:type="dxa"/>
          </w:tcPr>
          <w:p w14:paraId="5CF4A689" w14:textId="77777777" w:rsidR="00D8325E" w:rsidRDefault="00D8325E" w:rsidP="00762567"/>
        </w:tc>
        <w:tc>
          <w:tcPr>
            <w:tcW w:w="576" w:type="dxa"/>
          </w:tcPr>
          <w:p w14:paraId="5F229B49" w14:textId="77777777" w:rsidR="00D8325E" w:rsidRDefault="00D8325E" w:rsidP="00762567"/>
        </w:tc>
        <w:tc>
          <w:tcPr>
            <w:tcW w:w="576" w:type="dxa"/>
          </w:tcPr>
          <w:p w14:paraId="431D7DF5" w14:textId="77777777" w:rsidR="00D8325E" w:rsidRDefault="00D8325E" w:rsidP="00762567"/>
        </w:tc>
        <w:tc>
          <w:tcPr>
            <w:tcW w:w="576" w:type="dxa"/>
          </w:tcPr>
          <w:p w14:paraId="75453A86" w14:textId="77777777" w:rsidR="00D8325E" w:rsidRDefault="00D8325E" w:rsidP="00762567"/>
        </w:tc>
        <w:tc>
          <w:tcPr>
            <w:tcW w:w="576" w:type="dxa"/>
          </w:tcPr>
          <w:p w14:paraId="187826D7" w14:textId="77777777" w:rsidR="00D8325E" w:rsidRDefault="00D8325E" w:rsidP="00762567"/>
        </w:tc>
        <w:tc>
          <w:tcPr>
            <w:tcW w:w="576" w:type="dxa"/>
          </w:tcPr>
          <w:p w14:paraId="118866DF" w14:textId="77777777" w:rsidR="00D8325E" w:rsidRDefault="00D8325E" w:rsidP="00762567"/>
        </w:tc>
        <w:tc>
          <w:tcPr>
            <w:tcW w:w="576" w:type="dxa"/>
          </w:tcPr>
          <w:p w14:paraId="54FEDCC5" w14:textId="77777777" w:rsidR="00D8325E" w:rsidRDefault="00D8325E" w:rsidP="00762567"/>
        </w:tc>
        <w:tc>
          <w:tcPr>
            <w:tcW w:w="576" w:type="dxa"/>
          </w:tcPr>
          <w:p w14:paraId="5AA24B70" w14:textId="77777777" w:rsidR="00D8325E" w:rsidRDefault="00D8325E" w:rsidP="00762567"/>
        </w:tc>
        <w:tc>
          <w:tcPr>
            <w:tcW w:w="576" w:type="dxa"/>
          </w:tcPr>
          <w:p w14:paraId="49BC70E4" w14:textId="77777777" w:rsidR="00D8325E" w:rsidRDefault="00D8325E" w:rsidP="00762567"/>
        </w:tc>
        <w:tc>
          <w:tcPr>
            <w:tcW w:w="576" w:type="dxa"/>
          </w:tcPr>
          <w:p w14:paraId="6A42733D" w14:textId="77777777" w:rsidR="00D8325E" w:rsidRDefault="00D8325E" w:rsidP="00762567"/>
        </w:tc>
        <w:tc>
          <w:tcPr>
            <w:tcW w:w="576" w:type="dxa"/>
          </w:tcPr>
          <w:p w14:paraId="2954F85B" w14:textId="77777777" w:rsidR="00D8325E" w:rsidRDefault="00D8325E" w:rsidP="00762567"/>
        </w:tc>
        <w:tc>
          <w:tcPr>
            <w:tcW w:w="576" w:type="dxa"/>
          </w:tcPr>
          <w:p w14:paraId="5CF4A68A" w14:textId="4C490BC2" w:rsidR="00D8325E" w:rsidRDefault="00D8325E" w:rsidP="00762567"/>
        </w:tc>
        <w:tc>
          <w:tcPr>
            <w:tcW w:w="576" w:type="dxa"/>
          </w:tcPr>
          <w:p w14:paraId="5CF4A68B" w14:textId="77777777" w:rsidR="00D8325E" w:rsidRDefault="00D8325E" w:rsidP="00762567"/>
        </w:tc>
        <w:tc>
          <w:tcPr>
            <w:tcW w:w="576" w:type="dxa"/>
          </w:tcPr>
          <w:p w14:paraId="5CF4A68C" w14:textId="77777777" w:rsidR="00D8325E" w:rsidRDefault="00D8325E" w:rsidP="00762567"/>
        </w:tc>
        <w:tc>
          <w:tcPr>
            <w:tcW w:w="576" w:type="dxa"/>
          </w:tcPr>
          <w:p w14:paraId="5CF4A68D" w14:textId="77777777" w:rsidR="00D8325E" w:rsidRDefault="00D8325E" w:rsidP="00762567"/>
        </w:tc>
      </w:tr>
      <w:tr w:rsidR="00D8325E" w14:paraId="5CF4A695" w14:textId="77777777" w:rsidTr="00D8325E">
        <w:trPr>
          <w:trHeight w:val="467"/>
        </w:trPr>
        <w:tc>
          <w:tcPr>
            <w:tcW w:w="4518" w:type="dxa"/>
          </w:tcPr>
          <w:p w14:paraId="5CF4A68F" w14:textId="30094DE7" w:rsidR="00D8325E" w:rsidRPr="008300E3" w:rsidRDefault="00D8325E" w:rsidP="004113CF">
            <w:pPr>
              <w:pStyle w:val="alpha"/>
              <w:rPr>
                <w:rFonts w:asciiTheme="minorHAnsi" w:eastAsia="Times New Roman" w:hAnsiTheme="minorHAnsi" w:cstheme="minorHAnsi"/>
                <w:color w:val="000000"/>
              </w:rPr>
            </w:pPr>
            <w:r w:rsidRPr="005A0566">
              <w:t>Applications of Doppler effect involving sound</w:t>
            </w:r>
          </w:p>
        </w:tc>
        <w:tc>
          <w:tcPr>
            <w:tcW w:w="576" w:type="dxa"/>
          </w:tcPr>
          <w:p w14:paraId="5CF4A690" w14:textId="77777777" w:rsidR="00D8325E" w:rsidRDefault="00D8325E" w:rsidP="00762567"/>
        </w:tc>
        <w:tc>
          <w:tcPr>
            <w:tcW w:w="576" w:type="dxa"/>
          </w:tcPr>
          <w:p w14:paraId="5D6E9F4D" w14:textId="77777777" w:rsidR="00D8325E" w:rsidRDefault="00D8325E" w:rsidP="00762567"/>
        </w:tc>
        <w:tc>
          <w:tcPr>
            <w:tcW w:w="576" w:type="dxa"/>
          </w:tcPr>
          <w:p w14:paraId="13015733" w14:textId="77777777" w:rsidR="00D8325E" w:rsidRDefault="00D8325E" w:rsidP="00762567"/>
        </w:tc>
        <w:tc>
          <w:tcPr>
            <w:tcW w:w="576" w:type="dxa"/>
          </w:tcPr>
          <w:p w14:paraId="4EA26330" w14:textId="77777777" w:rsidR="00D8325E" w:rsidRDefault="00D8325E" w:rsidP="00762567"/>
        </w:tc>
        <w:tc>
          <w:tcPr>
            <w:tcW w:w="576" w:type="dxa"/>
          </w:tcPr>
          <w:p w14:paraId="1E2C7A97" w14:textId="77777777" w:rsidR="00D8325E" w:rsidRDefault="00D8325E" w:rsidP="00762567"/>
        </w:tc>
        <w:tc>
          <w:tcPr>
            <w:tcW w:w="576" w:type="dxa"/>
          </w:tcPr>
          <w:p w14:paraId="7B1A13E6" w14:textId="77777777" w:rsidR="00D8325E" w:rsidRDefault="00D8325E" w:rsidP="00762567"/>
        </w:tc>
        <w:tc>
          <w:tcPr>
            <w:tcW w:w="576" w:type="dxa"/>
          </w:tcPr>
          <w:p w14:paraId="4384A204" w14:textId="77777777" w:rsidR="00D8325E" w:rsidRDefault="00D8325E" w:rsidP="00762567"/>
        </w:tc>
        <w:tc>
          <w:tcPr>
            <w:tcW w:w="576" w:type="dxa"/>
          </w:tcPr>
          <w:p w14:paraId="1907055C" w14:textId="77777777" w:rsidR="00D8325E" w:rsidRDefault="00D8325E" w:rsidP="00762567"/>
        </w:tc>
        <w:tc>
          <w:tcPr>
            <w:tcW w:w="576" w:type="dxa"/>
          </w:tcPr>
          <w:p w14:paraId="30C706AA" w14:textId="77777777" w:rsidR="00D8325E" w:rsidRDefault="00D8325E" w:rsidP="00762567"/>
        </w:tc>
        <w:tc>
          <w:tcPr>
            <w:tcW w:w="576" w:type="dxa"/>
          </w:tcPr>
          <w:p w14:paraId="095CDF42" w14:textId="77777777" w:rsidR="00D8325E" w:rsidRDefault="00D8325E" w:rsidP="00762567"/>
        </w:tc>
        <w:tc>
          <w:tcPr>
            <w:tcW w:w="576" w:type="dxa"/>
          </w:tcPr>
          <w:p w14:paraId="35486508" w14:textId="77777777" w:rsidR="00D8325E" w:rsidRDefault="00D8325E" w:rsidP="00762567"/>
        </w:tc>
        <w:tc>
          <w:tcPr>
            <w:tcW w:w="576" w:type="dxa"/>
          </w:tcPr>
          <w:p w14:paraId="5CF4A691" w14:textId="7A4E9F76" w:rsidR="00D8325E" w:rsidRDefault="00D8325E" w:rsidP="00762567"/>
        </w:tc>
        <w:tc>
          <w:tcPr>
            <w:tcW w:w="576" w:type="dxa"/>
          </w:tcPr>
          <w:p w14:paraId="5CF4A692" w14:textId="77777777" w:rsidR="00D8325E" w:rsidRDefault="00D8325E" w:rsidP="00762567"/>
        </w:tc>
        <w:tc>
          <w:tcPr>
            <w:tcW w:w="576" w:type="dxa"/>
          </w:tcPr>
          <w:p w14:paraId="5CF4A693" w14:textId="77777777" w:rsidR="00D8325E" w:rsidRDefault="00D8325E" w:rsidP="00762567"/>
        </w:tc>
        <w:tc>
          <w:tcPr>
            <w:tcW w:w="576" w:type="dxa"/>
          </w:tcPr>
          <w:p w14:paraId="5CF4A694" w14:textId="77777777" w:rsidR="00D8325E" w:rsidRDefault="00D8325E" w:rsidP="00762567"/>
        </w:tc>
      </w:tr>
      <w:tr w:rsidR="00D8325E" w14:paraId="5CF4A69C" w14:textId="77777777" w:rsidTr="00D8325E">
        <w:trPr>
          <w:trHeight w:val="467"/>
        </w:trPr>
        <w:tc>
          <w:tcPr>
            <w:tcW w:w="4518" w:type="dxa"/>
          </w:tcPr>
          <w:p w14:paraId="5CF4A696" w14:textId="0CB1D140" w:rsidR="00D8325E" w:rsidRPr="008C14D4" w:rsidRDefault="00D8325E" w:rsidP="004113CF">
            <w:pPr>
              <w:pStyle w:val="ListNumber1"/>
              <w:rPr>
                <w:rFonts w:asciiTheme="minorHAnsi" w:hAnsiTheme="minorHAnsi" w:cstheme="minorHAnsi"/>
                <w:color w:val="000000"/>
              </w:rPr>
            </w:pPr>
            <w:r w:rsidRPr="005A0566">
              <w:t>Geometric optics</w:t>
            </w:r>
          </w:p>
        </w:tc>
        <w:tc>
          <w:tcPr>
            <w:tcW w:w="576" w:type="dxa"/>
          </w:tcPr>
          <w:p w14:paraId="5CF4A697" w14:textId="77777777" w:rsidR="00D8325E" w:rsidRDefault="00D8325E" w:rsidP="00762567"/>
        </w:tc>
        <w:tc>
          <w:tcPr>
            <w:tcW w:w="576" w:type="dxa"/>
          </w:tcPr>
          <w:p w14:paraId="22A4F61B" w14:textId="77777777" w:rsidR="00D8325E" w:rsidRDefault="00D8325E" w:rsidP="00762567"/>
        </w:tc>
        <w:tc>
          <w:tcPr>
            <w:tcW w:w="576" w:type="dxa"/>
          </w:tcPr>
          <w:p w14:paraId="3BCFD142" w14:textId="77777777" w:rsidR="00D8325E" w:rsidRDefault="00D8325E" w:rsidP="00762567"/>
        </w:tc>
        <w:tc>
          <w:tcPr>
            <w:tcW w:w="576" w:type="dxa"/>
          </w:tcPr>
          <w:p w14:paraId="330A308A" w14:textId="77777777" w:rsidR="00D8325E" w:rsidRDefault="00D8325E" w:rsidP="00762567"/>
        </w:tc>
        <w:tc>
          <w:tcPr>
            <w:tcW w:w="576" w:type="dxa"/>
          </w:tcPr>
          <w:p w14:paraId="2BC0A903" w14:textId="77777777" w:rsidR="00D8325E" w:rsidRDefault="00D8325E" w:rsidP="00762567"/>
        </w:tc>
        <w:tc>
          <w:tcPr>
            <w:tcW w:w="576" w:type="dxa"/>
          </w:tcPr>
          <w:p w14:paraId="7A400899" w14:textId="77777777" w:rsidR="00D8325E" w:rsidRDefault="00D8325E" w:rsidP="00762567"/>
        </w:tc>
        <w:tc>
          <w:tcPr>
            <w:tcW w:w="576" w:type="dxa"/>
          </w:tcPr>
          <w:p w14:paraId="57CE09DC" w14:textId="77777777" w:rsidR="00D8325E" w:rsidRDefault="00D8325E" w:rsidP="00762567"/>
        </w:tc>
        <w:tc>
          <w:tcPr>
            <w:tcW w:w="576" w:type="dxa"/>
          </w:tcPr>
          <w:p w14:paraId="1C98BFB6" w14:textId="77777777" w:rsidR="00D8325E" w:rsidRDefault="00D8325E" w:rsidP="00762567"/>
        </w:tc>
        <w:tc>
          <w:tcPr>
            <w:tcW w:w="576" w:type="dxa"/>
          </w:tcPr>
          <w:p w14:paraId="4B9F381F" w14:textId="77777777" w:rsidR="00D8325E" w:rsidRDefault="00D8325E" w:rsidP="00762567"/>
        </w:tc>
        <w:tc>
          <w:tcPr>
            <w:tcW w:w="576" w:type="dxa"/>
          </w:tcPr>
          <w:p w14:paraId="7627A3F5" w14:textId="77777777" w:rsidR="00D8325E" w:rsidRDefault="00D8325E" w:rsidP="00762567"/>
        </w:tc>
        <w:tc>
          <w:tcPr>
            <w:tcW w:w="576" w:type="dxa"/>
          </w:tcPr>
          <w:p w14:paraId="43989B64" w14:textId="77777777" w:rsidR="00D8325E" w:rsidRDefault="00D8325E" w:rsidP="00762567"/>
        </w:tc>
        <w:tc>
          <w:tcPr>
            <w:tcW w:w="576" w:type="dxa"/>
          </w:tcPr>
          <w:p w14:paraId="5CF4A698" w14:textId="06F36C91" w:rsidR="00D8325E" w:rsidRDefault="00D8325E" w:rsidP="00762567"/>
        </w:tc>
        <w:tc>
          <w:tcPr>
            <w:tcW w:w="576" w:type="dxa"/>
          </w:tcPr>
          <w:p w14:paraId="5CF4A699" w14:textId="77777777" w:rsidR="00D8325E" w:rsidRDefault="00D8325E" w:rsidP="00762567"/>
        </w:tc>
        <w:tc>
          <w:tcPr>
            <w:tcW w:w="576" w:type="dxa"/>
          </w:tcPr>
          <w:p w14:paraId="5CF4A69A" w14:textId="77777777" w:rsidR="00D8325E" w:rsidRDefault="00D8325E" w:rsidP="00762567"/>
        </w:tc>
        <w:tc>
          <w:tcPr>
            <w:tcW w:w="576" w:type="dxa"/>
          </w:tcPr>
          <w:p w14:paraId="5CF4A69B" w14:textId="77777777" w:rsidR="00D8325E" w:rsidRDefault="00D8325E" w:rsidP="00762567"/>
        </w:tc>
      </w:tr>
      <w:tr w:rsidR="00D8325E" w14:paraId="5CF4A6A3" w14:textId="77777777" w:rsidTr="00D8325E">
        <w:trPr>
          <w:trHeight w:val="467"/>
        </w:trPr>
        <w:tc>
          <w:tcPr>
            <w:tcW w:w="4518" w:type="dxa"/>
          </w:tcPr>
          <w:p w14:paraId="5CF4A69D" w14:textId="701361A3" w:rsidR="00D8325E" w:rsidRPr="004113CF" w:rsidRDefault="00D8325E" w:rsidP="004113CF">
            <w:pPr>
              <w:pStyle w:val="alpha"/>
              <w:numPr>
                <w:ilvl w:val="0"/>
                <w:numId w:val="74"/>
              </w:numPr>
              <w:rPr>
                <w:rFonts w:asciiTheme="minorHAnsi" w:hAnsiTheme="minorHAnsi" w:cstheme="minorHAnsi"/>
                <w:color w:val="000000"/>
              </w:rPr>
            </w:pPr>
            <w:r w:rsidRPr="005A0566">
              <w:t>Ray tracing</w:t>
            </w:r>
          </w:p>
        </w:tc>
        <w:tc>
          <w:tcPr>
            <w:tcW w:w="576" w:type="dxa"/>
          </w:tcPr>
          <w:p w14:paraId="5CF4A69E" w14:textId="77777777" w:rsidR="00D8325E" w:rsidRDefault="00D8325E" w:rsidP="00762567"/>
        </w:tc>
        <w:tc>
          <w:tcPr>
            <w:tcW w:w="576" w:type="dxa"/>
          </w:tcPr>
          <w:p w14:paraId="3AA86188" w14:textId="77777777" w:rsidR="00D8325E" w:rsidRDefault="00D8325E" w:rsidP="00762567"/>
        </w:tc>
        <w:tc>
          <w:tcPr>
            <w:tcW w:w="576" w:type="dxa"/>
          </w:tcPr>
          <w:p w14:paraId="4E316835" w14:textId="77777777" w:rsidR="00D8325E" w:rsidRDefault="00D8325E" w:rsidP="00762567"/>
        </w:tc>
        <w:tc>
          <w:tcPr>
            <w:tcW w:w="576" w:type="dxa"/>
          </w:tcPr>
          <w:p w14:paraId="38C9EED6" w14:textId="77777777" w:rsidR="00D8325E" w:rsidRDefault="00D8325E" w:rsidP="00762567"/>
        </w:tc>
        <w:tc>
          <w:tcPr>
            <w:tcW w:w="576" w:type="dxa"/>
          </w:tcPr>
          <w:p w14:paraId="0A556AEE" w14:textId="77777777" w:rsidR="00D8325E" w:rsidRDefault="00D8325E" w:rsidP="00762567"/>
        </w:tc>
        <w:tc>
          <w:tcPr>
            <w:tcW w:w="576" w:type="dxa"/>
          </w:tcPr>
          <w:p w14:paraId="1CDF04B7" w14:textId="77777777" w:rsidR="00D8325E" w:rsidRDefault="00D8325E" w:rsidP="00762567"/>
        </w:tc>
        <w:tc>
          <w:tcPr>
            <w:tcW w:w="576" w:type="dxa"/>
          </w:tcPr>
          <w:p w14:paraId="26DF6853" w14:textId="77777777" w:rsidR="00D8325E" w:rsidRDefault="00D8325E" w:rsidP="00762567"/>
        </w:tc>
        <w:tc>
          <w:tcPr>
            <w:tcW w:w="576" w:type="dxa"/>
          </w:tcPr>
          <w:p w14:paraId="38D4DADD" w14:textId="77777777" w:rsidR="00D8325E" w:rsidRDefault="00D8325E" w:rsidP="00762567"/>
        </w:tc>
        <w:tc>
          <w:tcPr>
            <w:tcW w:w="576" w:type="dxa"/>
          </w:tcPr>
          <w:p w14:paraId="3FBB2D57" w14:textId="77777777" w:rsidR="00D8325E" w:rsidRDefault="00D8325E" w:rsidP="00762567"/>
        </w:tc>
        <w:tc>
          <w:tcPr>
            <w:tcW w:w="576" w:type="dxa"/>
          </w:tcPr>
          <w:p w14:paraId="3F444B20" w14:textId="77777777" w:rsidR="00D8325E" w:rsidRDefault="00D8325E" w:rsidP="00762567"/>
        </w:tc>
        <w:tc>
          <w:tcPr>
            <w:tcW w:w="576" w:type="dxa"/>
          </w:tcPr>
          <w:p w14:paraId="23072DEC" w14:textId="77777777" w:rsidR="00D8325E" w:rsidRDefault="00D8325E" w:rsidP="00762567"/>
        </w:tc>
        <w:tc>
          <w:tcPr>
            <w:tcW w:w="576" w:type="dxa"/>
          </w:tcPr>
          <w:p w14:paraId="5CF4A69F" w14:textId="75824E6A" w:rsidR="00D8325E" w:rsidRDefault="00D8325E" w:rsidP="00762567"/>
        </w:tc>
        <w:tc>
          <w:tcPr>
            <w:tcW w:w="576" w:type="dxa"/>
          </w:tcPr>
          <w:p w14:paraId="5CF4A6A0" w14:textId="77777777" w:rsidR="00D8325E" w:rsidRDefault="00D8325E" w:rsidP="00762567"/>
        </w:tc>
        <w:tc>
          <w:tcPr>
            <w:tcW w:w="576" w:type="dxa"/>
          </w:tcPr>
          <w:p w14:paraId="5CF4A6A1" w14:textId="77777777" w:rsidR="00D8325E" w:rsidRDefault="00D8325E" w:rsidP="00762567"/>
        </w:tc>
        <w:tc>
          <w:tcPr>
            <w:tcW w:w="576" w:type="dxa"/>
          </w:tcPr>
          <w:p w14:paraId="5CF4A6A2" w14:textId="77777777" w:rsidR="00D8325E" w:rsidRDefault="00D8325E" w:rsidP="00762567"/>
        </w:tc>
      </w:tr>
      <w:tr w:rsidR="00D8325E" w14:paraId="5CF4A6AA" w14:textId="77777777" w:rsidTr="00D8325E">
        <w:trPr>
          <w:trHeight w:val="467"/>
        </w:trPr>
        <w:tc>
          <w:tcPr>
            <w:tcW w:w="4518" w:type="dxa"/>
          </w:tcPr>
          <w:p w14:paraId="5CF4A6A4" w14:textId="2E0052F0" w:rsidR="00D8325E" w:rsidRPr="008C14D4" w:rsidRDefault="00D8325E" w:rsidP="004113CF">
            <w:pPr>
              <w:pStyle w:val="alpha"/>
              <w:rPr>
                <w:rFonts w:asciiTheme="minorHAnsi" w:hAnsiTheme="minorHAnsi" w:cstheme="minorHAnsi"/>
                <w:color w:val="000000"/>
              </w:rPr>
            </w:pPr>
            <w:r w:rsidRPr="005A0566">
              <w:t>Focal point, image distance, image size and magnification, real versus virtual image, image orientation</w:t>
            </w:r>
          </w:p>
        </w:tc>
        <w:tc>
          <w:tcPr>
            <w:tcW w:w="576" w:type="dxa"/>
          </w:tcPr>
          <w:p w14:paraId="5CF4A6A5" w14:textId="77777777" w:rsidR="00D8325E" w:rsidRDefault="00D8325E" w:rsidP="00762567"/>
        </w:tc>
        <w:tc>
          <w:tcPr>
            <w:tcW w:w="576" w:type="dxa"/>
          </w:tcPr>
          <w:p w14:paraId="2B8E3A29" w14:textId="77777777" w:rsidR="00D8325E" w:rsidRDefault="00D8325E" w:rsidP="00762567"/>
        </w:tc>
        <w:tc>
          <w:tcPr>
            <w:tcW w:w="576" w:type="dxa"/>
          </w:tcPr>
          <w:p w14:paraId="0CFADE64" w14:textId="77777777" w:rsidR="00D8325E" w:rsidRDefault="00D8325E" w:rsidP="00762567"/>
        </w:tc>
        <w:tc>
          <w:tcPr>
            <w:tcW w:w="576" w:type="dxa"/>
          </w:tcPr>
          <w:p w14:paraId="040BB408" w14:textId="77777777" w:rsidR="00D8325E" w:rsidRDefault="00D8325E" w:rsidP="00762567"/>
        </w:tc>
        <w:tc>
          <w:tcPr>
            <w:tcW w:w="576" w:type="dxa"/>
          </w:tcPr>
          <w:p w14:paraId="4B3E21DA" w14:textId="77777777" w:rsidR="00D8325E" w:rsidRDefault="00D8325E" w:rsidP="00762567"/>
        </w:tc>
        <w:tc>
          <w:tcPr>
            <w:tcW w:w="576" w:type="dxa"/>
          </w:tcPr>
          <w:p w14:paraId="663CA7D3" w14:textId="77777777" w:rsidR="00D8325E" w:rsidRDefault="00D8325E" w:rsidP="00762567"/>
        </w:tc>
        <w:tc>
          <w:tcPr>
            <w:tcW w:w="576" w:type="dxa"/>
          </w:tcPr>
          <w:p w14:paraId="484E2107" w14:textId="77777777" w:rsidR="00D8325E" w:rsidRDefault="00D8325E" w:rsidP="00762567"/>
        </w:tc>
        <w:tc>
          <w:tcPr>
            <w:tcW w:w="576" w:type="dxa"/>
          </w:tcPr>
          <w:p w14:paraId="6EB52B6C" w14:textId="77777777" w:rsidR="00D8325E" w:rsidRDefault="00D8325E" w:rsidP="00762567"/>
        </w:tc>
        <w:tc>
          <w:tcPr>
            <w:tcW w:w="576" w:type="dxa"/>
          </w:tcPr>
          <w:p w14:paraId="67F0DB01" w14:textId="77777777" w:rsidR="00D8325E" w:rsidRDefault="00D8325E" w:rsidP="00762567"/>
        </w:tc>
        <w:tc>
          <w:tcPr>
            <w:tcW w:w="576" w:type="dxa"/>
          </w:tcPr>
          <w:p w14:paraId="466D4CBF" w14:textId="77777777" w:rsidR="00D8325E" w:rsidRDefault="00D8325E" w:rsidP="00762567"/>
        </w:tc>
        <w:tc>
          <w:tcPr>
            <w:tcW w:w="576" w:type="dxa"/>
          </w:tcPr>
          <w:p w14:paraId="6B9E005A" w14:textId="77777777" w:rsidR="00D8325E" w:rsidRDefault="00D8325E" w:rsidP="00762567"/>
        </w:tc>
        <w:tc>
          <w:tcPr>
            <w:tcW w:w="576" w:type="dxa"/>
          </w:tcPr>
          <w:p w14:paraId="5CF4A6A6" w14:textId="02FAD3DA" w:rsidR="00D8325E" w:rsidRDefault="00D8325E" w:rsidP="00762567"/>
        </w:tc>
        <w:tc>
          <w:tcPr>
            <w:tcW w:w="576" w:type="dxa"/>
          </w:tcPr>
          <w:p w14:paraId="5CF4A6A7" w14:textId="77777777" w:rsidR="00D8325E" w:rsidRDefault="00D8325E" w:rsidP="00762567"/>
        </w:tc>
        <w:tc>
          <w:tcPr>
            <w:tcW w:w="576" w:type="dxa"/>
          </w:tcPr>
          <w:p w14:paraId="5CF4A6A8" w14:textId="77777777" w:rsidR="00D8325E" w:rsidRDefault="00D8325E" w:rsidP="00762567"/>
        </w:tc>
        <w:tc>
          <w:tcPr>
            <w:tcW w:w="576" w:type="dxa"/>
          </w:tcPr>
          <w:p w14:paraId="5CF4A6A9" w14:textId="77777777" w:rsidR="00D8325E" w:rsidRDefault="00D8325E" w:rsidP="00762567"/>
        </w:tc>
      </w:tr>
      <w:tr w:rsidR="00D8325E" w14:paraId="5CF4A6B1" w14:textId="77777777" w:rsidTr="00D8325E">
        <w:trPr>
          <w:trHeight w:val="467"/>
        </w:trPr>
        <w:tc>
          <w:tcPr>
            <w:tcW w:w="4518" w:type="dxa"/>
          </w:tcPr>
          <w:p w14:paraId="5CF4A6AB" w14:textId="3F80FC6B" w:rsidR="00D8325E" w:rsidRPr="005C2883" w:rsidRDefault="00D8325E" w:rsidP="004113CF">
            <w:pPr>
              <w:pStyle w:val="alpha"/>
              <w:rPr>
                <w:rFonts w:asciiTheme="minorHAnsi" w:hAnsiTheme="minorHAnsi" w:cstheme="minorHAnsi"/>
                <w:color w:val="000000"/>
              </w:rPr>
            </w:pPr>
            <w:r w:rsidRPr="005A0566">
              <w:t>Lenses (converging and diverging)</w:t>
            </w:r>
          </w:p>
        </w:tc>
        <w:tc>
          <w:tcPr>
            <w:tcW w:w="576" w:type="dxa"/>
          </w:tcPr>
          <w:p w14:paraId="5CF4A6AC" w14:textId="77777777" w:rsidR="00D8325E" w:rsidRDefault="00D8325E" w:rsidP="00762567"/>
        </w:tc>
        <w:tc>
          <w:tcPr>
            <w:tcW w:w="576" w:type="dxa"/>
          </w:tcPr>
          <w:p w14:paraId="16B6F9BA" w14:textId="77777777" w:rsidR="00D8325E" w:rsidRDefault="00D8325E" w:rsidP="00762567"/>
        </w:tc>
        <w:tc>
          <w:tcPr>
            <w:tcW w:w="576" w:type="dxa"/>
          </w:tcPr>
          <w:p w14:paraId="1DBF4C84" w14:textId="77777777" w:rsidR="00D8325E" w:rsidRDefault="00D8325E" w:rsidP="00762567"/>
        </w:tc>
        <w:tc>
          <w:tcPr>
            <w:tcW w:w="576" w:type="dxa"/>
          </w:tcPr>
          <w:p w14:paraId="3F338866" w14:textId="77777777" w:rsidR="00D8325E" w:rsidRDefault="00D8325E" w:rsidP="00762567"/>
        </w:tc>
        <w:tc>
          <w:tcPr>
            <w:tcW w:w="576" w:type="dxa"/>
          </w:tcPr>
          <w:p w14:paraId="3DA31101" w14:textId="77777777" w:rsidR="00D8325E" w:rsidRDefault="00D8325E" w:rsidP="00762567"/>
        </w:tc>
        <w:tc>
          <w:tcPr>
            <w:tcW w:w="576" w:type="dxa"/>
          </w:tcPr>
          <w:p w14:paraId="4F04FF33" w14:textId="77777777" w:rsidR="00D8325E" w:rsidRDefault="00D8325E" w:rsidP="00762567"/>
        </w:tc>
        <w:tc>
          <w:tcPr>
            <w:tcW w:w="576" w:type="dxa"/>
          </w:tcPr>
          <w:p w14:paraId="0D66B93C" w14:textId="77777777" w:rsidR="00D8325E" w:rsidRDefault="00D8325E" w:rsidP="00762567"/>
        </w:tc>
        <w:tc>
          <w:tcPr>
            <w:tcW w:w="576" w:type="dxa"/>
          </w:tcPr>
          <w:p w14:paraId="3B2C30D9" w14:textId="77777777" w:rsidR="00D8325E" w:rsidRDefault="00D8325E" w:rsidP="00762567"/>
        </w:tc>
        <w:tc>
          <w:tcPr>
            <w:tcW w:w="576" w:type="dxa"/>
          </w:tcPr>
          <w:p w14:paraId="21A0A473" w14:textId="77777777" w:rsidR="00D8325E" w:rsidRDefault="00D8325E" w:rsidP="00762567"/>
        </w:tc>
        <w:tc>
          <w:tcPr>
            <w:tcW w:w="576" w:type="dxa"/>
          </w:tcPr>
          <w:p w14:paraId="3C32BC2B" w14:textId="77777777" w:rsidR="00D8325E" w:rsidRDefault="00D8325E" w:rsidP="00762567"/>
        </w:tc>
        <w:tc>
          <w:tcPr>
            <w:tcW w:w="576" w:type="dxa"/>
          </w:tcPr>
          <w:p w14:paraId="1877B890" w14:textId="77777777" w:rsidR="00D8325E" w:rsidRDefault="00D8325E" w:rsidP="00762567"/>
        </w:tc>
        <w:tc>
          <w:tcPr>
            <w:tcW w:w="576" w:type="dxa"/>
          </w:tcPr>
          <w:p w14:paraId="5CF4A6AD" w14:textId="5312EF6B" w:rsidR="00D8325E" w:rsidRDefault="00D8325E" w:rsidP="00762567"/>
        </w:tc>
        <w:tc>
          <w:tcPr>
            <w:tcW w:w="576" w:type="dxa"/>
          </w:tcPr>
          <w:p w14:paraId="5CF4A6AE" w14:textId="77777777" w:rsidR="00D8325E" w:rsidRDefault="00D8325E" w:rsidP="00762567"/>
        </w:tc>
        <w:tc>
          <w:tcPr>
            <w:tcW w:w="576" w:type="dxa"/>
          </w:tcPr>
          <w:p w14:paraId="5CF4A6AF" w14:textId="77777777" w:rsidR="00D8325E" w:rsidRDefault="00D8325E" w:rsidP="00762567"/>
        </w:tc>
        <w:tc>
          <w:tcPr>
            <w:tcW w:w="576" w:type="dxa"/>
          </w:tcPr>
          <w:p w14:paraId="5CF4A6B0" w14:textId="77777777" w:rsidR="00D8325E" w:rsidRDefault="00D8325E" w:rsidP="00762567"/>
        </w:tc>
      </w:tr>
      <w:tr w:rsidR="00D8325E" w14:paraId="5CF4A6B8" w14:textId="77777777" w:rsidTr="00D8325E">
        <w:trPr>
          <w:trHeight w:val="467"/>
        </w:trPr>
        <w:tc>
          <w:tcPr>
            <w:tcW w:w="4518" w:type="dxa"/>
          </w:tcPr>
          <w:p w14:paraId="5CF4A6B2" w14:textId="59A660BA" w:rsidR="00D8325E" w:rsidRPr="008C14D4" w:rsidRDefault="00D8325E" w:rsidP="004113CF">
            <w:pPr>
              <w:pStyle w:val="alpha"/>
              <w:rPr>
                <w:rFonts w:asciiTheme="minorHAnsi" w:hAnsiTheme="minorHAnsi" w:cstheme="minorHAnsi"/>
                <w:color w:val="000000"/>
              </w:rPr>
            </w:pPr>
            <w:r w:rsidRPr="005A0566">
              <w:lastRenderedPageBreak/>
              <w:t>Mirrors (plane, convex, concave)</w:t>
            </w:r>
          </w:p>
        </w:tc>
        <w:tc>
          <w:tcPr>
            <w:tcW w:w="576" w:type="dxa"/>
          </w:tcPr>
          <w:p w14:paraId="5CF4A6B3" w14:textId="77777777" w:rsidR="00D8325E" w:rsidRDefault="00D8325E" w:rsidP="00762567"/>
        </w:tc>
        <w:tc>
          <w:tcPr>
            <w:tcW w:w="576" w:type="dxa"/>
          </w:tcPr>
          <w:p w14:paraId="667CE034" w14:textId="77777777" w:rsidR="00D8325E" w:rsidRDefault="00D8325E" w:rsidP="00762567"/>
        </w:tc>
        <w:tc>
          <w:tcPr>
            <w:tcW w:w="576" w:type="dxa"/>
          </w:tcPr>
          <w:p w14:paraId="6C6258B1" w14:textId="77777777" w:rsidR="00D8325E" w:rsidRDefault="00D8325E" w:rsidP="00762567"/>
        </w:tc>
        <w:tc>
          <w:tcPr>
            <w:tcW w:w="576" w:type="dxa"/>
          </w:tcPr>
          <w:p w14:paraId="516D8436" w14:textId="77777777" w:rsidR="00D8325E" w:rsidRDefault="00D8325E" w:rsidP="00762567"/>
        </w:tc>
        <w:tc>
          <w:tcPr>
            <w:tcW w:w="576" w:type="dxa"/>
          </w:tcPr>
          <w:p w14:paraId="544910FD" w14:textId="77777777" w:rsidR="00D8325E" w:rsidRDefault="00D8325E" w:rsidP="00762567"/>
        </w:tc>
        <w:tc>
          <w:tcPr>
            <w:tcW w:w="576" w:type="dxa"/>
          </w:tcPr>
          <w:p w14:paraId="2C74E79A" w14:textId="77777777" w:rsidR="00D8325E" w:rsidRDefault="00D8325E" w:rsidP="00762567"/>
        </w:tc>
        <w:tc>
          <w:tcPr>
            <w:tcW w:w="576" w:type="dxa"/>
          </w:tcPr>
          <w:p w14:paraId="187F89D4" w14:textId="77777777" w:rsidR="00D8325E" w:rsidRDefault="00D8325E" w:rsidP="00762567"/>
        </w:tc>
        <w:tc>
          <w:tcPr>
            <w:tcW w:w="576" w:type="dxa"/>
          </w:tcPr>
          <w:p w14:paraId="30E6C7D1" w14:textId="77777777" w:rsidR="00D8325E" w:rsidRDefault="00D8325E" w:rsidP="00762567"/>
        </w:tc>
        <w:tc>
          <w:tcPr>
            <w:tcW w:w="576" w:type="dxa"/>
          </w:tcPr>
          <w:p w14:paraId="33B19D9B" w14:textId="77777777" w:rsidR="00D8325E" w:rsidRDefault="00D8325E" w:rsidP="00762567"/>
        </w:tc>
        <w:tc>
          <w:tcPr>
            <w:tcW w:w="576" w:type="dxa"/>
          </w:tcPr>
          <w:p w14:paraId="1E5BB399" w14:textId="77777777" w:rsidR="00D8325E" w:rsidRDefault="00D8325E" w:rsidP="00762567"/>
        </w:tc>
        <w:tc>
          <w:tcPr>
            <w:tcW w:w="576" w:type="dxa"/>
          </w:tcPr>
          <w:p w14:paraId="565008A1" w14:textId="77777777" w:rsidR="00D8325E" w:rsidRDefault="00D8325E" w:rsidP="00762567"/>
        </w:tc>
        <w:tc>
          <w:tcPr>
            <w:tcW w:w="576" w:type="dxa"/>
          </w:tcPr>
          <w:p w14:paraId="5CF4A6B4" w14:textId="5F40DC4B" w:rsidR="00D8325E" w:rsidRDefault="00D8325E" w:rsidP="00762567"/>
        </w:tc>
        <w:tc>
          <w:tcPr>
            <w:tcW w:w="576" w:type="dxa"/>
          </w:tcPr>
          <w:p w14:paraId="5CF4A6B5" w14:textId="77777777" w:rsidR="00D8325E" w:rsidRDefault="00D8325E" w:rsidP="00762567"/>
        </w:tc>
        <w:tc>
          <w:tcPr>
            <w:tcW w:w="576" w:type="dxa"/>
          </w:tcPr>
          <w:p w14:paraId="5CF4A6B6" w14:textId="77777777" w:rsidR="00D8325E" w:rsidRDefault="00D8325E" w:rsidP="00762567"/>
        </w:tc>
        <w:tc>
          <w:tcPr>
            <w:tcW w:w="576" w:type="dxa"/>
          </w:tcPr>
          <w:p w14:paraId="5CF4A6B7" w14:textId="77777777" w:rsidR="00D8325E" w:rsidRDefault="00D8325E" w:rsidP="00762567"/>
        </w:tc>
      </w:tr>
      <w:tr w:rsidR="00D8325E" w14:paraId="5CF4A6BF" w14:textId="77777777" w:rsidTr="00D8325E">
        <w:trPr>
          <w:trHeight w:val="467"/>
        </w:trPr>
        <w:tc>
          <w:tcPr>
            <w:tcW w:w="4518" w:type="dxa"/>
          </w:tcPr>
          <w:p w14:paraId="5CF4A6B9" w14:textId="5DAB39A2" w:rsidR="00D8325E" w:rsidRPr="003222AD" w:rsidRDefault="00D8325E" w:rsidP="004113CF">
            <w:pPr>
              <w:pStyle w:val="alpha"/>
              <w:rPr>
                <w:rFonts w:asciiTheme="minorHAnsi" w:hAnsiTheme="minorHAnsi" w:cstheme="minorHAnsi"/>
                <w:color w:val="000000"/>
              </w:rPr>
            </w:pPr>
            <w:r w:rsidRPr="005A0566">
              <w:t>Simple instruments (magnifying glass, telescope, microscope, prisms)</w:t>
            </w:r>
          </w:p>
        </w:tc>
        <w:tc>
          <w:tcPr>
            <w:tcW w:w="576" w:type="dxa"/>
          </w:tcPr>
          <w:p w14:paraId="5CF4A6BA" w14:textId="77777777" w:rsidR="00D8325E" w:rsidRDefault="00D8325E" w:rsidP="00762567"/>
        </w:tc>
        <w:tc>
          <w:tcPr>
            <w:tcW w:w="576" w:type="dxa"/>
          </w:tcPr>
          <w:p w14:paraId="064FDFE3" w14:textId="77777777" w:rsidR="00D8325E" w:rsidRDefault="00D8325E" w:rsidP="00762567"/>
        </w:tc>
        <w:tc>
          <w:tcPr>
            <w:tcW w:w="576" w:type="dxa"/>
          </w:tcPr>
          <w:p w14:paraId="3B301D48" w14:textId="77777777" w:rsidR="00D8325E" w:rsidRDefault="00D8325E" w:rsidP="00762567"/>
        </w:tc>
        <w:tc>
          <w:tcPr>
            <w:tcW w:w="576" w:type="dxa"/>
          </w:tcPr>
          <w:p w14:paraId="0CBC035A" w14:textId="77777777" w:rsidR="00D8325E" w:rsidRDefault="00D8325E" w:rsidP="00762567"/>
        </w:tc>
        <w:tc>
          <w:tcPr>
            <w:tcW w:w="576" w:type="dxa"/>
          </w:tcPr>
          <w:p w14:paraId="1AA7F6AB" w14:textId="77777777" w:rsidR="00D8325E" w:rsidRDefault="00D8325E" w:rsidP="00762567"/>
        </w:tc>
        <w:tc>
          <w:tcPr>
            <w:tcW w:w="576" w:type="dxa"/>
          </w:tcPr>
          <w:p w14:paraId="37E9037D" w14:textId="77777777" w:rsidR="00D8325E" w:rsidRDefault="00D8325E" w:rsidP="00762567"/>
        </w:tc>
        <w:tc>
          <w:tcPr>
            <w:tcW w:w="576" w:type="dxa"/>
          </w:tcPr>
          <w:p w14:paraId="6D1A114F" w14:textId="77777777" w:rsidR="00D8325E" w:rsidRDefault="00D8325E" w:rsidP="00762567"/>
        </w:tc>
        <w:tc>
          <w:tcPr>
            <w:tcW w:w="576" w:type="dxa"/>
          </w:tcPr>
          <w:p w14:paraId="6E285790" w14:textId="77777777" w:rsidR="00D8325E" w:rsidRDefault="00D8325E" w:rsidP="00762567"/>
        </w:tc>
        <w:tc>
          <w:tcPr>
            <w:tcW w:w="576" w:type="dxa"/>
          </w:tcPr>
          <w:p w14:paraId="5F82697B" w14:textId="77777777" w:rsidR="00D8325E" w:rsidRDefault="00D8325E" w:rsidP="00762567"/>
        </w:tc>
        <w:tc>
          <w:tcPr>
            <w:tcW w:w="576" w:type="dxa"/>
          </w:tcPr>
          <w:p w14:paraId="0B529914" w14:textId="77777777" w:rsidR="00D8325E" w:rsidRDefault="00D8325E" w:rsidP="00762567"/>
        </w:tc>
        <w:tc>
          <w:tcPr>
            <w:tcW w:w="576" w:type="dxa"/>
          </w:tcPr>
          <w:p w14:paraId="3122EEF7" w14:textId="77777777" w:rsidR="00D8325E" w:rsidRDefault="00D8325E" w:rsidP="00762567"/>
        </w:tc>
        <w:tc>
          <w:tcPr>
            <w:tcW w:w="576" w:type="dxa"/>
          </w:tcPr>
          <w:p w14:paraId="5CF4A6BB" w14:textId="0F57AA0A" w:rsidR="00D8325E" w:rsidRDefault="00D8325E" w:rsidP="00762567"/>
        </w:tc>
        <w:tc>
          <w:tcPr>
            <w:tcW w:w="576" w:type="dxa"/>
          </w:tcPr>
          <w:p w14:paraId="5CF4A6BC" w14:textId="77777777" w:rsidR="00D8325E" w:rsidRDefault="00D8325E" w:rsidP="00762567"/>
        </w:tc>
        <w:tc>
          <w:tcPr>
            <w:tcW w:w="576" w:type="dxa"/>
          </w:tcPr>
          <w:p w14:paraId="5CF4A6BD" w14:textId="77777777" w:rsidR="00D8325E" w:rsidRDefault="00D8325E" w:rsidP="00762567"/>
        </w:tc>
        <w:tc>
          <w:tcPr>
            <w:tcW w:w="576" w:type="dxa"/>
          </w:tcPr>
          <w:p w14:paraId="5CF4A6BE" w14:textId="77777777" w:rsidR="00D8325E" w:rsidRDefault="00D8325E" w:rsidP="00762567"/>
        </w:tc>
      </w:tr>
      <w:tr w:rsidR="00D8325E" w14:paraId="5CF4A6C6" w14:textId="77777777" w:rsidTr="00D8325E">
        <w:trPr>
          <w:trHeight w:val="467"/>
        </w:trPr>
        <w:tc>
          <w:tcPr>
            <w:tcW w:w="4518" w:type="dxa"/>
          </w:tcPr>
          <w:p w14:paraId="5CF4A6C0" w14:textId="6EA6539D" w:rsidR="00D8325E" w:rsidRPr="009A1F08" w:rsidRDefault="00D8325E" w:rsidP="00D51850">
            <w:pPr>
              <w:pStyle w:val="alpha"/>
              <w:numPr>
                <w:ilvl w:val="0"/>
                <w:numId w:val="0"/>
              </w:numPr>
              <w:ind w:left="360" w:hanging="360"/>
              <w:rPr>
                <w:rFonts w:asciiTheme="minorHAnsi" w:hAnsiTheme="minorHAnsi" w:cstheme="minorHAnsi"/>
                <w:b/>
                <w:color w:val="003399"/>
                <w:sz w:val="28"/>
              </w:rPr>
            </w:pPr>
            <w:bookmarkStart w:id="0" w:name="_Toc99114154"/>
            <w:r w:rsidRPr="009A1F08">
              <w:rPr>
                <w:b/>
                <w:color w:val="003399"/>
                <w:sz w:val="28"/>
              </w:rPr>
              <w:t>Science and Engineering Practices</w:t>
            </w:r>
            <w:bookmarkEnd w:id="0"/>
          </w:p>
        </w:tc>
        <w:tc>
          <w:tcPr>
            <w:tcW w:w="576" w:type="dxa"/>
          </w:tcPr>
          <w:p w14:paraId="5CF4A6C1" w14:textId="77777777" w:rsidR="00D8325E" w:rsidRDefault="00D8325E" w:rsidP="00413A99"/>
        </w:tc>
        <w:tc>
          <w:tcPr>
            <w:tcW w:w="576" w:type="dxa"/>
          </w:tcPr>
          <w:p w14:paraId="0B727751" w14:textId="77777777" w:rsidR="00D8325E" w:rsidRDefault="00D8325E" w:rsidP="00413A99"/>
        </w:tc>
        <w:tc>
          <w:tcPr>
            <w:tcW w:w="576" w:type="dxa"/>
          </w:tcPr>
          <w:p w14:paraId="312453C1" w14:textId="77777777" w:rsidR="00D8325E" w:rsidRDefault="00D8325E" w:rsidP="00413A99"/>
        </w:tc>
        <w:tc>
          <w:tcPr>
            <w:tcW w:w="576" w:type="dxa"/>
          </w:tcPr>
          <w:p w14:paraId="7BDC97B7" w14:textId="77777777" w:rsidR="00D8325E" w:rsidRDefault="00D8325E" w:rsidP="00413A99"/>
        </w:tc>
        <w:tc>
          <w:tcPr>
            <w:tcW w:w="576" w:type="dxa"/>
          </w:tcPr>
          <w:p w14:paraId="1C783E01" w14:textId="77777777" w:rsidR="00D8325E" w:rsidRDefault="00D8325E" w:rsidP="00413A99"/>
        </w:tc>
        <w:tc>
          <w:tcPr>
            <w:tcW w:w="576" w:type="dxa"/>
          </w:tcPr>
          <w:p w14:paraId="333ABA32" w14:textId="77777777" w:rsidR="00D8325E" w:rsidRDefault="00D8325E" w:rsidP="00413A99"/>
        </w:tc>
        <w:tc>
          <w:tcPr>
            <w:tcW w:w="576" w:type="dxa"/>
          </w:tcPr>
          <w:p w14:paraId="315B4FB7" w14:textId="77777777" w:rsidR="00D8325E" w:rsidRDefault="00D8325E" w:rsidP="00413A99"/>
        </w:tc>
        <w:tc>
          <w:tcPr>
            <w:tcW w:w="576" w:type="dxa"/>
          </w:tcPr>
          <w:p w14:paraId="3B729788" w14:textId="77777777" w:rsidR="00D8325E" w:rsidRDefault="00D8325E" w:rsidP="00413A99"/>
        </w:tc>
        <w:tc>
          <w:tcPr>
            <w:tcW w:w="576" w:type="dxa"/>
          </w:tcPr>
          <w:p w14:paraId="50EC3D64" w14:textId="77777777" w:rsidR="00D8325E" w:rsidRDefault="00D8325E" w:rsidP="00413A99"/>
        </w:tc>
        <w:tc>
          <w:tcPr>
            <w:tcW w:w="576" w:type="dxa"/>
          </w:tcPr>
          <w:p w14:paraId="41C15F82" w14:textId="77777777" w:rsidR="00D8325E" w:rsidRDefault="00D8325E" w:rsidP="00413A99"/>
        </w:tc>
        <w:tc>
          <w:tcPr>
            <w:tcW w:w="576" w:type="dxa"/>
          </w:tcPr>
          <w:p w14:paraId="0077B24E" w14:textId="77777777" w:rsidR="00D8325E" w:rsidRDefault="00D8325E" w:rsidP="00413A99"/>
        </w:tc>
        <w:tc>
          <w:tcPr>
            <w:tcW w:w="576" w:type="dxa"/>
          </w:tcPr>
          <w:p w14:paraId="5CF4A6C2" w14:textId="62FC3485" w:rsidR="00D8325E" w:rsidRDefault="00D8325E" w:rsidP="00413A99"/>
        </w:tc>
        <w:tc>
          <w:tcPr>
            <w:tcW w:w="576" w:type="dxa"/>
          </w:tcPr>
          <w:p w14:paraId="5CF4A6C3" w14:textId="77777777" w:rsidR="00D8325E" w:rsidRDefault="00D8325E" w:rsidP="00413A99"/>
        </w:tc>
        <w:tc>
          <w:tcPr>
            <w:tcW w:w="576" w:type="dxa"/>
          </w:tcPr>
          <w:p w14:paraId="5CF4A6C4" w14:textId="77777777" w:rsidR="00D8325E" w:rsidRDefault="00D8325E" w:rsidP="00413A99"/>
        </w:tc>
        <w:tc>
          <w:tcPr>
            <w:tcW w:w="576" w:type="dxa"/>
          </w:tcPr>
          <w:p w14:paraId="5CF4A6C5" w14:textId="77777777" w:rsidR="00D8325E" w:rsidRDefault="00D8325E" w:rsidP="00413A99"/>
        </w:tc>
      </w:tr>
      <w:tr w:rsidR="00D8325E" w14:paraId="5CF4A6CD" w14:textId="77777777" w:rsidTr="00D8325E">
        <w:trPr>
          <w:trHeight w:val="467"/>
        </w:trPr>
        <w:tc>
          <w:tcPr>
            <w:tcW w:w="4518" w:type="dxa"/>
          </w:tcPr>
          <w:p w14:paraId="5CF4A6C7" w14:textId="3306CD2C" w:rsidR="00D8325E" w:rsidRPr="008C14D4" w:rsidRDefault="00D8325E" w:rsidP="00D51850">
            <w:pPr>
              <w:pStyle w:val="BodyCopy"/>
              <w:rPr>
                <w:rFonts w:asciiTheme="minorHAnsi" w:hAnsiTheme="minorHAnsi" w:cstheme="minorHAnsi"/>
              </w:rPr>
            </w:pPr>
            <w:r w:rsidRPr="00490DA1">
              <w:t>The S​E​Ps represent eight practices that scientists and engineers—and students and teachers—use to investigate the world and to design and build systems. Many test questions will integrate one or more of these practices.</w:t>
            </w:r>
          </w:p>
        </w:tc>
        <w:tc>
          <w:tcPr>
            <w:tcW w:w="576" w:type="dxa"/>
          </w:tcPr>
          <w:p w14:paraId="5CF4A6C8" w14:textId="77777777" w:rsidR="00D8325E" w:rsidRDefault="00D8325E" w:rsidP="00413A99"/>
        </w:tc>
        <w:tc>
          <w:tcPr>
            <w:tcW w:w="576" w:type="dxa"/>
          </w:tcPr>
          <w:p w14:paraId="5C9FD2DD" w14:textId="77777777" w:rsidR="00D8325E" w:rsidRDefault="00D8325E" w:rsidP="00413A99"/>
        </w:tc>
        <w:tc>
          <w:tcPr>
            <w:tcW w:w="576" w:type="dxa"/>
          </w:tcPr>
          <w:p w14:paraId="45A17EDB" w14:textId="77777777" w:rsidR="00D8325E" w:rsidRDefault="00D8325E" w:rsidP="00413A99"/>
        </w:tc>
        <w:tc>
          <w:tcPr>
            <w:tcW w:w="576" w:type="dxa"/>
          </w:tcPr>
          <w:p w14:paraId="6FFF9CFA" w14:textId="77777777" w:rsidR="00D8325E" w:rsidRDefault="00D8325E" w:rsidP="00413A99"/>
        </w:tc>
        <w:tc>
          <w:tcPr>
            <w:tcW w:w="576" w:type="dxa"/>
          </w:tcPr>
          <w:p w14:paraId="14C50450" w14:textId="77777777" w:rsidR="00D8325E" w:rsidRDefault="00D8325E" w:rsidP="00413A99"/>
        </w:tc>
        <w:tc>
          <w:tcPr>
            <w:tcW w:w="576" w:type="dxa"/>
          </w:tcPr>
          <w:p w14:paraId="78905CE1" w14:textId="77777777" w:rsidR="00D8325E" w:rsidRDefault="00D8325E" w:rsidP="00413A99"/>
        </w:tc>
        <w:tc>
          <w:tcPr>
            <w:tcW w:w="576" w:type="dxa"/>
          </w:tcPr>
          <w:p w14:paraId="45E50745" w14:textId="77777777" w:rsidR="00D8325E" w:rsidRDefault="00D8325E" w:rsidP="00413A99"/>
        </w:tc>
        <w:tc>
          <w:tcPr>
            <w:tcW w:w="576" w:type="dxa"/>
          </w:tcPr>
          <w:p w14:paraId="23CF6BB3" w14:textId="77777777" w:rsidR="00D8325E" w:rsidRDefault="00D8325E" w:rsidP="00413A99"/>
        </w:tc>
        <w:tc>
          <w:tcPr>
            <w:tcW w:w="576" w:type="dxa"/>
          </w:tcPr>
          <w:p w14:paraId="6AF16F16" w14:textId="77777777" w:rsidR="00D8325E" w:rsidRDefault="00D8325E" w:rsidP="00413A99"/>
        </w:tc>
        <w:tc>
          <w:tcPr>
            <w:tcW w:w="576" w:type="dxa"/>
          </w:tcPr>
          <w:p w14:paraId="63F31374" w14:textId="77777777" w:rsidR="00D8325E" w:rsidRDefault="00D8325E" w:rsidP="00413A99"/>
        </w:tc>
        <w:tc>
          <w:tcPr>
            <w:tcW w:w="576" w:type="dxa"/>
          </w:tcPr>
          <w:p w14:paraId="228A2BC3" w14:textId="77777777" w:rsidR="00D8325E" w:rsidRDefault="00D8325E" w:rsidP="00413A99"/>
        </w:tc>
        <w:tc>
          <w:tcPr>
            <w:tcW w:w="576" w:type="dxa"/>
          </w:tcPr>
          <w:p w14:paraId="5CF4A6C9" w14:textId="2A6C9483" w:rsidR="00D8325E" w:rsidRDefault="00D8325E" w:rsidP="00413A99"/>
        </w:tc>
        <w:tc>
          <w:tcPr>
            <w:tcW w:w="576" w:type="dxa"/>
          </w:tcPr>
          <w:p w14:paraId="5CF4A6CA" w14:textId="77777777" w:rsidR="00D8325E" w:rsidRDefault="00D8325E" w:rsidP="00413A99"/>
        </w:tc>
        <w:tc>
          <w:tcPr>
            <w:tcW w:w="576" w:type="dxa"/>
          </w:tcPr>
          <w:p w14:paraId="5CF4A6CB" w14:textId="77777777" w:rsidR="00D8325E" w:rsidRDefault="00D8325E" w:rsidP="00413A99"/>
        </w:tc>
        <w:tc>
          <w:tcPr>
            <w:tcW w:w="576" w:type="dxa"/>
          </w:tcPr>
          <w:p w14:paraId="5CF4A6CC" w14:textId="77777777" w:rsidR="00D8325E" w:rsidRDefault="00D8325E" w:rsidP="00413A99"/>
        </w:tc>
      </w:tr>
      <w:tr w:rsidR="00D8325E" w14:paraId="5CF4A6D4" w14:textId="77777777" w:rsidTr="00D8325E">
        <w:trPr>
          <w:trHeight w:val="467"/>
        </w:trPr>
        <w:tc>
          <w:tcPr>
            <w:tcW w:w="4518" w:type="dxa"/>
          </w:tcPr>
          <w:p w14:paraId="5CF4A6CE" w14:textId="66F33561" w:rsidR="00D8325E" w:rsidRPr="00A009AC" w:rsidRDefault="00D8325E" w:rsidP="00A009AC">
            <w:pPr>
              <w:pStyle w:val="ListNumber1"/>
              <w:numPr>
                <w:ilvl w:val="0"/>
                <w:numId w:val="75"/>
              </w:numPr>
              <w:rPr>
                <w:rFonts w:asciiTheme="minorHAnsi" w:eastAsia="Times New Roman" w:hAnsiTheme="minorHAnsi" w:cstheme="minorHAnsi"/>
                <w:color w:val="000000"/>
              </w:rPr>
            </w:pPr>
            <w:r w:rsidRPr="009439C8">
              <w:t>Asking questions (for science) and defining problems (for engineering)</w:t>
            </w:r>
          </w:p>
        </w:tc>
        <w:tc>
          <w:tcPr>
            <w:tcW w:w="576" w:type="dxa"/>
          </w:tcPr>
          <w:p w14:paraId="5CF4A6CF" w14:textId="77777777" w:rsidR="00D8325E" w:rsidRDefault="00D8325E" w:rsidP="00E764D7"/>
        </w:tc>
        <w:tc>
          <w:tcPr>
            <w:tcW w:w="576" w:type="dxa"/>
          </w:tcPr>
          <w:p w14:paraId="128A8F72" w14:textId="77777777" w:rsidR="00D8325E" w:rsidRDefault="00D8325E" w:rsidP="00E764D7"/>
        </w:tc>
        <w:tc>
          <w:tcPr>
            <w:tcW w:w="576" w:type="dxa"/>
          </w:tcPr>
          <w:p w14:paraId="3021E29D" w14:textId="77777777" w:rsidR="00D8325E" w:rsidRDefault="00D8325E" w:rsidP="00E764D7"/>
        </w:tc>
        <w:tc>
          <w:tcPr>
            <w:tcW w:w="576" w:type="dxa"/>
          </w:tcPr>
          <w:p w14:paraId="1FC11ED5" w14:textId="77777777" w:rsidR="00D8325E" w:rsidRDefault="00D8325E" w:rsidP="00E764D7"/>
        </w:tc>
        <w:tc>
          <w:tcPr>
            <w:tcW w:w="576" w:type="dxa"/>
          </w:tcPr>
          <w:p w14:paraId="2C43EE22" w14:textId="77777777" w:rsidR="00D8325E" w:rsidRDefault="00D8325E" w:rsidP="00E764D7"/>
        </w:tc>
        <w:tc>
          <w:tcPr>
            <w:tcW w:w="576" w:type="dxa"/>
          </w:tcPr>
          <w:p w14:paraId="2189502B" w14:textId="77777777" w:rsidR="00D8325E" w:rsidRDefault="00D8325E" w:rsidP="00E764D7"/>
        </w:tc>
        <w:tc>
          <w:tcPr>
            <w:tcW w:w="576" w:type="dxa"/>
          </w:tcPr>
          <w:p w14:paraId="6CFD8974" w14:textId="77777777" w:rsidR="00D8325E" w:rsidRDefault="00D8325E" w:rsidP="00E764D7"/>
        </w:tc>
        <w:tc>
          <w:tcPr>
            <w:tcW w:w="576" w:type="dxa"/>
          </w:tcPr>
          <w:p w14:paraId="061A136B" w14:textId="77777777" w:rsidR="00D8325E" w:rsidRDefault="00D8325E" w:rsidP="00E764D7"/>
        </w:tc>
        <w:tc>
          <w:tcPr>
            <w:tcW w:w="576" w:type="dxa"/>
          </w:tcPr>
          <w:p w14:paraId="68D0D7F4" w14:textId="77777777" w:rsidR="00D8325E" w:rsidRDefault="00D8325E" w:rsidP="00E764D7"/>
        </w:tc>
        <w:tc>
          <w:tcPr>
            <w:tcW w:w="576" w:type="dxa"/>
          </w:tcPr>
          <w:p w14:paraId="5C3C409F" w14:textId="77777777" w:rsidR="00D8325E" w:rsidRDefault="00D8325E" w:rsidP="00E764D7"/>
        </w:tc>
        <w:tc>
          <w:tcPr>
            <w:tcW w:w="576" w:type="dxa"/>
          </w:tcPr>
          <w:p w14:paraId="1B8A832E" w14:textId="77777777" w:rsidR="00D8325E" w:rsidRDefault="00D8325E" w:rsidP="00E764D7"/>
        </w:tc>
        <w:tc>
          <w:tcPr>
            <w:tcW w:w="576" w:type="dxa"/>
          </w:tcPr>
          <w:p w14:paraId="5CF4A6D0" w14:textId="52582B86" w:rsidR="00D8325E" w:rsidRDefault="00D8325E" w:rsidP="00E764D7"/>
        </w:tc>
        <w:tc>
          <w:tcPr>
            <w:tcW w:w="576" w:type="dxa"/>
          </w:tcPr>
          <w:p w14:paraId="5CF4A6D1" w14:textId="77777777" w:rsidR="00D8325E" w:rsidRDefault="00D8325E" w:rsidP="00E764D7"/>
        </w:tc>
        <w:tc>
          <w:tcPr>
            <w:tcW w:w="576" w:type="dxa"/>
          </w:tcPr>
          <w:p w14:paraId="5CF4A6D2" w14:textId="77777777" w:rsidR="00D8325E" w:rsidRDefault="00D8325E" w:rsidP="00E764D7"/>
        </w:tc>
        <w:tc>
          <w:tcPr>
            <w:tcW w:w="576" w:type="dxa"/>
          </w:tcPr>
          <w:p w14:paraId="5CF4A6D3" w14:textId="77777777" w:rsidR="00D8325E" w:rsidRDefault="00D8325E" w:rsidP="00E764D7"/>
        </w:tc>
      </w:tr>
      <w:tr w:rsidR="00D8325E" w14:paraId="5CF4A6DB" w14:textId="77777777" w:rsidTr="00D8325E">
        <w:trPr>
          <w:trHeight w:val="467"/>
        </w:trPr>
        <w:tc>
          <w:tcPr>
            <w:tcW w:w="4518" w:type="dxa"/>
          </w:tcPr>
          <w:p w14:paraId="5CF4A6D5" w14:textId="1B53C460" w:rsidR="00D8325E" w:rsidRPr="008C14D4" w:rsidRDefault="00D8325E" w:rsidP="00A009AC">
            <w:pPr>
              <w:pStyle w:val="Bullet1"/>
              <w:rPr>
                <w:rFonts w:asciiTheme="minorHAnsi" w:eastAsia="Times New Roman" w:hAnsiTheme="minorHAnsi" w:cstheme="minorHAnsi"/>
                <w:color w:val="000000"/>
              </w:rPr>
            </w:pPr>
            <w:r w:rsidRPr="009439C8">
              <w:t>Ask questions that arise from careful observation of phenomena, models, or unexpected results, to clarify and/or seek additional information.</w:t>
            </w:r>
          </w:p>
        </w:tc>
        <w:tc>
          <w:tcPr>
            <w:tcW w:w="576" w:type="dxa"/>
          </w:tcPr>
          <w:p w14:paraId="5CF4A6D6" w14:textId="77777777" w:rsidR="00D8325E" w:rsidRDefault="00D8325E" w:rsidP="00E764D7"/>
        </w:tc>
        <w:tc>
          <w:tcPr>
            <w:tcW w:w="576" w:type="dxa"/>
          </w:tcPr>
          <w:p w14:paraId="05A0CCCF" w14:textId="77777777" w:rsidR="00D8325E" w:rsidRDefault="00D8325E" w:rsidP="00E764D7"/>
        </w:tc>
        <w:tc>
          <w:tcPr>
            <w:tcW w:w="576" w:type="dxa"/>
          </w:tcPr>
          <w:p w14:paraId="3A4A51B3" w14:textId="77777777" w:rsidR="00D8325E" w:rsidRDefault="00D8325E" w:rsidP="00E764D7"/>
        </w:tc>
        <w:tc>
          <w:tcPr>
            <w:tcW w:w="576" w:type="dxa"/>
          </w:tcPr>
          <w:p w14:paraId="117B477A" w14:textId="77777777" w:rsidR="00D8325E" w:rsidRDefault="00D8325E" w:rsidP="00E764D7"/>
        </w:tc>
        <w:tc>
          <w:tcPr>
            <w:tcW w:w="576" w:type="dxa"/>
          </w:tcPr>
          <w:p w14:paraId="6F38045F" w14:textId="77777777" w:rsidR="00D8325E" w:rsidRDefault="00D8325E" w:rsidP="00E764D7"/>
        </w:tc>
        <w:tc>
          <w:tcPr>
            <w:tcW w:w="576" w:type="dxa"/>
          </w:tcPr>
          <w:p w14:paraId="076281CB" w14:textId="77777777" w:rsidR="00D8325E" w:rsidRDefault="00D8325E" w:rsidP="00E764D7"/>
        </w:tc>
        <w:tc>
          <w:tcPr>
            <w:tcW w:w="576" w:type="dxa"/>
          </w:tcPr>
          <w:p w14:paraId="2E49E6C8" w14:textId="77777777" w:rsidR="00D8325E" w:rsidRDefault="00D8325E" w:rsidP="00E764D7"/>
        </w:tc>
        <w:tc>
          <w:tcPr>
            <w:tcW w:w="576" w:type="dxa"/>
          </w:tcPr>
          <w:p w14:paraId="66E03939" w14:textId="77777777" w:rsidR="00D8325E" w:rsidRDefault="00D8325E" w:rsidP="00E764D7"/>
        </w:tc>
        <w:tc>
          <w:tcPr>
            <w:tcW w:w="576" w:type="dxa"/>
          </w:tcPr>
          <w:p w14:paraId="239F5868" w14:textId="77777777" w:rsidR="00D8325E" w:rsidRDefault="00D8325E" w:rsidP="00E764D7"/>
        </w:tc>
        <w:tc>
          <w:tcPr>
            <w:tcW w:w="576" w:type="dxa"/>
          </w:tcPr>
          <w:p w14:paraId="5FA39F6C" w14:textId="77777777" w:rsidR="00D8325E" w:rsidRDefault="00D8325E" w:rsidP="00E764D7"/>
        </w:tc>
        <w:tc>
          <w:tcPr>
            <w:tcW w:w="576" w:type="dxa"/>
          </w:tcPr>
          <w:p w14:paraId="33CE4282" w14:textId="77777777" w:rsidR="00D8325E" w:rsidRDefault="00D8325E" w:rsidP="00E764D7"/>
        </w:tc>
        <w:tc>
          <w:tcPr>
            <w:tcW w:w="576" w:type="dxa"/>
          </w:tcPr>
          <w:p w14:paraId="5CF4A6D7" w14:textId="37EDAB38" w:rsidR="00D8325E" w:rsidRDefault="00D8325E" w:rsidP="00E764D7"/>
        </w:tc>
        <w:tc>
          <w:tcPr>
            <w:tcW w:w="576" w:type="dxa"/>
          </w:tcPr>
          <w:p w14:paraId="5CF4A6D8" w14:textId="77777777" w:rsidR="00D8325E" w:rsidRDefault="00D8325E" w:rsidP="00E764D7"/>
        </w:tc>
        <w:tc>
          <w:tcPr>
            <w:tcW w:w="576" w:type="dxa"/>
          </w:tcPr>
          <w:p w14:paraId="5CF4A6D9" w14:textId="77777777" w:rsidR="00D8325E" w:rsidRDefault="00D8325E" w:rsidP="00E764D7"/>
        </w:tc>
        <w:tc>
          <w:tcPr>
            <w:tcW w:w="576" w:type="dxa"/>
          </w:tcPr>
          <w:p w14:paraId="5CF4A6DA" w14:textId="77777777" w:rsidR="00D8325E" w:rsidRDefault="00D8325E" w:rsidP="00E764D7"/>
        </w:tc>
      </w:tr>
      <w:tr w:rsidR="00D8325E" w14:paraId="5CF4A6E2" w14:textId="77777777" w:rsidTr="00D8325E">
        <w:trPr>
          <w:trHeight w:val="467"/>
        </w:trPr>
        <w:tc>
          <w:tcPr>
            <w:tcW w:w="4518" w:type="dxa"/>
          </w:tcPr>
          <w:p w14:paraId="5CF4A6DC" w14:textId="77A14D32" w:rsidR="00D8325E" w:rsidRPr="00E87E5D" w:rsidRDefault="00D8325E" w:rsidP="00A009AC">
            <w:pPr>
              <w:pStyle w:val="Bullet1"/>
              <w:rPr>
                <w:rFonts w:asciiTheme="minorHAnsi" w:hAnsiTheme="minorHAnsi" w:cstheme="minorHAnsi"/>
                <w:color w:val="000000"/>
              </w:rPr>
            </w:pPr>
            <w:r w:rsidRPr="009439C8">
              <w:t>Ask questions that arise from examining models or a theory, to clarify and/or seek additional information and relationships.</w:t>
            </w:r>
          </w:p>
        </w:tc>
        <w:tc>
          <w:tcPr>
            <w:tcW w:w="576" w:type="dxa"/>
          </w:tcPr>
          <w:p w14:paraId="5CF4A6DD" w14:textId="77777777" w:rsidR="00D8325E" w:rsidRDefault="00D8325E" w:rsidP="00E764D7"/>
        </w:tc>
        <w:tc>
          <w:tcPr>
            <w:tcW w:w="576" w:type="dxa"/>
          </w:tcPr>
          <w:p w14:paraId="42D00487" w14:textId="77777777" w:rsidR="00D8325E" w:rsidRDefault="00D8325E" w:rsidP="00E764D7"/>
        </w:tc>
        <w:tc>
          <w:tcPr>
            <w:tcW w:w="576" w:type="dxa"/>
          </w:tcPr>
          <w:p w14:paraId="19674129" w14:textId="77777777" w:rsidR="00D8325E" w:rsidRDefault="00D8325E" w:rsidP="00E764D7"/>
        </w:tc>
        <w:tc>
          <w:tcPr>
            <w:tcW w:w="576" w:type="dxa"/>
          </w:tcPr>
          <w:p w14:paraId="144DE7BF" w14:textId="77777777" w:rsidR="00D8325E" w:rsidRDefault="00D8325E" w:rsidP="00E764D7"/>
        </w:tc>
        <w:tc>
          <w:tcPr>
            <w:tcW w:w="576" w:type="dxa"/>
          </w:tcPr>
          <w:p w14:paraId="7FA8C9B0" w14:textId="77777777" w:rsidR="00D8325E" w:rsidRDefault="00D8325E" w:rsidP="00E764D7"/>
        </w:tc>
        <w:tc>
          <w:tcPr>
            <w:tcW w:w="576" w:type="dxa"/>
          </w:tcPr>
          <w:p w14:paraId="5D658289" w14:textId="77777777" w:rsidR="00D8325E" w:rsidRDefault="00D8325E" w:rsidP="00E764D7"/>
        </w:tc>
        <w:tc>
          <w:tcPr>
            <w:tcW w:w="576" w:type="dxa"/>
          </w:tcPr>
          <w:p w14:paraId="17BE97A6" w14:textId="77777777" w:rsidR="00D8325E" w:rsidRDefault="00D8325E" w:rsidP="00E764D7"/>
        </w:tc>
        <w:tc>
          <w:tcPr>
            <w:tcW w:w="576" w:type="dxa"/>
          </w:tcPr>
          <w:p w14:paraId="03A79DCA" w14:textId="77777777" w:rsidR="00D8325E" w:rsidRDefault="00D8325E" w:rsidP="00E764D7"/>
        </w:tc>
        <w:tc>
          <w:tcPr>
            <w:tcW w:w="576" w:type="dxa"/>
          </w:tcPr>
          <w:p w14:paraId="49439BBC" w14:textId="77777777" w:rsidR="00D8325E" w:rsidRDefault="00D8325E" w:rsidP="00E764D7"/>
        </w:tc>
        <w:tc>
          <w:tcPr>
            <w:tcW w:w="576" w:type="dxa"/>
          </w:tcPr>
          <w:p w14:paraId="59C88172" w14:textId="77777777" w:rsidR="00D8325E" w:rsidRDefault="00D8325E" w:rsidP="00E764D7"/>
        </w:tc>
        <w:tc>
          <w:tcPr>
            <w:tcW w:w="576" w:type="dxa"/>
          </w:tcPr>
          <w:p w14:paraId="6100CBB4" w14:textId="77777777" w:rsidR="00D8325E" w:rsidRDefault="00D8325E" w:rsidP="00E764D7"/>
        </w:tc>
        <w:tc>
          <w:tcPr>
            <w:tcW w:w="576" w:type="dxa"/>
          </w:tcPr>
          <w:p w14:paraId="5CF4A6DE" w14:textId="7D9F3D54" w:rsidR="00D8325E" w:rsidRDefault="00D8325E" w:rsidP="00E764D7"/>
        </w:tc>
        <w:tc>
          <w:tcPr>
            <w:tcW w:w="576" w:type="dxa"/>
          </w:tcPr>
          <w:p w14:paraId="5CF4A6DF" w14:textId="77777777" w:rsidR="00D8325E" w:rsidRDefault="00D8325E" w:rsidP="00E764D7"/>
        </w:tc>
        <w:tc>
          <w:tcPr>
            <w:tcW w:w="576" w:type="dxa"/>
          </w:tcPr>
          <w:p w14:paraId="5CF4A6E0" w14:textId="77777777" w:rsidR="00D8325E" w:rsidRDefault="00D8325E" w:rsidP="00E764D7"/>
        </w:tc>
        <w:tc>
          <w:tcPr>
            <w:tcW w:w="576" w:type="dxa"/>
          </w:tcPr>
          <w:p w14:paraId="5CF4A6E1" w14:textId="77777777" w:rsidR="00D8325E" w:rsidRDefault="00D8325E" w:rsidP="00E764D7"/>
        </w:tc>
      </w:tr>
      <w:tr w:rsidR="00D8325E" w14:paraId="5CF4A6E9" w14:textId="77777777" w:rsidTr="00D8325E">
        <w:trPr>
          <w:trHeight w:val="467"/>
        </w:trPr>
        <w:tc>
          <w:tcPr>
            <w:tcW w:w="4518" w:type="dxa"/>
          </w:tcPr>
          <w:p w14:paraId="5CF4A6E3" w14:textId="021B6B75" w:rsidR="00D8325E" w:rsidRPr="008C14D4" w:rsidRDefault="00D8325E" w:rsidP="00A009AC">
            <w:pPr>
              <w:pStyle w:val="Bullet1"/>
              <w:rPr>
                <w:rFonts w:asciiTheme="minorHAnsi" w:hAnsiTheme="minorHAnsi" w:cstheme="minorHAnsi"/>
                <w:color w:val="000000"/>
              </w:rPr>
            </w:pPr>
            <w:r w:rsidRPr="009439C8">
              <w:t xml:space="preserve">Ask questions to determine relationships, including quantitative </w:t>
            </w:r>
            <w:r w:rsidRPr="009439C8">
              <w:lastRenderedPageBreak/>
              <w:t>relationships, between independent and dependent variables.</w:t>
            </w:r>
          </w:p>
        </w:tc>
        <w:tc>
          <w:tcPr>
            <w:tcW w:w="576" w:type="dxa"/>
          </w:tcPr>
          <w:p w14:paraId="5CF4A6E4" w14:textId="77777777" w:rsidR="00D8325E" w:rsidRDefault="00D8325E" w:rsidP="00E764D7"/>
        </w:tc>
        <w:tc>
          <w:tcPr>
            <w:tcW w:w="576" w:type="dxa"/>
          </w:tcPr>
          <w:p w14:paraId="31FB1EE9" w14:textId="77777777" w:rsidR="00D8325E" w:rsidRDefault="00D8325E" w:rsidP="00E764D7"/>
        </w:tc>
        <w:tc>
          <w:tcPr>
            <w:tcW w:w="576" w:type="dxa"/>
          </w:tcPr>
          <w:p w14:paraId="2A3B4427" w14:textId="77777777" w:rsidR="00D8325E" w:rsidRDefault="00D8325E" w:rsidP="00E764D7"/>
        </w:tc>
        <w:tc>
          <w:tcPr>
            <w:tcW w:w="576" w:type="dxa"/>
          </w:tcPr>
          <w:p w14:paraId="39849339" w14:textId="77777777" w:rsidR="00D8325E" w:rsidRDefault="00D8325E" w:rsidP="00E764D7"/>
        </w:tc>
        <w:tc>
          <w:tcPr>
            <w:tcW w:w="576" w:type="dxa"/>
          </w:tcPr>
          <w:p w14:paraId="048A20A5" w14:textId="77777777" w:rsidR="00D8325E" w:rsidRDefault="00D8325E" w:rsidP="00E764D7"/>
        </w:tc>
        <w:tc>
          <w:tcPr>
            <w:tcW w:w="576" w:type="dxa"/>
          </w:tcPr>
          <w:p w14:paraId="5EF48963" w14:textId="77777777" w:rsidR="00D8325E" w:rsidRDefault="00D8325E" w:rsidP="00E764D7"/>
        </w:tc>
        <w:tc>
          <w:tcPr>
            <w:tcW w:w="576" w:type="dxa"/>
          </w:tcPr>
          <w:p w14:paraId="296C996F" w14:textId="77777777" w:rsidR="00D8325E" w:rsidRDefault="00D8325E" w:rsidP="00E764D7"/>
        </w:tc>
        <w:tc>
          <w:tcPr>
            <w:tcW w:w="576" w:type="dxa"/>
          </w:tcPr>
          <w:p w14:paraId="720E0D23" w14:textId="77777777" w:rsidR="00D8325E" w:rsidRDefault="00D8325E" w:rsidP="00E764D7"/>
        </w:tc>
        <w:tc>
          <w:tcPr>
            <w:tcW w:w="576" w:type="dxa"/>
          </w:tcPr>
          <w:p w14:paraId="5F91E359" w14:textId="77777777" w:rsidR="00D8325E" w:rsidRDefault="00D8325E" w:rsidP="00E764D7"/>
        </w:tc>
        <w:tc>
          <w:tcPr>
            <w:tcW w:w="576" w:type="dxa"/>
          </w:tcPr>
          <w:p w14:paraId="23A458F2" w14:textId="77777777" w:rsidR="00D8325E" w:rsidRDefault="00D8325E" w:rsidP="00E764D7"/>
        </w:tc>
        <w:tc>
          <w:tcPr>
            <w:tcW w:w="576" w:type="dxa"/>
          </w:tcPr>
          <w:p w14:paraId="59EC86E6" w14:textId="77777777" w:rsidR="00D8325E" w:rsidRDefault="00D8325E" w:rsidP="00E764D7"/>
        </w:tc>
        <w:tc>
          <w:tcPr>
            <w:tcW w:w="576" w:type="dxa"/>
          </w:tcPr>
          <w:p w14:paraId="5CF4A6E5" w14:textId="739944AD" w:rsidR="00D8325E" w:rsidRDefault="00D8325E" w:rsidP="00E764D7"/>
        </w:tc>
        <w:tc>
          <w:tcPr>
            <w:tcW w:w="576" w:type="dxa"/>
          </w:tcPr>
          <w:p w14:paraId="5CF4A6E6" w14:textId="77777777" w:rsidR="00D8325E" w:rsidRDefault="00D8325E" w:rsidP="00E764D7"/>
        </w:tc>
        <w:tc>
          <w:tcPr>
            <w:tcW w:w="576" w:type="dxa"/>
          </w:tcPr>
          <w:p w14:paraId="5CF4A6E7" w14:textId="77777777" w:rsidR="00D8325E" w:rsidRDefault="00D8325E" w:rsidP="00E764D7"/>
        </w:tc>
        <w:tc>
          <w:tcPr>
            <w:tcW w:w="576" w:type="dxa"/>
          </w:tcPr>
          <w:p w14:paraId="5CF4A6E8" w14:textId="77777777" w:rsidR="00D8325E" w:rsidRDefault="00D8325E" w:rsidP="00E764D7"/>
        </w:tc>
      </w:tr>
      <w:tr w:rsidR="00D8325E" w14:paraId="5CF4A6F0" w14:textId="77777777" w:rsidTr="00D8325E">
        <w:trPr>
          <w:trHeight w:val="467"/>
        </w:trPr>
        <w:tc>
          <w:tcPr>
            <w:tcW w:w="4518" w:type="dxa"/>
          </w:tcPr>
          <w:p w14:paraId="5CF4A6EA" w14:textId="70F61761" w:rsidR="00D8325E" w:rsidRPr="008C14D4" w:rsidRDefault="00D8325E" w:rsidP="00A009AC">
            <w:pPr>
              <w:pStyle w:val="Bullet1"/>
              <w:rPr>
                <w:rFonts w:asciiTheme="minorHAnsi" w:eastAsia="Times New Roman" w:hAnsiTheme="minorHAnsi" w:cstheme="minorHAnsi"/>
                <w:color w:val="000000"/>
              </w:rPr>
            </w:pPr>
            <w:r w:rsidRPr="009439C8">
              <w:t>Ask questions to clarify and refine a model, an explanation, or an engineering problem.</w:t>
            </w:r>
          </w:p>
        </w:tc>
        <w:tc>
          <w:tcPr>
            <w:tcW w:w="576" w:type="dxa"/>
          </w:tcPr>
          <w:p w14:paraId="5CF4A6EB" w14:textId="77777777" w:rsidR="00D8325E" w:rsidRDefault="00D8325E" w:rsidP="00E764D7"/>
        </w:tc>
        <w:tc>
          <w:tcPr>
            <w:tcW w:w="576" w:type="dxa"/>
          </w:tcPr>
          <w:p w14:paraId="50601D54" w14:textId="77777777" w:rsidR="00D8325E" w:rsidRDefault="00D8325E" w:rsidP="00E764D7"/>
        </w:tc>
        <w:tc>
          <w:tcPr>
            <w:tcW w:w="576" w:type="dxa"/>
          </w:tcPr>
          <w:p w14:paraId="3A74E7C4" w14:textId="77777777" w:rsidR="00D8325E" w:rsidRDefault="00D8325E" w:rsidP="00E764D7"/>
        </w:tc>
        <w:tc>
          <w:tcPr>
            <w:tcW w:w="576" w:type="dxa"/>
          </w:tcPr>
          <w:p w14:paraId="17BF2CC4" w14:textId="77777777" w:rsidR="00D8325E" w:rsidRDefault="00D8325E" w:rsidP="00E764D7"/>
        </w:tc>
        <w:tc>
          <w:tcPr>
            <w:tcW w:w="576" w:type="dxa"/>
          </w:tcPr>
          <w:p w14:paraId="662C0C47" w14:textId="77777777" w:rsidR="00D8325E" w:rsidRDefault="00D8325E" w:rsidP="00E764D7"/>
        </w:tc>
        <w:tc>
          <w:tcPr>
            <w:tcW w:w="576" w:type="dxa"/>
          </w:tcPr>
          <w:p w14:paraId="579D0E71" w14:textId="77777777" w:rsidR="00D8325E" w:rsidRDefault="00D8325E" w:rsidP="00E764D7"/>
        </w:tc>
        <w:tc>
          <w:tcPr>
            <w:tcW w:w="576" w:type="dxa"/>
          </w:tcPr>
          <w:p w14:paraId="0F68450E" w14:textId="77777777" w:rsidR="00D8325E" w:rsidRDefault="00D8325E" w:rsidP="00E764D7"/>
        </w:tc>
        <w:tc>
          <w:tcPr>
            <w:tcW w:w="576" w:type="dxa"/>
          </w:tcPr>
          <w:p w14:paraId="7A85B8A7" w14:textId="77777777" w:rsidR="00D8325E" w:rsidRDefault="00D8325E" w:rsidP="00E764D7"/>
        </w:tc>
        <w:tc>
          <w:tcPr>
            <w:tcW w:w="576" w:type="dxa"/>
          </w:tcPr>
          <w:p w14:paraId="0D01BCFE" w14:textId="77777777" w:rsidR="00D8325E" w:rsidRDefault="00D8325E" w:rsidP="00E764D7"/>
        </w:tc>
        <w:tc>
          <w:tcPr>
            <w:tcW w:w="576" w:type="dxa"/>
          </w:tcPr>
          <w:p w14:paraId="16D09253" w14:textId="77777777" w:rsidR="00D8325E" w:rsidRDefault="00D8325E" w:rsidP="00E764D7"/>
        </w:tc>
        <w:tc>
          <w:tcPr>
            <w:tcW w:w="576" w:type="dxa"/>
          </w:tcPr>
          <w:p w14:paraId="1CC309F1" w14:textId="77777777" w:rsidR="00D8325E" w:rsidRDefault="00D8325E" w:rsidP="00E764D7"/>
        </w:tc>
        <w:tc>
          <w:tcPr>
            <w:tcW w:w="576" w:type="dxa"/>
          </w:tcPr>
          <w:p w14:paraId="5CF4A6EC" w14:textId="2CD905DF" w:rsidR="00D8325E" w:rsidRDefault="00D8325E" w:rsidP="00E764D7"/>
        </w:tc>
        <w:tc>
          <w:tcPr>
            <w:tcW w:w="576" w:type="dxa"/>
          </w:tcPr>
          <w:p w14:paraId="5CF4A6ED" w14:textId="77777777" w:rsidR="00D8325E" w:rsidRDefault="00D8325E" w:rsidP="00E764D7"/>
        </w:tc>
        <w:tc>
          <w:tcPr>
            <w:tcW w:w="576" w:type="dxa"/>
          </w:tcPr>
          <w:p w14:paraId="5CF4A6EE" w14:textId="77777777" w:rsidR="00D8325E" w:rsidRDefault="00D8325E" w:rsidP="00E764D7"/>
        </w:tc>
        <w:tc>
          <w:tcPr>
            <w:tcW w:w="576" w:type="dxa"/>
          </w:tcPr>
          <w:p w14:paraId="5CF4A6EF" w14:textId="77777777" w:rsidR="00D8325E" w:rsidRDefault="00D8325E" w:rsidP="00E764D7"/>
        </w:tc>
      </w:tr>
      <w:tr w:rsidR="00D8325E" w14:paraId="5CF4A6F7" w14:textId="77777777" w:rsidTr="00D8325E">
        <w:trPr>
          <w:trHeight w:val="467"/>
        </w:trPr>
        <w:tc>
          <w:tcPr>
            <w:tcW w:w="4518" w:type="dxa"/>
          </w:tcPr>
          <w:p w14:paraId="5CF4A6F1" w14:textId="2BEBE711" w:rsidR="00D8325E" w:rsidRPr="008C14D4" w:rsidRDefault="00D8325E" w:rsidP="00A009AC">
            <w:pPr>
              <w:pStyle w:val="Bullet1"/>
              <w:rPr>
                <w:rFonts w:asciiTheme="minorHAnsi" w:hAnsiTheme="minorHAnsi" w:cstheme="minorHAnsi"/>
              </w:rPr>
            </w:pPr>
            <w:r w:rsidRPr="009439C8">
              <w:t>Ask questions that can be investigated within the scope of the school laboratory, research facilities, or field (e.g., outdoor environment) with available resources and, when appropriate, frame a hypothesis based on a model or theory.</w:t>
            </w:r>
          </w:p>
        </w:tc>
        <w:tc>
          <w:tcPr>
            <w:tcW w:w="576" w:type="dxa"/>
          </w:tcPr>
          <w:p w14:paraId="5CF4A6F2" w14:textId="77777777" w:rsidR="00D8325E" w:rsidRDefault="00D8325E" w:rsidP="00E764D7"/>
        </w:tc>
        <w:tc>
          <w:tcPr>
            <w:tcW w:w="576" w:type="dxa"/>
          </w:tcPr>
          <w:p w14:paraId="5D6C8EE0" w14:textId="77777777" w:rsidR="00D8325E" w:rsidRDefault="00D8325E" w:rsidP="00E764D7"/>
        </w:tc>
        <w:tc>
          <w:tcPr>
            <w:tcW w:w="576" w:type="dxa"/>
          </w:tcPr>
          <w:p w14:paraId="5AEEE5C0" w14:textId="77777777" w:rsidR="00D8325E" w:rsidRDefault="00D8325E" w:rsidP="00E764D7"/>
        </w:tc>
        <w:tc>
          <w:tcPr>
            <w:tcW w:w="576" w:type="dxa"/>
          </w:tcPr>
          <w:p w14:paraId="340B9E58" w14:textId="77777777" w:rsidR="00D8325E" w:rsidRDefault="00D8325E" w:rsidP="00E764D7"/>
        </w:tc>
        <w:tc>
          <w:tcPr>
            <w:tcW w:w="576" w:type="dxa"/>
          </w:tcPr>
          <w:p w14:paraId="26ACCE33" w14:textId="77777777" w:rsidR="00D8325E" w:rsidRDefault="00D8325E" w:rsidP="00E764D7"/>
        </w:tc>
        <w:tc>
          <w:tcPr>
            <w:tcW w:w="576" w:type="dxa"/>
          </w:tcPr>
          <w:p w14:paraId="617094ED" w14:textId="77777777" w:rsidR="00D8325E" w:rsidRDefault="00D8325E" w:rsidP="00E764D7"/>
        </w:tc>
        <w:tc>
          <w:tcPr>
            <w:tcW w:w="576" w:type="dxa"/>
          </w:tcPr>
          <w:p w14:paraId="7854578A" w14:textId="77777777" w:rsidR="00D8325E" w:rsidRDefault="00D8325E" w:rsidP="00E764D7"/>
        </w:tc>
        <w:tc>
          <w:tcPr>
            <w:tcW w:w="576" w:type="dxa"/>
          </w:tcPr>
          <w:p w14:paraId="5E8D3167" w14:textId="77777777" w:rsidR="00D8325E" w:rsidRDefault="00D8325E" w:rsidP="00E764D7"/>
        </w:tc>
        <w:tc>
          <w:tcPr>
            <w:tcW w:w="576" w:type="dxa"/>
          </w:tcPr>
          <w:p w14:paraId="5B5CD423" w14:textId="77777777" w:rsidR="00D8325E" w:rsidRDefault="00D8325E" w:rsidP="00E764D7"/>
        </w:tc>
        <w:tc>
          <w:tcPr>
            <w:tcW w:w="576" w:type="dxa"/>
          </w:tcPr>
          <w:p w14:paraId="7A84D2C4" w14:textId="77777777" w:rsidR="00D8325E" w:rsidRDefault="00D8325E" w:rsidP="00E764D7"/>
        </w:tc>
        <w:tc>
          <w:tcPr>
            <w:tcW w:w="576" w:type="dxa"/>
          </w:tcPr>
          <w:p w14:paraId="13BE2381" w14:textId="77777777" w:rsidR="00D8325E" w:rsidRDefault="00D8325E" w:rsidP="00E764D7"/>
        </w:tc>
        <w:tc>
          <w:tcPr>
            <w:tcW w:w="576" w:type="dxa"/>
          </w:tcPr>
          <w:p w14:paraId="5CF4A6F3" w14:textId="7D57289E" w:rsidR="00D8325E" w:rsidRDefault="00D8325E" w:rsidP="00E764D7"/>
        </w:tc>
        <w:tc>
          <w:tcPr>
            <w:tcW w:w="576" w:type="dxa"/>
          </w:tcPr>
          <w:p w14:paraId="5CF4A6F4" w14:textId="77777777" w:rsidR="00D8325E" w:rsidRDefault="00D8325E" w:rsidP="00E764D7"/>
        </w:tc>
        <w:tc>
          <w:tcPr>
            <w:tcW w:w="576" w:type="dxa"/>
          </w:tcPr>
          <w:p w14:paraId="5CF4A6F5" w14:textId="77777777" w:rsidR="00D8325E" w:rsidRDefault="00D8325E" w:rsidP="00E764D7"/>
        </w:tc>
        <w:tc>
          <w:tcPr>
            <w:tcW w:w="576" w:type="dxa"/>
          </w:tcPr>
          <w:p w14:paraId="5CF4A6F6" w14:textId="77777777" w:rsidR="00D8325E" w:rsidRDefault="00D8325E" w:rsidP="00E764D7"/>
        </w:tc>
      </w:tr>
      <w:tr w:rsidR="00D8325E" w14:paraId="5CF4A6FE" w14:textId="77777777" w:rsidTr="00D8325E">
        <w:trPr>
          <w:trHeight w:val="467"/>
        </w:trPr>
        <w:tc>
          <w:tcPr>
            <w:tcW w:w="4518" w:type="dxa"/>
          </w:tcPr>
          <w:p w14:paraId="5CF4A6F8" w14:textId="140C4747" w:rsidR="00D8325E" w:rsidRPr="00B6563F" w:rsidRDefault="00D8325E" w:rsidP="00A009AC">
            <w:pPr>
              <w:pStyle w:val="Bullet1"/>
              <w:rPr>
                <w:rFonts w:asciiTheme="minorHAnsi" w:eastAsia="Times New Roman" w:hAnsiTheme="minorHAnsi" w:cstheme="minorHAnsi"/>
                <w:color w:val="000000"/>
              </w:rPr>
            </w:pPr>
            <w:r w:rsidRPr="009439C8">
              <w:t>Ask and/or evaluate questions that challenge the premise(s) of an argument, the interpretation of a data set, or the suitability of a design.</w:t>
            </w:r>
          </w:p>
        </w:tc>
        <w:tc>
          <w:tcPr>
            <w:tcW w:w="576" w:type="dxa"/>
          </w:tcPr>
          <w:p w14:paraId="5CF4A6F9" w14:textId="77777777" w:rsidR="00D8325E" w:rsidRDefault="00D8325E" w:rsidP="00E764D7"/>
        </w:tc>
        <w:tc>
          <w:tcPr>
            <w:tcW w:w="576" w:type="dxa"/>
          </w:tcPr>
          <w:p w14:paraId="51492987" w14:textId="77777777" w:rsidR="00D8325E" w:rsidRDefault="00D8325E" w:rsidP="00E764D7"/>
        </w:tc>
        <w:tc>
          <w:tcPr>
            <w:tcW w:w="576" w:type="dxa"/>
          </w:tcPr>
          <w:p w14:paraId="57A50C3A" w14:textId="77777777" w:rsidR="00D8325E" w:rsidRDefault="00D8325E" w:rsidP="00E764D7"/>
        </w:tc>
        <w:tc>
          <w:tcPr>
            <w:tcW w:w="576" w:type="dxa"/>
          </w:tcPr>
          <w:p w14:paraId="7775D344" w14:textId="77777777" w:rsidR="00D8325E" w:rsidRDefault="00D8325E" w:rsidP="00E764D7"/>
        </w:tc>
        <w:tc>
          <w:tcPr>
            <w:tcW w:w="576" w:type="dxa"/>
          </w:tcPr>
          <w:p w14:paraId="323220C6" w14:textId="77777777" w:rsidR="00D8325E" w:rsidRDefault="00D8325E" w:rsidP="00E764D7"/>
        </w:tc>
        <w:tc>
          <w:tcPr>
            <w:tcW w:w="576" w:type="dxa"/>
          </w:tcPr>
          <w:p w14:paraId="4813E566" w14:textId="77777777" w:rsidR="00D8325E" w:rsidRDefault="00D8325E" w:rsidP="00E764D7"/>
        </w:tc>
        <w:tc>
          <w:tcPr>
            <w:tcW w:w="576" w:type="dxa"/>
          </w:tcPr>
          <w:p w14:paraId="63E8FFD9" w14:textId="77777777" w:rsidR="00D8325E" w:rsidRDefault="00D8325E" w:rsidP="00E764D7"/>
        </w:tc>
        <w:tc>
          <w:tcPr>
            <w:tcW w:w="576" w:type="dxa"/>
          </w:tcPr>
          <w:p w14:paraId="43865CFE" w14:textId="77777777" w:rsidR="00D8325E" w:rsidRDefault="00D8325E" w:rsidP="00E764D7"/>
        </w:tc>
        <w:tc>
          <w:tcPr>
            <w:tcW w:w="576" w:type="dxa"/>
          </w:tcPr>
          <w:p w14:paraId="70AD3B3D" w14:textId="77777777" w:rsidR="00D8325E" w:rsidRDefault="00D8325E" w:rsidP="00E764D7"/>
        </w:tc>
        <w:tc>
          <w:tcPr>
            <w:tcW w:w="576" w:type="dxa"/>
          </w:tcPr>
          <w:p w14:paraId="3FF38498" w14:textId="77777777" w:rsidR="00D8325E" w:rsidRDefault="00D8325E" w:rsidP="00E764D7"/>
        </w:tc>
        <w:tc>
          <w:tcPr>
            <w:tcW w:w="576" w:type="dxa"/>
          </w:tcPr>
          <w:p w14:paraId="4E51B5CD" w14:textId="77777777" w:rsidR="00D8325E" w:rsidRDefault="00D8325E" w:rsidP="00E764D7"/>
        </w:tc>
        <w:tc>
          <w:tcPr>
            <w:tcW w:w="576" w:type="dxa"/>
          </w:tcPr>
          <w:p w14:paraId="5CF4A6FA" w14:textId="16762AB9" w:rsidR="00D8325E" w:rsidRDefault="00D8325E" w:rsidP="00E764D7"/>
        </w:tc>
        <w:tc>
          <w:tcPr>
            <w:tcW w:w="576" w:type="dxa"/>
          </w:tcPr>
          <w:p w14:paraId="5CF4A6FB" w14:textId="77777777" w:rsidR="00D8325E" w:rsidRDefault="00D8325E" w:rsidP="00E764D7"/>
        </w:tc>
        <w:tc>
          <w:tcPr>
            <w:tcW w:w="576" w:type="dxa"/>
          </w:tcPr>
          <w:p w14:paraId="5CF4A6FC" w14:textId="77777777" w:rsidR="00D8325E" w:rsidRDefault="00D8325E" w:rsidP="00E764D7"/>
        </w:tc>
        <w:tc>
          <w:tcPr>
            <w:tcW w:w="576" w:type="dxa"/>
          </w:tcPr>
          <w:p w14:paraId="5CF4A6FD" w14:textId="77777777" w:rsidR="00D8325E" w:rsidRDefault="00D8325E" w:rsidP="00E764D7"/>
        </w:tc>
      </w:tr>
      <w:tr w:rsidR="00D8325E" w14:paraId="5CF4A705" w14:textId="77777777" w:rsidTr="00D8325E">
        <w:trPr>
          <w:trHeight w:val="467"/>
        </w:trPr>
        <w:tc>
          <w:tcPr>
            <w:tcW w:w="4518" w:type="dxa"/>
          </w:tcPr>
          <w:p w14:paraId="5CF4A6FF" w14:textId="361728F0" w:rsidR="00D8325E" w:rsidRPr="00E87E5D" w:rsidRDefault="00D8325E" w:rsidP="00A009AC">
            <w:pPr>
              <w:pStyle w:val="Bullet1"/>
              <w:rPr>
                <w:rFonts w:asciiTheme="minorHAnsi" w:eastAsia="Times New Roman" w:hAnsiTheme="minorHAnsi" w:cstheme="minorHAnsi"/>
                <w:color w:val="000000"/>
              </w:rPr>
            </w:pPr>
            <w:r w:rsidRPr="009439C8">
              <w:t>Define a design problem that can be solved through the development of an object, tool, process or system and includes multiple criteria and constraints, including scientific knowledge that may limit possible solutions.</w:t>
            </w:r>
          </w:p>
        </w:tc>
        <w:tc>
          <w:tcPr>
            <w:tcW w:w="576" w:type="dxa"/>
          </w:tcPr>
          <w:p w14:paraId="5CF4A700" w14:textId="77777777" w:rsidR="00D8325E" w:rsidRDefault="00D8325E" w:rsidP="00E764D7"/>
        </w:tc>
        <w:tc>
          <w:tcPr>
            <w:tcW w:w="576" w:type="dxa"/>
          </w:tcPr>
          <w:p w14:paraId="3BE36983" w14:textId="77777777" w:rsidR="00D8325E" w:rsidRDefault="00D8325E" w:rsidP="00E764D7"/>
        </w:tc>
        <w:tc>
          <w:tcPr>
            <w:tcW w:w="576" w:type="dxa"/>
          </w:tcPr>
          <w:p w14:paraId="7B4C8C61" w14:textId="77777777" w:rsidR="00D8325E" w:rsidRDefault="00D8325E" w:rsidP="00E764D7"/>
        </w:tc>
        <w:tc>
          <w:tcPr>
            <w:tcW w:w="576" w:type="dxa"/>
          </w:tcPr>
          <w:p w14:paraId="1A86E7D8" w14:textId="77777777" w:rsidR="00D8325E" w:rsidRDefault="00D8325E" w:rsidP="00E764D7"/>
        </w:tc>
        <w:tc>
          <w:tcPr>
            <w:tcW w:w="576" w:type="dxa"/>
          </w:tcPr>
          <w:p w14:paraId="40D9FA01" w14:textId="77777777" w:rsidR="00D8325E" w:rsidRDefault="00D8325E" w:rsidP="00E764D7"/>
        </w:tc>
        <w:tc>
          <w:tcPr>
            <w:tcW w:w="576" w:type="dxa"/>
          </w:tcPr>
          <w:p w14:paraId="1D9833A6" w14:textId="77777777" w:rsidR="00D8325E" w:rsidRDefault="00D8325E" w:rsidP="00E764D7"/>
        </w:tc>
        <w:tc>
          <w:tcPr>
            <w:tcW w:w="576" w:type="dxa"/>
          </w:tcPr>
          <w:p w14:paraId="44FF762C" w14:textId="77777777" w:rsidR="00D8325E" w:rsidRDefault="00D8325E" w:rsidP="00E764D7"/>
        </w:tc>
        <w:tc>
          <w:tcPr>
            <w:tcW w:w="576" w:type="dxa"/>
          </w:tcPr>
          <w:p w14:paraId="3E903428" w14:textId="77777777" w:rsidR="00D8325E" w:rsidRDefault="00D8325E" w:rsidP="00E764D7"/>
        </w:tc>
        <w:tc>
          <w:tcPr>
            <w:tcW w:w="576" w:type="dxa"/>
          </w:tcPr>
          <w:p w14:paraId="53032185" w14:textId="77777777" w:rsidR="00D8325E" w:rsidRDefault="00D8325E" w:rsidP="00E764D7"/>
        </w:tc>
        <w:tc>
          <w:tcPr>
            <w:tcW w:w="576" w:type="dxa"/>
          </w:tcPr>
          <w:p w14:paraId="660FA54C" w14:textId="77777777" w:rsidR="00D8325E" w:rsidRDefault="00D8325E" w:rsidP="00E764D7"/>
        </w:tc>
        <w:tc>
          <w:tcPr>
            <w:tcW w:w="576" w:type="dxa"/>
          </w:tcPr>
          <w:p w14:paraId="795C409F" w14:textId="77777777" w:rsidR="00D8325E" w:rsidRDefault="00D8325E" w:rsidP="00E764D7"/>
        </w:tc>
        <w:tc>
          <w:tcPr>
            <w:tcW w:w="576" w:type="dxa"/>
          </w:tcPr>
          <w:p w14:paraId="5CF4A701" w14:textId="15CD2049" w:rsidR="00D8325E" w:rsidRDefault="00D8325E" w:rsidP="00E764D7"/>
        </w:tc>
        <w:tc>
          <w:tcPr>
            <w:tcW w:w="576" w:type="dxa"/>
          </w:tcPr>
          <w:p w14:paraId="5CF4A702" w14:textId="77777777" w:rsidR="00D8325E" w:rsidRDefault="00D8325E" w:rsidP="00E764D7"/>
        </w:tc>
        <w:tc>
          <w:tcPr>
            <w:tcW w:w="576" w:type="dxa"/>
          </w:tcPr>
          <w:p w14:paraId="5CF4A703" w14:textId="77777777" w:rsidR="00D8325E" w:rsidRDefault="00D8325E" w:rsidP="00E764D7"/>
        </w:tc>
        <w:tc>
          <w:tcPr>
            <w:tcW w:w="576" w:type="dxa"/>
          </w:tcPr>
          <w:p w14:paraId="5CF4A704" w14:textId="77777777" w:rsidR="00D8325E" w:rsidRDefault="00D8325E" w:rsidP="00E764D7"/>
        </w:tc>
      </w:tr>
      <w:tr w:rsidR="00D8325E" w14:paraId="5CF4A70C" w14:textId="77777777" w:rsidTr="00D8325E">
        <w:trPr>
          <w:trHeight w:val="467"/>
        </w:trPr>
        <w:tc>
          <w:tcPr>
            <w:tcW w:w="4518" w:type="dxa"/>
          </w:tcPr>
          <w:p w14:paraId="5CF4A706" w14:textId="4C71045E" w:rsidR="00D8325E" w:rsidRPr="002772D8" w:rsidRDefault="00D8325E" w:rsidP="002772D8">
            <w:pPr>
              <w:pStyle w:val="ListNumber1"/>
            </w:pPr>
            <w:r w:rsidRPr="00842269">
              <w:t>Developing and using models</w:t>
            </w:r>
          </w:p>
        </w:tc>
        <w:tc>
          <w:tcPr>
            <w:tcW w:w="576" w:type="dxa"/>
          </w:tcPr>
          <w:p w14:paraId="5CF4A707" w14:textId="77777777" w:rsidR="00D8325E" w:rsidRDefault="00D8325E" w:rsidP="00217CDF"/>
        </w:tc>
        <w:tc>
          <w:tcPr>
            <w:tcW w:w="576" w:type="dxa"/>
          </w:tcPr>
          <w:p w14:paraId="668521FC" w14:textId="77777777" w:rsidR="00D8325E" w:rsidRDefault="00D8325E" w:rsidP="00217CDF"/>
        </w:tc>
        <w:tc>
          <w:tcPr>
            <w:tcW w:w="576" w:type="dxa"/>
          </w:tcPr>
          <w:p w14:paraId="6C0792C2" w14:textId="77777777" w:rsidR="00D8325E" w:rsidRDefault="00D8325E" w:rsidP="00217CDF"/>
        </w:tc>
        <w:tc>
          <w:tcPr>
            <w:tcW w:w="576" w:type="dxa"/>
          </w:tcPr>
          <w:p w14:paraId="55D9F86B" w14:textId="77777777" w:rsidR="00D8325E" w:rsidRDefault="00D8325E" w:rsidP="00217CDF"/>
        </w:tc>
        <w:tc>
          <w:tcPr>
            <w:tcW w:w="576" w:type="dxa"/>
          </w:tcPr>
          <w:p w14:paraId="4B155236" w14:textId="77777777" w:rsidR="00D8325E" w:rsidRDefault="00D8325E" w:rsidP="00217CDF"/>
        </w:tc>
        <w:tc>
          <w:tcPr>
            <w:tcW w:w="576" w:type="dxa"/>
          </w:tcPr>
          <w:p w14:paraId="4A0A9B6C" w14:textId="77777777" w:rsidR="00D8325E" w:rsidRDefault="00D8325E" w:rsidP="00217CDF"/>
        </w:tc>
        <w:tc>
          <w:tcPr>
            <w:tcW w:w="576" w:type="dxa"/>
          </w:tcPr>
          <w:p w14:paraId="66F0A6CB" w14:textId="77777777" w:rsidR="00D8325E" w:rsidRDefault="00D8325E" w:rsidP="00217CDF"/>
        </w:tc>
        <w:tc>
          <w:tcPr>
            <w:tcW w:w="576" w:type="dxa"/>
          </w:tcPr>
          <w:p w14:paraId="6AEC382A" w14:textId="77777777" w:rsidR="00D8325E" w:rsidRDefault="00D8325E" w:rsidP="00217CDF"/>
        </w:tc>
        <w:tc>
          <w:tcPr>
            <w:tcW w:w="576" w:type="dxa"/>
          </w:tcPr>
          <w:p w14:paraId="7021BB9C" w14:textId="77777777" w:rsidR="00D8325E" w:rsidRDefault="00D8325E" w:rsidP="00217CDF"/>
        </w:tc>
        <w:tc>
          <w:tcPr>
            <w:tcW w:w="576" w:type="dxa"/>
          </w:tcPr>
          <w:p w14:paraId="576512B4" w14:textId="77777777" w:rsidR="00D8325E" w:rsidRDefault="00D8325E" w:rsidP="00217CDF"/>
        </w:tc>
        <w:tc>
          <w:tcPr>
            <w:tcW w:w="576" w:type="dxa"/>
          </w:tcPr>
          <w:p w14:paraId="7F63F92A" w14:textId="77777777" w:rsidR="00D8325E" w:rsidRDefault="00D8325E" w:rsidP="00217CDF"/>
        </w:tc>
        <w:tc>
          <w:tcPr>
            <w:tcW w:w="576" w:type="dxa"/>
          </w:tcPr>
          <w:p w14:paraId="5CF4A708" w14:textId="34DF8E54" w:rsidR="00D8325E" w:rsidRDefault="00D8325E" w:rsidP="00217CDF"/>
        </w:tc>
        <w:tc>
          <w:tcPr>
            <w:tcW w:w="576" w:type="dxa"/>
          </w:tcPr>
          <w:p w14:paraId="5CF4A709" w14:textId="77777777" w:rsidR="00D8325E" w:rsidRDefault="00D8325E" w:rsidP="00217CDF"/>
        </w:tc>
        <w:tc>
          <w:tcPr>
            <w:tcW w:w="576" w:type="dxa"/>
          </w:tcPr>
          <w:p w14:paraId="5CF4A70A" w14:textId="77777777" w:rsidR="00D8325E" w:rsidRDefault="00D8325E" w:rsidP="00217CDF"/>
        </w:tc>
        <w:tc>
          <w:tcPr>
            <w:tcW w:w="576" w:type="dxa"/>
          </w:tcPr>
          <w:p w14:paraId="5CF4A70B" w14:textId="77777777" w:rsidR="00D8325E" w:rsidRDefault="00D8325E" w:rsidP="00217CDF"/>
        </w:tc>
      </w:tr>
      <w:tr w:rsidR="00D8325E" w14:paraId="5CF4A713" w14:textId="77777777" w:rsidTr="00D8325E">
        <w:trPr>
          <w:trHeight w:val="467"/>
        </w:trPr>
        <w:tc>
          <w:tcPr>
            <w:tcW w:w="4518" w:type="dxa"/>
          </w:tcPr>
          <w:p w14:paraId="5CF4A70D" w14:textId="62177340" w:rsidR="00D8325E" w:rsidRPr="008C14D4" w:rsidRDefault="00D8325E" w:rsidP="00332251">
            <w:pPr>
              <w:pStyle w:val="Bullet1"/>
              <w:rPr>
                <w:rFonts w:asciiTheme="minorHAnsi" w:hAnsiTheme="minorHAnsi" w:cstheme="minorHAnsi"/>
                <w:color w:val="000000"/>
              </w:rPr>
            </w:pPr>
            <w:r w:rsidRPr="008A1CB5">
              <w:lastRenderedPageBreak/>
              <w:t>Evaluate merits and limitations of two different models of the same proposed tool, process, mechanism, or system in order to select or revise a model that best fits the evidence or design criteria.</w:t>
            </w:r>
          </w:p>
        </w:tc>
        <w:tc>
          <w:tcPr>
            <w:tcW w:w="576" w:type="dxa"/>
          </w:tcPr>
          <w:p w14:paraId="5CF4A70E" w14:textId="77777777" w:rsidR="00D8325E" w:rsidRDefault="00D8325E" w:rsidP="00332251"/>
        </w:tc>
        <w:tc>
          <w:tcPr>
            <w:tcW w:w="576" w:type="dxa"/>
          </w:tcPr>
          <w:p w14:paraId="78C11AF6" w14:textId="77777777" w:rsidR="00D8325E" w:rsidRDefault="00D8325E" w:rsidP="00332251"/>
        </w:tc>
        <w:tc>
          <w:tcPr>
            <w:tcW w:w="576" w:type="dxa"/>
          </w:tcPr>
          <w:p w14:paraId="0ABB24F1" w14:textId="77777777" w:rsidR="00D8325E" w:rsidRDefault="00D8325E" w:rsidP="00332251"/>
        </w:tc>
        <w:tc>
          <w:tcPr>
            <w:tcW w:w="576" w:type="dxa"/>
          </w:tcPr>
          <w:p w14:paraId="59AC63DD" w14:textId="77777777" w:rsidR="00D8325E" w:rsidRDefault="00D8325E" w:rsidP="00332251"/>
        </w:tc>
        <w:tc>
          <w:tcPr>
            <w:tcW w:w="576" w:type="dxa"/>
          </w:tcPr>
          <w:p w14:paraId="2B41B224" w14:textId="77777777" w:rsidR="00D8325E" w:rsidRDefault="00D8325E" w:rsidP="00332251"/>
        </w:tc>
        <w:tc>
          <w:tcPr>
            <w:tcW w:w="576" w:type="dxa"/>
          </w:tcPr>
          <w:p w14:paraId="0F89D41F" w14:textId="77777777" w:rsidR="00D8325E" w:rsidRDefault="00D8325E" w:rsidP="00332251"/>
        </w:tc>
        <w:tc>
          <w:tcPr>
            <w:tcW w:w="576" w:type="dxa"/>
          </w:tcPr>
          <w:p w14:paraId="4471B61A" w14:textId="77777777" w:rsidR="00D8325E" w:rsidRDefault="00D8325E" w:rsidP="00332251"/>
        </w:tc>
        <w:tc>
          <w:tcPr>
            <w:tcW w:w="576" w:type="dxa"/>
          </w:tcPr>
          <w:p w14:paraId="27741A8F" w14:textId="77777777" w:rsidR="00D8325E" w:rsidRDefault="00D8325E" w:rsidP="00332251"/>
        </w:tc>
        <w:tc>
          <w:tcPr>
            <w:tcW w:w="576" w:type="dxa"/>
          </w:tcPr>
          <w:p w14:paraId="5592143B" w14:textId="77777777" w:rsidR="00D8325E" w:rsidRDefault="00D8325E" w:rsidP="00332251"/>
        </w:tc>
        <w:tc>
          <w:tcPr>
            <w:tcW w:w="576" w:type="dxa"/>
          </w:tcPr>
          <w:p w14:paraId="2AFA0F0B" w14:textId="77777777" w:rsidR="00D8325E" w:rsidRDefault="00D8325E" w:rsidP="00332251"/>
        </w:tc>
        <w:tc>
          <w:tcPr>
            <w:tcW w:w="576" w:type="dxa"/>
          </w:tcPr>
          <w:p w14:paraId="2E64DED5" w14:textId="77777777" w:rsidR="00D8325E" w:rsidRDefault="00D8325E" w:rsidP="00332251"/>
        </w:tc>
        <w:tc>
          <w:tcPr>
            <w:tcW w:w="576" w:type="dxa"/>
          </w:tcPr>
          <w:p w14:paraId="5CF4A70F" w14:textId="34A80F6F" w:rsidR="00D8325E" w:rsidRDefault="00D8325E" w:rsidP="00332251"/>
        </w:tc>
        <w:tc>
          <w:tcPr>
            <w:tcW w:w="576" w:type="dxa"/>
          </w:tcPr>
          <w:p w14:paraId="5CF4A710" w14:textId="77777777" w:rsidR="00D8325E" w:rsidRDefault="00D8325E" w:rsidP="00332251"/>
        </w:tc>
        <w:tc>
          <w:tcPr>
            <w:tcW w:w="576" w:type="dxa"/>
          </w:tcPr>
          <w:p w14:paraId="5CF4A711" w14:textId="77777777" w:rsidR="00D8325E" w:rsidRDefault="00D8325E" w:rsidP="00332251"/>
        </w:tc>
        <w:tc>
          <w:tcPr>
            <w:tcW w:w="576" w:type="dxa"/>
          </w:tcPr>
          <w:p w14:paraId="5CF4A712" w14:textId="77777777" w:rsidR="00D8325E" w:rsidRDefault="00D8325E" w:rsidP="00332251"/>
        </w:tc>
      </w:tr>
      <w:tr w:rsidR="00D8325E" w14:paraId="5CF4A71A" w14:textId="77777777" w:rsidTr="00D8325E">
        <w:trPr>
          <w:trHeight w:val="467"/>
        </w:trPr>
        <w:tc>
          <w:tcPr>
            <w:tcW w:w="4518" w:type="dxa"/>
          </w:tcPr>
          <w:p w14:paraId="5CF4A714" w14:textId="38AD3637" w:rsidR="00D8325E" w:rsidRPr="008C14D4" w:rsidRDefault="00D8325E" w:rsidP="00332251">
            <w:pPr>
              <w:pStyle w:val="Bullet1"/>
              <w:rPr>
                <w:rFonts w:asciiTheme="minorHAnsi" w:hAnsiTheme="minorHAnsi" w:cstheme="minorHAnsi"/>
                <w:color w:val="000000"/>
              </w:rPr>
            </w:pPr>
            <w:r w:rsidRPr="008A1CB5">
              <w:t>Design a test of a model to ascertain its reliability.</w:t>
            </w:r>
          </w:p>
        </w:tc>
        <w:tc>
          <w:tcPr>
            <w:tcW w:w="576" w:type="dxa"/>
          </w:tcPr>
          <w:p w14:paraId="5CF4A715" w14:textId="77777777" w:rsidR="00D8325E" w:rsidRDefault="00D8325E" w:rsidP="00332251"/>
        </w:tc>
        <w:tc>
          <w:tcPr>
            <w:tcW w:w="576" w:type="dxa"/>
          </w:tcPr>
          <w:p w14:paraId="15E90C00" w14:textId="77777777" w:rsidR="00D8325E" w:rsidRDefault="00D8325E" w:rsidP="00332251"/>
        </w:tc>
        <w:tc>
          <w:tcPr>
            <w:tcW w:w="576" w:type="dxa"/>
          </w:tcPr>
          <w:p w14:paraId="308FED83" w14:textId="77777777" w:rsidR="00D8325E" w:rsidRDefault="00D8325E" w:rsidP="00332251"/>
        </w:tc>
        <w:tc>
          <w:tcPr>
            <w:tcW w:w="576" w:type="dxa"/>
          </w:tcPr>
          <w:p w14:paraId="14BF240A" w14:textId="77777777" w:rsidR="00D8325E" w:rsidRDefault="00D8325E" w:rsidP="00332251"/>
        </w:tc>
        <w:tc>
          <w:tcPr>
            <w:tcW w:w="576" w:type="dxa"/>
          </w:tcPr>
          <w:p w14:paraId="2E04DC15" w14:textId="77777777" w:rsidR="00D8325E" w:rsidRDefault="00D8325E" w:rsidP="00332251"/>
        </w:tc>
        <w:tc>
          <w:tcPr>
            <w:tcW w:w="576" w:type="dxa"/>
          </w:tcPr>
          <w:p w14:paraId="18CAA326" w14:textId="77777777" w:rsidR="00D8325E" w:rsidRDefault="00D8325E" w:rsidP="00332251"/>
        </w:tc>
        <w:tc>
          <w:tcPr>
            <w:tcW w:w="576" w:type="dxa"/>
          </w:tcPr>
          <w:p w14:paraId="10C05876" w14:textId="77777777" w:rsidR="00D8325E" w:rsidRDefault="00D8325E" w:rsidP="00332251"/>
        </w:tc>
        <w:tc>
          <w:tcPr>
            <w:tcW w:w="576" w:type="dxa"/>
          </w:tcPr>
          <w:p w14:paraId="49E19B6C" w14:textId="77777777" w:rsidR="00D8325E" w:rsidRDefault="00D8325E" w:rsidP="00332251"/>
        </w:tc>
        <w:tc>
          <w:tcPr>
            <w:tcW w:w="576" w:type="dxa"/>
          </w:tcPr>
          <w:p w14:paraId="7FECE836" w14:textId="77777777" w:rsidR="00D8325E" w:rsidRDefault="00D8325E" w:rsidP="00332251"/>
        </w:tc>
        <w:tc>
          <w:tcPr>
            <w:tcW w:w="576" w:type="dxa"/>
          </w:tcPr>
          <w:p w14:paraId="17C860DC" w14:textId="77777777" w:rsidR="00D8325E" w:rsidRDefault="00D8325E" w:rsidP="00332251"/>
        </w:tc>
        <w:tc>
          <w:tcPr>
            <w:tcW w:w="576" w:type="dxa"/>
          </w:tcPr>
          <w:p w14:paraId="6240EF6A" w14:textId="77777777" w:rsidR="00D8325E" w:rsidRDefault="00D8325E" w:rsidP="00332251"/>
        </w:tc>
        <w:tc>
          <w:tcPr>
            <w:tcW w:w="576" w:type="dxa"/>
          </w:tcPr>
          <w:p w14:paraId="5CF4A716" w14:textId="61A06B4A" w:rsidR="00D8325E" w:rsidRDefault="00D8325E" w:rsidP="00332251"/>
        </w:tc>
        <w:tc>
          <w:tcPr>
            <w:tcW w:w="576" w:type="dxa"/>
          </w:tcPr>
          <w:p w14:paraId="5CF4A717" w14:textId="77777777" w:rsidR="00D8325E" w:rsidRDefault="00D8325E" w:rsidP="00332251"/>
        </w:tc>
        <w:tc>
          <w:tcPr>
            <w:tcW w:w="576" w:type="dxa"/>
          </w:tcPr>
          <w:p w14:paraId="5CF4A718" w14:textId="77777777" w:rsidR="00D8325E" w:rsidRDefault="00D8325E" w:rsidP="00332251"/>
        </w:tc>
        <w:tc>
          <w:tcPr>
            <w:tcW w:w="576" w:type="dxa"/>
          </w:tcPr>
          <w:p w14:paraId="5CF4A719" w14:textId="77777777" w:rsidR="00D8325E" w:rsidRDefault="00D8325E" w:rsidP="00332251"/>
        </w:tc>
      </w:tr>
      <w:tr w:rsidR="00D8325E" w14:paraId="5CF4A721" w14:textId="77777777" w:rsidTr="00D8325E">
        <w:trPr>
          <w:trHeight w:val="467"/>
        </w:trPr>
        <w:tc>
          <w:tcPr>
            <w:tcW w:w="4518" w:type="dxa"/>
          </w:tcPr>
          <w:p w14:paraId="5CF4A71B" w14:textId="6805BF42" w:rsidR="00D8325E" w:rsidRPr="009674CF" w:rsidRDefault="00D8325E" w:rsidP="00332251">
            <w:pPr>
              <w:pStyle w:val="Bullet1"/>
            </w:pPr>
            <w:r w:rsidRPr="008A1CB5">
              <w:t>Develop, revise, and/or use a model based on evidence to illustrate and/or predict the relationships between systems or between components of a system.</w:t>
            </w:r>
          </w:p>
        </w:tc>
        <w:tc>
          <w:tcPr>
            <w:tcW w:w="576" w:type="dxa"/>
          </w:tcPr>
          <w:p w14:paraId="5CF4A71C" w14:textId="77777777" w:rsidR="00D8325E" w:rsidRDefault="00D8325E" w:rsidP="00332251"/>
        </w:tc>
        <w:tc>
          <w:tcPr>
            <w:tcW w:w="576" w:type="dxa"/>
          </w:tcPr>
          <w:p w14:paraId="16BDD83B" w14:textId="77777777" w:rsidR="00D8325E" w:rsidRDefault="00D8325E" w:rsidP="00332251"/>
        </w:tc>
        <w:tc>
          <w:tcPr>
            <w:tcW w:w="576" w:type="dxa"/>
          </w:tcPr>
          <w:p w14:paraId="4A9619E6" w14:textId="77777777" w:rsidR="00D8325E" w:rsidRDefault="00D8325E" w:rsidP="00332251"/>
        </w:tc>
        <w:tc>
          <w:tcPr>
            <w:tcW w:w="576" w:type="dxa"/>
          </w:tcPr>
          <w:p w14:paraId="2712B135" w14:textId="77777777" w:rsidR="00D8325E" w:rsidRDefault="00D8325E" w:rsidP="00332251"/>
        </w:tc>
        <w:tc>
          <w:tcPr>
            <w:tcW w:w="576" w:type="dxa"/>
          </w:tcPr>
          <w:p w14:paraId="761E3471" w14:textId="77777777" w:rsidR="00D8325E" w:rsidRDefault="00D8325E" w:rsidP="00332251"/>
        </w:tc>
        <w:tc>
          <w:tcPr>
            <w:tcW w:w="576" w:type="dxa"/>
          </w:tcPr>
          <w:p w14:paraId="074085C4" w14:textId="77777777" w:rsidR="00D8325E" w:rsidRDefault="00D8325E" w:rsidP="00332251"/>
        </w:tc>
        <w:tc>
          <w:tcPr>
            <w:tcW w:w="576" w:type="dxa"/>
          </w:tcPr>
          <w:p w14:paraId="5AA6F678" w14:textId="77777777" w:rsidR="00D8325E" w:rsidRDefault="00D8325E" w:rsidP="00332251"/>
        </w:tc>
        <w:tc>
          <w:tcPr>
            <w:tcW w:w="576" w:type="dxa"/>
          </w:tcPr>
          <w:p w14:paraId="448A12C1" w14:textId="77777777" w:rsidR="00D8325E" w:rsidRDefault="00D8325E" w:rsidP="00332251"/>
        </w:tc>
        <w:tc>
          <w:tcPr>
            <w:tcW w:w="576" w:type="dxa"/>
          </w:tcPr>
          <w:p w14:paraId="74F41B1D" w14:textId="77777777" w:rsidR="00D8325E" w:rsidRDefault="00D8325E" w:rsidP="00332251"/>
        </w:tc>
        <w:tc>
          <w:tcPr>
            <w:tcW w:w="576" w:type="dxa"/>
          </w:tcPr>
          <w:p w14:paraId="10D32A17" w14:textId="77777777" w:rsidR="00D8325E" w:rsidRDefault="00D8325E" w:rsidP="00332251"/>
        </w:tc>
        <w:tc>
          <w:tcPr>
            <w:tcW w:w="576" w:type="dxa"/>
          </w:tcPr>
          <w:p w14:paraId="0A3530D2" w14:textId="77777777" w:rsidR="00D8325E" w:rsidRDefault="00D8325E" w:rsidP="00332251"/>
        </w:tc>
        <w:tc>
          <w:tcPr>
            <w:tcW w:w="576" w:type="dxa"/>
          </w:tcPr>
          <w:p w14:paraId="5CF4A71D" w14:textId="384D57FC" w:rsidR="00D8325E" w:rsidRDefault="00D8325E" w:rsidP="00332251"/>
        </w:tc>
        <w:tc>
          <w:tcPr>
            <w:tcW w:w="576" w:type="dxa"/>
          </w:tcPr>
          <w:p w14:paraId="5CF4A71E" w14:textId="77777777" w:rsidR="00D8325E" w:rsidRDefault="00D8325E" w:rsidP="00332251"/>
        </w:tc>
        <w:tc>
          <w:tcPr>
            <w:tcW w:w="576" w:type="dxa"/>
          </w:tcPr>
          <w:p w14:paraId="5CF4A71F" w14:textId="77777777" w:rsidR="00D8325E" w:rsidRDefault="00D8325E" w:rsidP="00332251"/>
        </w:tc>
        <w:tc>
          <w:tcPr>
            <w:tcW w:w="576" w:type="dxa"/>
          </w:tcPr>
          <w:p w14:paraId="5CF4A720" w14:textId="77777777" w:rsidR="00D8325E" w:rsidRDefault="00D8325E" w:rsidP="00332251"/>
        </w:tc>
      </w:tr>
      <w:tr w:rsidR="00D8325E" w14:paraId="5CF4A728" w14:textId="77777777" w:rsidTr="00D8325E">
        <w:trPr>
          <w:trHeight w:val="467"/>
        </w:trPr>
        <w:tc>
          <w:tcPr>
            <w:tcW w:w="4518" w:type="dxa"/>
          </w:tcPr>
          <w:p w14:paraId="5CF4A722" w14:textId="3F873AAB" w:rsidR="00D8325E" w:rsidRPr="009674CF" w:rsidRDefault="00D8325E" w:rsidP="00332251">
            <w:pPr>
              <w:pStyle w:val="Bullet1"/>
              <w:rPr>
                <w:rFonts w:asciiTheme="minorHAnsi" w:hAnsiTheme="minorHAnsi" w:cstheme="minorHAnsi"/>
                <w:color w:val="000000"/>
              </w:rPr>
            </w:pPr>
            <w:r w:rsidRPr="008A1CB5">
              <w:t>Develop and/or use multiple types of models to provide mechanistic accounts and/or predict phenomena, and move flexibly between model types based on merits and limitations.</w:t>
            </w:r>
          </w:p>
        </w:tc>
        <w:tc>
          <w:tcPr>
            <w:tcW w:w="576" w:type="dxa"/>
          </w:tcPr>
          <w:p w14:paraId="5CF4A723" w14:textId="77777777" w:rsidR="00D8325E" w:rsidRDefault="00D8325E" w:rsidP="00332251"/>
        </w:tc>
        <w:tc>
          <w:tcPr>
            <w:tcW w:w="576" w:type="dxa"/>
          </w:tcPr>
          <w:p w14:paraId="2E9ECBB3" w14:textId="77777777" w:rsidR="00D8325E" w:rsidRDefault="00D8325E" w:rsidP="00332251"/>
        </w:tc>
        <w:tc>
          <w:tcPr>
            <w:tcW w:w="576" w:type="dxa"/>
          </w:tcPr>
          <w:p w14:paraId="3B974EBE" w14:textId="77777777" w:rsidR="00D8325E" w:rsidRDefault="00D8325E" w:rsidP="00332251"/>
        </w:tc>
        <w:tc>
          <w:tcPr>
            <w:tcW w:w="576" w:type="dxa"/>
          </w:tcPr>
          <w:p w14:paraId="38724511" w14:textId="77777777" w:rsidR="00D8325E" w:rsidRDefault="00D8325E" w:rsidP="00332251"/>
        </w:tc>
        <w:tc>
          <w:tcPr>
            <w:tcW w:w="576" w:type="dxa"/>
          </w:tcPr>
          <w:p w14:paraId="72050F6D" w14:textId="77777777" w:rsidR="00D8325E" w:rsidRDefault="00D8325E" w:rsidP="00332251"/>
        </w:tc>
        <w:tc>
          <w:tcPr>
            <w:tcW w:w="576" w:type="dxa"/>
          </w:tcPr>
          <w:p w14:paraId="76B1688A" w14:textId="77777777" w:rsidR="00D8325E" w:rsidRDefault="00D8325E" w:rsidP="00332251"/>
        </w:tc>
        <w:tc>
          <w:tcPr>
            <w:tcW w:w="576" w:type="dxa"/>
          </w:tcPr>
          <w:p w14:paraId="63A679B5" w14:textId="77777777" w:rsidR="00D8325E" w:rsidRDefault="00D8325E" w:rsidP="00332251"/>
        </w:tc>
        <w:tc>
          <w:tcPr>
            <w:tcW w:w="576" w:type="dxa"/>
          </w:tcPr>
          <w:p w14:paraId="1BE51EB9" w14:textId="77777777" w:rsidR="00D8325E" w:rsidRDefault="00D8325E" w:rsidP="00332251"/>
        </w:tc>
        <w:tc>
          <w:tcPr>
            <w:tcW w:w="576" w:type="dxa"/>
          </w:tcPr>
          <w:p w14:paraId="2D06C2F6" w14:textId="77777777" w:rsidR="00D8325E" w:rsidRDefault="00D8325E" w:rsidP="00332251"/>
        </w:tc>
        <w:tc>
          <w:tcPr>
            <w:tcW w:w="576" w:type="dxa"/>
          </w:tcPr>
          <w:p w14:paraId="43B7114C" w14:textId="77777777" w:rsidR="00D8325E" w:rsidRDefault="00D8325E" w:rsidP="00332251"/>
        </w:tc>
        <w:tc>
          <w:tcPr>
            <w:tcW w:w="576" w:type="dxa"/>
          </w:tcPr>
          <w:p w14:paraId="47E23441" w14:textId="77777777" w:rsidR="00D8325E" w:rsidRDefault="00D8325E" w:rsidP="00332251"/>
        </w:tc>
        <w:tc>
          <w:tcPr>
            <w:tcW w:w="576" w:type="dxa"/>
          </w:tcPr>
          <w:p w14:paraId="5CF4A724" w14:textId="6DC2090D" w:rsidR="00D8325E" w:rsidRDefault="00D8325E" w:rsidP="00332251"/>
        </w:tc>
        <w:tc>
          <w:tcPr>
            <w:tcW w:w="576" w:type="dxa"/>
          </w:tcPr>
          <w:p w14:paraId="5CF4A725" w14:textId="77777777" w:rsidR="00D8325E" w:rsidRDefault="00D8325E" w:rsidP="00332251"/>
        </w:tc>
        <w:tc>
          <w:tcPr>
            <w:tcW w:w="576" w:type="dxa"/>
          </w:tcPr>
          <w:p w14:paraId="5CF4A726" w14:textId="77777777" w:rsidR="00D8325E" w:rsidRDefault="00D8325E" w:rsidP="00332251"/>
        </w:tc>
        <w:tc>
          <w:tcPr>
            <w:tcW w:w="576" w:type="dxa"/>
          </w:tcPr>
          <w:p w14:paraId="5CF4A727" w14:textId="77777777" w:rsidR="00D8325E" w:rsidRDefault="00D8325E" w:rsidP="00332251"/>
        </w:tc>
      </w:tr>
      <w:tr w:rsidR="00D8325E" w14:paraId="5CF4A72F" w14:textId="77777777" w:rsidTr="00D8325E">
        <w:trPr>
          <w:trHeight w:val="467"/>
        </w:trPr>
        <w:tc>
          <w:tcPr>
            <w:tcW w:w="4518" w:type="dxa"/>
          </w:tcPr>
          <w:p w14:paraId="5CF4A729" w14:textId="41E276FB" w:rsidR="00D8325E" w:rsidRPr="009674CF" w:rsidRDefault="00D8325E" w:rsidP="00332251">
            <w:pPr>
              <w:pStyle w:val="Bullet1"/>
              <w:rPr>
                <w:rFonts w:asciiTheme="minorHAnsi" w:hAnsiTheme="minorHAnsi" w:cstheme="minorHAnsi"/>
                <w:color w:val="000000"/>
              </w:rPr>
            </w:pPr>
            <w:r w:rsidRPr="008A1CB5">
              <w:t>Develop a complex model that allows for manipulation and testing of a proposed process or system.</w:t>
            </w:r>
          </w:p>
        </w:tc>
        <w:tc>
          <w:tcPr>
            <w:tcW w:w="576" w:type="dxa"/>
          </w:tcPr>
          <w:p w14:paraId="5CF4A72A" w14:textId="77777777" w:rsidR="00D8325E" w:rsidRDefault="00D8325E" w:rsidP="00332251"/>
        </w:tc>
        <w:tc>
          <w:tcPr>
            <w:tcW w:w="576" w:type="dxa"/>
          </w:tcPr>
          <w:p w14:paraId="036E6DD6" w14:textId="77777777" w:rsidR="00D8325E" w:rsidRDefault="00D8325E" w:rsidP="00332251"/>
        </w:tc>
        <w:tc>
          <w:tcPr>
            <w:tcW w:w="576" w:type="dxa"/>
          </w:tcPr>
          <w:p w14:paraId="033EBE85" w14:textId="77777777" w:rsidR="00D8325E" w:rsidRDefault="00D8325E" w:rsidP="00332251"/>
        </w:tc>
        <w:tc>
          <w:tcPr>
            <w:tcW w:w="576" w:type="dxa"/>
          </w:tcPr>
          <w:p w14:paraId="0FE29311" w14:textId="77777777" w:rsidR="00D8325E" w:rsidRDefault="00D8325E" w:rsidP="00332251"/>
        </w:tc>
        <w:tc>
          <w:tcPr>
            <w:tcW w:w="576" w:type="dxa"/>
          </w:tcPr>
          <w:p w14:paraId="4ED215D8" w14:textId="77777777" w:rsidR="00D8325E" w:rsidRDefault="00D8325E" w:rsidP="00332251"/>
        </w:tc>
        <w:tc>
          <w:tcPr>
            <w:tcW w:w="576" w:type="dxa"/>
          </w:tcPr>
          <w:p w14:paraId="2F689693" w14:textId="77777777" w:rsidR="00D8325E" w:rsidRDefault="00D8325E" w:rsidP="00332251"/>
        </w:tc>
        <w:tc>
          <w:tcPr>
            <w:tcW w:w="576" w:type="dxa"/>
          </w:tcPr>
          <w:p w14:paraId="2F37505E" w14:textId="77777777" w:rsidR="00D8325E" w:rsidRDefault="00D8325E" w:rsidP="00332251"/>
        </w:tc>
        <w:tc>
          <w:tcPr>
            <w:tcW w:w="576" w:type="dxa"/>
          </w:tcPr>
          <w:p w14:paraId="7A9680F1" w14:textId="77777777" w:rsidR="00D8325E" w:rsidRDefault="00D8325E" w:rsidP="00332251"/>
        </w:tc>
        <w:tc>
          <w:tcPr>
            <w:tcW w:w="576" w:type="dxa"/>
          </w:tcPr>
          <w:p w14:paraId="2106B63F" w14:textId="77777777" w:rsidR="00D8325E" w:rsidRDefault="00D8325E" w:rsidP="00332251"/>
        </w:tc>
        <w:tc>
          <w:tcPr>
            <w:tcW w:w="576" w:type="dxa"/>
          </w:tcPr>
          <w:p w14:paraId="29DEA491" w14:textId="77777777" w:rsidR="00D8325E" w:rsidRDefault="00D8325E" w:rsidP="00332251"/>
        </w:tc>
        <w:tc>
          <w:tcPr>
            <w:tcW w:w="576" w:type="dxa"/>
          </w:tcPr>
          <w:p w14:paraId="4273B983" w14:textId="77777777" w:rsidR="00D8325E" w:rsidRDefault="00D8325E" w:rsidP="00332251"/>
        </w:tc>
        <w:tc>
          <w:tcPr>
            <w:tcW w:w="576" w:type="dxa"/>
          </w:tcPr>
          <w:p w14:paraId="5CF4A72B" w14:textId="6891F513" w:rsidR="00D8325E" w:rsidRDefault="00D8325E" w:rsidP="00332251"/>
        </w:tc>
        <w:tc>
          <w:tcPr>
            <w:tcW w:w="576" w:type="dxa"/>
          </w:tcPr>
          <w:p w14:paraId="5CF4A72C" w14:textId="77777777" w:rsidR="00D8325E" w:rsidRDefault="00D8325E" w:rsidP="00332251"/>
        </w:tc>
        <w:tc>
          <w:tcPr>
            <w:tcW w:w="576" w:type="dxa"/>
          </w:tcPr>
          <w:p w14:paraId="5CF4A72D" w14:textId="77777777" w:rsidR="00D8325E" w:rsidRDefault="00D8325E" w:rsidP="00332251"/>
        </w:tc>
        <w:tc>
          <w:tcPr>
            <w:tcW w:w="576" w:type="dxa"/>
          </w:tcPr>
          <w:p w14:paraId="5CF4A72E" w14:textId="77777777" w:rsidR="00D8325E" w:rsidRDefault="00D8325E" w:rsidP="00332251"/>
        </w:tc>
      </w:tr>
      <w:tr w:rsidR="00D8325E" w14:paraId="5CF4A736" w14:textId="77777777" w:rsidTr="00D8325E">
        <w:trPr>
          <w:trHeight w:val="467"/>
        </w:trPr>
        <w:tc>
          <w:tcPr>
            <w:tcW w:w="4518" w:type="dxa"/>
          </w:tcPr>
          <w:p w14:paraId="5CF4A730" w14:textId="27FB5241" w:rsidR="00D8325E" w:rsidRPr="006956E6" w:rsidRDefault="00D8325E" w:rsidP="00332251">
            <w:pPr>
              <w:pStyle w:val="Bullet1"/>
            </w:pPr>
            <w:r w:rsidRPr="008A1CB5">
              <w:t>Develop and/or use a model (including mathematical and computational) to generate data to support explanations, predict phenomena, analyze systems, and/or solve problems.</w:t>
            </w:r>
          </w:p>
        </w:tc>
        <w:tc>
          <w:tcPr>
            <w:tcW w:w="576" w:type="dxa"/>
          </w:tcPr>
          <w:p w14:paraId="5CF4A731" w14:textId="77777777" w:rsidR="00D8325E" w:rsidRDefault="00D8325E" w:rsidP="00332251"/>
        </w:tc>
        <w:tc>
          <w:tcPr>
            <w:tcW w:w="576" w:type="dxa"/>
          </w:tcPr>
          <w:p w14:paraId="27C48001" w14:textId="77777777" w:rsidR="00D8325E" w:rsidRDefault="00D8325E" w:rsidP="00332251"/>
        </w:tc>
        <w:tc>
          <w:tcPr>
            <w:tcW w:w="576" w:type="dxa"/>
          </w:tcPr>
          <w:p w14:paraId="0A39554C" w14:textId="77777777" w:rsidR="00D8325E" w:rsidRDefault="00D8325E" w:rsidP="00332251"/>
        </w:tc>
        <w:tc>
          <w:tcPr>
            <w:tcW w:w="576" w:type="dxa"/>
          </w:tcPr>
          <w:p w14:paraId="2BC3AC59" w14:textId="77777777" w:rsidR="00D8325E" w:rsidRDefault="00D8325E" w:rsidP="00332251"/>
        </w:tc>
        <w:tc>
          <w:tcPr>
            <w:tcW w:w="576" w:type="dxa"/>
          </w:tcPr>
          <w:p w14:paraId="412660A2" w14:textId="77777777" w:rsidR="00D8325E" w:rsidRDefault="00D8325E" w:rsidP="00332251"/>
        </w:tc>
        <w:tc>
          <w:tcPr>
            <w:tcW w:w="576" w:type="dxa"/>
          </w:tcPr>
          <w:p w14:paraId="457E8A4D" w14:textId="77777777" w:rsidR="00D8325E" w:rsidRDefault="00D8325E" w:rsidP="00332251"/>
        </w:tc>
        <w:tc>
          <w:tcPr>
            <w:tcW w:w="576" w:type="dxa"/>
          </w:tcPr>
          <w:p w14:paraId="16474F02" w14:textId="77777777" w:rsidR="00D8325E" w:rsidRDefault="00D8325E" w:rsidP="00332251"/>
        </w:tc>
        <w:tc>
          <w:tcPr>
            <w:tcW w:w="576" w:type="dxa"/>
          </w:tcPr>
          <w:p w14:paraId="615CD1F2" w14:textId="77777777" w:rsidR="00D8325E" w:rsidRDefault="00D8325E" w:rsidP="00332251"/>
        </w:tc>
        <w:tc>
          <w:tcPr>
            <w:tcW w:w="576" w:type="dxa"/>
          </w:tcPr>
          <w:p w14:paraId="47DA0CA2" w14:textId="77777777" w:rsidR="00D8325E" w:rsidRDefault="00D8325E" w:rsidP="00332251"/>
        </w:tc>
        <w:tc>
          <w:tcPr>
            <w:tcW w:w="576" w:type="dxa"/>
          </w:tcPr>
          <w:p w14:paraId="09452553" w14:textId="77777777" w:rsidR="00D8325E" w:rsidRDefault="00D8325E" w:rsidP="00332251"/>
        </w:tc>
        <w:tc>
          <w:tcPr>
            <w:tcW w:w="576" w:type="dxa"/>
          </w:tcPr>
          <w:p w14:paraId="134205F9" w14:textId="77777777" w:rsidR="00D8325E" w:rsidRDefault="00D8325E" w:rsidP="00332251"/>
        </w:tc>
        <w:tc>
          <w:tcPr>
            <w:tcW w:w="576" w:type="dxa"/>
          </w:tcPr>
          <w:p w14:paraId="5CF4A732" w14:textId="126A4E14" w:rsidR="00D8325E" w:rsidRDefault="00D8325E" w:rsidP="00332251"/>
        </w:tc>
        <w:tc>
          <w:tcPr>
            <w:tcW w:w="576" w:type="dxa"/>
          </w:tcPr>
          <w:p w14:paraId="5CF4A733" w14:textId="77777777" w:rsidR="00D8325E" w:rsidRDefault="00D8325E" w:rsidP="00332251"/>
        </w:tc>
        <w:tc>
          <w:tcPr>
            <w:tcW w:w="576" w:type="dxa"/>
          </w:tcPr>
          <w:p w14:paraId="5CF4A734" w14:textId="77777777" w:rsidR="00D8325E" w:rsidRDefault="00D8325E" w:rsidP="00332251"/>
        </w:tc>
        <w:tc>
          <w:tcPr>
            <w:tcW w:w="576" w:type="dxa"/>
          </w:tcPr>
          <w:p w14:paraId="5CF4A735" w14:textId="77777777" w:rsidR="00D8325E" w:rsidRDefault="00D8325E" w:rsidP="00332251"/>
        </w:tc>
      </w:tr>
      <w:tr w:rsidR="00D8325E" w14:paraId="5CF4A73D" w14:textId="77777777" w:rsidTr="00D8325E">
        <w:trPr>
          <w:trHeight w:val="467"/>
        </w:trPr>
        <w:tc>
          <w:tcPr>
            <w:tcW w:w="4518" w:type="dxa"/>
          </w:tcPr>
          <w:p w14:paraId="5CF4A737" w14:textId="3813F7C9" w:rsidR="00D8325E" w:rsidRPr="008C14D4" w:rsidRDefault="00D8325E" w:rsidP="00F22A35">
            <w:pPr>
              <w:pStyle w:val="ListNumber1"/>
              <w:rPr>
                <w:rFonts w:asciiTheme="minorHAnsi" w:hAnsiTheme="minorHAnsi" w:cstheme="minorHAnsi"/>
                <w:color w:val="000000"/>
              </w:rPr>
            </w:pPr>
            <w:r w:rsidRPr="00CD4BC1">
              <w:lastRenderedPageBreak/>
              <w:t>Planning and carrying out investigations</w:t>
            </w:r>
          </w:p>
        </w:tc>
        <w:tc>
          <w:tcPr>
            <w:tcW w:w="576" w:type="dxa"/>
          </w:tcPr>
          <w:p w14:paraId="5CF4A738" w14:textId="77777777" w:rsidR="00D8325E" w:rsidRDefault="00D8325E" w:rsidP="00F22A35"/>
        </w:tc>
        <w:tc>
          <w:tcPr>
            <w:tcW w:w="576" w:type="dxa"/>
          </w:tcPr>
          <w:p w14:paraId="6C2CF1A0" w14:textId="77777777" w:rsidR="00D8325E" w:rsidRDefault="00D8325E" w:rsidP="00F22A35"/>
        </w:tc>
        <w:tc>
          <w:tcPr>
            <w:tcW w:w="576" w:type="dxa"/>
          </w:tcPr>
          <w:p w14:paraId="6E2EED69" w14:textId="77777777" w:rsidR="00D8325E" w:rsidRDefault="00D8325E" w:rsidP="00F22A35"/>
        </w:tc>
        <w:tc>
          <w:tcPr>
            <w:tcW w:w="576" w:type="dxa"/>
          </w:tcPr>
          <w:p w14:paraId="4E367615" w14:textId="77777777" w:rsidR="00D8325E" w:rsidRDefault="00D8325E" w:rsidP="00F22A35"/>
        </w:tc>
        <w:tc>
          <w:tcPr>
            <w:tcW w:w="576" w:type="dxa"/>
          </w:tcPr>
          <w:p w14:paraId="070863ED" w14:textId="77777777" w:rsidR="00D8325E" w:rsidRDefault="00D8325E" w:rsidP="00F22A35"/>
        </w:tc>
        <w:tc>
          <w:tcPr>
            <w:tcW w:w="576" w:type="dxa"/>
          </w:tcPr>
          <w:p w14:paraId="5DBF68E2" w14:textId="77777777" w:rsidR="00D8325E" w:rsidRDefault="00D8325E" w:rsidP="00F22A35"/>
        </w:tc>
        <w:tc>
          <w:tcPr>
            <w:tcW w:w="576" w:type="dxa"/>
          </w:tcPr>
          <w:p w14:paraId="5943DA24" w14:textId="77777777" w:rsidR="00D8325E" w:rsidRDefault="00D8325E" w:rsidP="00F22A35"/>
        </w:tc>
        <w:tc>
          <w:tcPr>
            <w:tcW w:w="576" w:type="dxa"/>
          </w:tcPr>
          <w:p w14:paraId="3D8E604D" w14:textId="77777777" w:rsidR="00D8325E" w:rsidRDefault="00D8325E" w:rsidP="00F22A35"/>
        </w:tc>
        <w:tc>
          <w:tcPr>
            <w:tcW w:w="576" w:type="dxa"/>
          </w:tcPr>
          <w:p w14:paraId="12E9F3E4" w14:textId="77777777" w:rsidR="00D8325E" w:rsidRDefault="00D8325E" w:rsidP="00F22A35"/>
        </w:tc>
        <w:tc>
          <w:tcPr>
            <w:tcW w:w="576" w:type="dxa"/>
          </w:tcPr>
          <w:p w14:paraId="1F6265E1" w14:textId="77777777" w:rsidR="00D8325E" w:rsidRDefault="00D8325E" w:rsidP="00F22A35"/>
        </w:tc>
        <w:tc>
          <w:tcPr>
            <w:tcW w:w="576" w:type="dxa"/>
          </w:tcPr>
          <w:p w14:paraId="3C42C32A" w14:textId="77777777" w:rsidR="00D8325E" w:rsidRDefault="00D8325E" w:rsidP="00F22A35"/>
        </w:tc>
        <w:tc>
          <w:tcPr>
            <w:tcW w:w="576" w:type="dxa"/>
          </w:tcPr>
          <w:p w14:paraId="5CF4A739" w14:textId="6FDE3FCE" w:rsidR="00D8325E" w:rsidRDefault="00D8325E" w:rsidP="00F22A35"/>
        </w:tc>
        <w:tc>
          <w:tcPr>
            <w:tcW w:w="576" w:type="dxa"/>
          </w:tcPr>
          <w:p w14:paraId="5CF4A73A" w14:textId="77777777" w:rsidR="00D8325E" w:rsidRDefault="00D8325E" w:rsidP="00F22A35"/>
        </w:tc>
        <w:tc>
          <w:tcPr>
            <w:tcW w:w="576" w:type="dxa"/>
          </w:tcPr>
          <w:p w14:paraId="5CF4A73B" w14:textId="77777777" w:rsidR="00D8325E" w:rsidRDefault="00D8325E" w:rsidP="00F22A35"/>
        </w:tc>
        <w:tc>
          <w:tcPr>
            <w:tcW w:w="576" w:type="dxa"/>
          </w:tcPr>
          <w:p w14:paraId="5CF4A73C" w14:textId="77777777" w:rsidR="00D8325E" w:rsidRDefault="00D8325E" w:rsidP="00F22A35"/>
        </w:tc>
      </w:tr>
      <w:tr w:rsidR="00D8325E" w14:paraId="5CF4A744" w14:textId="77777777" w:rsidTr="00D8325E">
        <w:trPr>
          <w:trHeight w:val="467"/>
        </w:trPr>
        <w:tc>
          <w:tcPr>
            <w:tcW w:w="4518" w:type="dxa"/>
          </w:tcPr>
          <w:p w14:paraId="5CF4A73E" w14:textId="7115BA86" w:rsidR="00D8325E" w:rsidRPr="008C14D4" w:rsidRDefault="00D8325E" w:rsidP="00F22A35">
            <w:pPr>
              <w:pStyle w:val="Bullet1"/>
              <w:rPr>
                <w:rFonts w:asciiTheme="minorHAnsi" w:hAnsiTheme="minorHAnsi" w:cstheme="minorHAnsi"/>
                <w:color w:val="000000"/>
              </w:rPr>
            </w:pPr>
            <w:r w:rsidRPr="00CD4BC1">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tc>
        <w:tc>
          <w:tcPr>
            <w:tcW w:w="576" w:type="dxa"/>
          </w:tcPr>
          <w:p w14:paraId="5CF4A73F" w14:textId="77777777" w:rsidR="00D8325E" w:rsidRDefault="00D8325E" w:rsidP="00F22A35"/>
        </w:tc>
        <w:tc>
          <w:tcPr>
            <w:tcW w:w="576" w:type="dxa"/>
          </w:tcPr>
          <w:p w14:paraId="16F0F3DE" w14:textId="77777777" w:rsidR="00D8325E" w:rsidRDefault="00D8325E" w:rsidP="00F22A35"/>
        </w:tc>
        <w:tc>
          <w:tcPr>
            <w:tcW w:w="576" w:type="dxa"/>
          </w:tcPr>
          <w:p w14:paraId="3E802D9C" w14:textId="77777777" w:rsidR="00D8325E" w:rsidRDefault="00D8325E" w:rsidP="00F22A35"/>
        </w:tc>
        <w:tc>
          <w:tcPr>
            <w:tcW w:w="576" w:type="dxa"/>
          </w:tcPr>
          <w:p w14:paraId="6FC4F453" w14:textId="77777777" w:rsidR="00D8325E" w:rsidRDefault="00D8325E" w:rsidP="00F22A35"/>
        </w:tc>
        <w:tc>
          <w:tcPr>
            <w:tcW w:w="576" w:type="dxa"/>
          </w:tcPr>
          <w:p w14:paraId="16F931F8" w14:textId="77777777" w:rsidR="00D8325E" w:rsidRDefault="00D8325E" w:rsidP="00F22A35"/>
        </w:tc>
        <w:tc>
          <w:tcPr>
            <w:tcW w:w="576" w:type="dxa"/>
          </w:tcPr>
          <w:p w14:paraId="39A86164" w14:textId="77777777" w:rsidR="00D8325E" w:rsidRDefault="00D8325E" w:rsidP="00F22A35"/>
        </w:tc>
        <w:tc>
          <w:tcPr>
            <w:tcW w:w="576" w:type="dxa"/>
          </w:tcPr>
          <w:p w14:paraId="7D0ED081" w14:textId="77777777" w:rsidR="00D8325E" w:rsidRDefault="00D8325E" w:rsidP="00F22A35"/>
        </w:tc>
        <w:tc>
          <w:tcPr>
            <w:tcW w:w="576" w:type="dxa"/>
          </w:tcPr>
          <w:p w14:paraId="071F4F7A" w14:textId="77777777" w:rsidR="00D8325E" w:rsidRDefault="00D8325E" w:rsidP="00F22A35"/>
        </w:tc>
        <w:tc>
          <w:tcPr>
            <w:tcW w:w="576" w:type="dxa"/>
          </w:tcPr>
          <w:p w14:paraId="66E9178A" w14:textId="77777777" w:rsidR="00D8325E" w:rsidRDefault="00D8325E" w:rsidP="00F22A35"/>
        </w:tc>
        <w:tc>
          <w:tcPr>
            <w:tcW w:w="576" w:type="dxa"/>
          </w:tcPr>
          <w:p w14:paraId="6DBAD775" w14:textId="77777777" w:rsidR="00D8325E" w:rsidRDefault="00D8325E" w:rsidP="00F22A35"/>
        </w:tc>
        <w:tc>
          <w:tcPr>
            <w:tcW w:w="576" w:type="dxa"/>
          </w:tcPr>
          <w:p w14:paraId="447B9C9F" w14:textId="77777777" w:rsidR="00D8325E" w:rsidRDefault="00D8325E" w:rsidP="00F22A35"/>
        </w:tc>
        <w:tc>
          <w:tcPr>
            <w:tcW w:w="576" w:type="dxa"/>
          </w:tcPr>
          <w:p w14:paraId="5CF4A740" w14:textId="19253C00" w:rsidR="00D8325E" w:rsidRDefault="00D8325E" w:rsidP="00F22A35"/>
        </w:tc>
        <w:tc>
          <w:tcPr>
            <w:tcW w:w="576" w:type="dxa"/>
          </w:tcPr>
          <w:p w14:paraId="5CF4A741" w14:textId="77777777" w:rsidR="00D8325E" w:rsidRDefault="00D8325E" w:rsidP="00F22A35"/>
        </w:tc>
        <w:tc>
          <w:tcPr>
            <w:tcW w:w="576" w:type="dxa"/>
          </w:tcPr>
          <w:p w14:paraId="5CF4A742" w14:textId="77777777" w:rsidR="00D8325E" w:rsidRDefault="00D8325E" w:rsidP="00F22A35"/>
        </w:tc>
        <w:tc>
          <w:tcPr>
            <w:tcW w:w="576" w:type="dxa"/>
          </w:tcPr>
          <w:p w14:paraId="5CF4A743" w14:textId="77777777" w:rsidR="00D8325E" w:rsidRDefault="00D8325E" w:rsidP="00F22A35"/>
        </w:tc>
      </w:tr>
      <w:tr w:rsidR="00D8325E" w14:paraId="5CF4A74B" w14:textId="77777777" w:rsidTr="00D8325E">
        <w:trPr>
          <w:trHeight w:val="467"/>
        </w:trPr>
        <w:tc>
          <w:tcPr>
            <w:tcW w:w="4518" w:type="dxa"/>
          </w:tcPr>
          <w:p w14:paraId="5CF4A745" w14:textId="69A1A515" w:rsidR="00D8325E" w:rsidRPr="008C14D4" w:rsidRDefault="00D8325E" w:rsidP="00F22A35">
            <w:pPr>
              <w:pStyle w:val="Bullet1"/>
              <w:rPr>
                <w:rFonts w:asciiTheme="minorHAnsi" w:hAnsiTheme="minorHAnsi" w:cstheme="minorHAnsi"/>
                <w:color w:val="000000"/>
              </w:rPr>
            </w:pPr>
            <w:r w:rsidRPr="00CD4BC1">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tc>
        <w:tc>
          <w:tcPr>
            <w:tcW w:w="576" w:type="dxa"/>
          </w:tcPr>
          <w:p w14:paraId="5CF4A746" w14:textId="77777777" w:rsidR="00D8325E" w:rsidRDefault="00D8325E" w:rsidP="00F22A35"/>
        </w:tc>
        <w:tc>
          <w:tcPr>
            <w:tcW w:w="576" w:type="dxa"/>
          </w:tcPr>
          <w:p w14:paraId="65D95FC3" w14:textId="77777777" w:rsidR="00D8325E" w:rsidRDefault="00D8325E" w:rsidP="00F22A35"/>
        </w:tc>
        <w:tc>
          <w:tcPr>
            <w:tcW w:w="576" w:type="dxa"/>
          </w:tcPr>
          <w:p w14:paraId="4C0B2D1A" w14:textId="77777777" w:rsidR="00D8325E" w:rsidRDefault="00D8325E" w:rsidP="00F22A35"/>
        </w:tc>
        <w:tc>
          <w:tcPr>
            <w:tcW w:w="576" w:type="dxa"/>
          </w:tcPr>
          <w:p w14:paraId="0B611B83" w14:textId="77777777" w:rsidR="00D8325E" w:rsidRDefault="00D8325E" w:rsidP="00F22A35"/>
        </w:tc>
        <w:tc>
          <w:tcPr>
            <w:tcW w:w="576" w:type="dxa"/>
          </w:tcPr>
          <w:p w14:paraId="49D6F663" w14:textId="77777777" w:rsidR="00D8325E" w:rsidRDefault="00D8325E" w:rsidP="00F22A35"/>
        </w:tc>
        <w:tc>
          <w:tcPr>
            <w:tcW w:w="576" w:type="dxa"/>
          </w:tcPr>
          <w:p w14:paraId="1D262B5E" w14:textId="77777777" w:rsidR="00D8325E" w:rsidRDefault="00D8325E" w:rsidP="00F22A35"/>
        </w:tc>
        <w:tc>
          <w:tcPr>
            <w:tcW w:w="576" w:type="dxa"/>
          </w:tcPr>
          <w:p w14:paraId="1BBA93E8" w14:textId="77777777" w:rsidR="00D8325E" w:rsidRDefault="00D8325E" w:rsidP="00F22A35"/>
        </w:tc>
        <w:tc>
          <w:tcPr>
            <w:tcW w:w="576" w:type="dxa"/>
          </w:tcPr>
          <w:p w14:paraId="3586A129" w14:textId="77777777" w:rsidR="00D8325E" w:rsidRDefault="00D8325E" w:rsidP="00F22A35"/>
        </w:tc>
        <w:tc>
          <w:tcPr>
            <w:tcW w:w="576" w:type="dxa"/>
          </w:tcPr>
          <w:p w14:paraId="02FA0946" w14:textId="77777777" w:rsidR="00D8325E" w:rsidRDefault="00D8325E" w:rsidP="00F22A35"/>
        </w:tc>
        <w:tc>
          <w:tcPr>
            <w:tcW w:w="576" w:type="dxa"/>
          </w:tcPr>
          <w:p w14:paraId="1DE9FC0C" w14:textId="77777777" w:rsidR="00D8325E" w:rsidRDefault="00D8325E" w:rsidP="00F22A35"/>
        </w:tc>
        <w:tc>
          <w:tcPr>
            <w:tcW w:w="576" w:type="dxa"/>
          </w:tcPr>
          <w:p w14:paraId="6818B9D6" w14:textId="77777777" w:rsidR="00D8325E" w:rsidRDefault="00D8325E" w:rsidP="00F22A35"/>
        </w:tc>
        <w:tc>
          <w:tcPr>
            <w:tcW w:w="576" w:type="dxa"/>
          </w:tcPr>
          <w:p w14:paraId="5CF4A747" w14:textId="74B1E7DB" w:rsidR="00D8325E" w:rsidRDefault="00D8325E" w:rsidP="00F22A35"/>
        </w:tc>
        <w:tc>
          <w:tcPr>
            <w:tcW w:w="576" w:type="dxa"/>
          </w:tcPr>
          <w:p w14:paraId="5CF4A748" w14:textId="77777777" w:rsidR="00D8325E" w:rsidRDefault="00D8325E" w:rsidP="00F22A35"/>
        </w:tc>
        <w:tc>
          <w:tcPr>
            <w:tcW w:w="576" w:type="dxa"/>
          </w:tcPr>
          <w:p w14:paraId="5CF4A749" w14:textId="77777777" w:rsidR="00D8325E" w:rsidRDefault="00D8325E" w:rsidP="00F22A35"/>
        </w:tc>
        <w:tc>
          <w:tcPr>
            <w:tcW w:w="576" w:type="dxa"/>
          </w:tcPr>
          <w:p w14:paraId="5CF4A74A" w14:textId="77777777" w:rsidR="00D8325E" w:rsidRDefault="00D8325E" w:rsidP="00F22A35"/>
        </w:tc>
      </w:tr>
      <w:tr w:rsidR="00D8325E" w14:paraId="5CF4A752" w14:textId="77777777" w:rsidTr="00D8325E">
        <w:trPr>
          <w:trHeight w:val="467"/>
        </w:trPr>
        <w:tc>
          <w:tcPr>
            <w:tcW w:w="4518" w:type="dxa"/>
          </w:tcPr>
          <w:p w14:paraId="5CF4A74C" w14:textId="794700F3" w:rsidR="00D8325E" w:rsidRPr="00BC1C3B" w:rsidRDefault="00D8325E" w:rsidP="00F22A35">
            <w:pPr>
              <w:pStyle w:val="Bullet1"/>
              <w:rPr>
                <w:rFonts w:asciiTheme="minorHAnsi" w:hAnsiTheme="minorHAnsi" w:cstheme="minorHAnsi"/>
                <w:color w:val="000000"/>
              </w:rPr>
            </w:pPr>
            <w:r w:rsidRPr="00CD4BC1">
              <w:t xml:space="preserve">Plan and conduct an investigation or test a design solution in a safe and ethical manner including considerations </w:t>
            </w:r>
            <w:r w:rsidRPr="00CD4BC1">
              <w:lastRenderedPageBreak/>
              <w:t>of environmental, social, and personal impacts.</w:t>
            </w:r>
          </w:p>
        </w:tc>
        <w:tc>
          <w:tcPr>
            <w:tcW w:w="576" w:type="dxa"/>
          </w:tcPr>
          <w:p w14:paraId="5CF4A74D" w14:textId="77777777" w:rsidR="00D8325E" w:rsidRDefault="00D8325E" w:rsidP="00F22A35"/>
        </w:tc>
        <w:tc>
          <w:tcPr>
            <w:tcW w:w="576" w:type="dxa"/>
          </w:tcPr>
          <w:p w14:paraId="18C524FA" w14:textId="77777777" w:rsidR="00D8325E" w:rsidRDefault="00D8325E" w:rsidP="00F22A35"/>
        </w:tc>
        <w:tc>
          <w:tcPr>
            <w:tcW w:w="576" w:type="dxa"/>
          </w:tcPr>
          <w:p w14:paraId="5B1BC627" w14:textId="77777777" w:rsidR="00D8325E" w:rsidRDefault="00D8325E" w:rsidP="00F22A35"/>
        </w:tc>
        <w:tc>
          <w:tcPr>
            <w:tcW w:w="576" w:type="dxa"/>
          </w:tcPr>
          <w:p w14:paraId="1FB81D3A" w14:textId="77777777" w:rsidR="00D8325E" w:rsidRDefault="00D8325E" w:rsidP="00F22A35"/>
        </w:tc>
        <w:tc>
          <w:tcPr>
            <w:tcW w:w="576" w:type="dxa"/>
          </w:tcPr>
          <w:p w14:paraId="42528B07" w14:textId="77777777" w:rsidR="00D8325E" w:rsidRDefault="00D8325E" w:rsidP="00F22A35"/>
        </w:tc>
        <w:tc>
          <w:tcPr>
            <w:tcW w:w="576" w:type="dxa"/>
          </w:tcPr>
          <w:p w14:paraId="49C6B9DC" w14:textId="77777777" w:rsidR="00D8325E" w:rsidRDefault="00D8325E" w:rsidP="00F22A35"/>
        </w:tc>
        <w:tc>
          <w:tcPr>
            <w:tcW w:w="576" w:type="dxa"/>
          </w:tcPr>
          <w:p w14:paraId="6EC96F1A" w14:textId="77777777" w:rsidR="00D8325E" w:rsidRDefault="00D8325E" w:rsidP="00F22A35"/>
        </w:tc>
        <w:tc>
          <w:tcPr>
            <w:tcW w:w="576" w:type="dxa"/>
          </w:tcPr>
          <w:p w14:paraId="71DB55AE" w14:textId="77777777" w:rsidR="00D8325E" w:rsidRDefault="00D8325E" w:rsidP="00F22A35"/>
        </w:tc>
        <w:tc>
          <w:tcPr>
            <w:tcW w:w="576" w:type="dxa"/>
          </w:tcPr>
          <w:p w14:paraId="4D27C164" w14:textId="77777777" w:rsidR="00D8325E" w:rsidRDefault="00D8325E" w:rsidP="00F22A35"/>
        </w:tc>
        <w:tc>
          <w:tcPr>
            <w:tcW w:w="576" w:type="dxa"/>
          </w:tcPr>
          <w:p w14:paraId="41CDEEFC" w14:textId="77777777" w:rsidR="00D8325E" w:rsidRDefault="00D8325E" w:rsidP="00F22A35"/>
        </w:tc>
        <w:tc>
          <w:tcPr>
            <w:tcW w:w="576" w:type="dxa"/>
          </w:tcPr>
          <w:p w14:paraId="4FD80F81" w14:textId="77777777" w:rsidR="00D8325E" w:rsidRDefault="00D8325E" w:rsidP="00F22A35"/>
        </w:tc>
        <w:tc>
          <w:tcPr>
            <w:tcW w:w="576" w:type="dxa"/>
          </w:tcPr>
          <w:p w14:paraId="5CF4A74E" w14:textId="6A3A0B80" w:rsidR="00D8325E" w:rsidRDefault="00D8325E" w:rsidP="00F22A35"/>
        </w:tc>
        <w:tc>
          <w:tcPr>
            <w:tcW w:w="576" w:type="dxa"/>
          </w:tcPr>
          <w:p w14:paraId="5CF4A74F" w14:textId="77777777" w:rsidR="00D8325E" w:rsidRDefault="00D8325E" w:rsidP="00F22A35"/>
        </w:tc>
        <w:tc>
          <w:tcPr>
            <w:tcW w:w="576" w:type="dxa"/>
          </w:tcPr>
          <w:p w14:paraId="5CF4A750" w14:textId="77777777" w:rsidR="00D8325E" w:rsidRDefault="00D8325E" w:rsidP="00F22A35"/>
        </w:tc>
        <w:tc>
          <w:tcPr>
            <w:tcW w:w="576" w:type="dxa"/>
          </w:tcPr>
          <w:p w14:paraId="5CF4A751" w14:textId="77777777" w:rsidR="00D8325E" w:rsidRDefault="00D8325E" w:rsidP="00F22A35"/>
        </w:tc>
      </w:tr>
      <w:tr w:rsidR="00D8325E" w14:paraId="5CF4A759" w14:textId="77777777" w:rsidTr="00D8325E">
        <w:trPr>
          <w:trHeight w:val="467"/>
        </w:trPr>
        <w:tc>
          <w:tcPr>
            <w:tcW w:w="4518" w:type="dxa"/>
          </w:tcPr>
          <w:p w14:paraId="5CF4A753" w14:textId="33FC60D1" w:rsidR="00D8325E" w:rsidRPr="008C14D4" w:rsidRDefault="00D8325E" w:rsidP="00F22A35">
            <w:pPr>
              <w:pStyle w:val="Bullet1"/>
              <w:rPr>
                <w:rFonts w:asciiTheme="minorHAnsi" w:hAnsiTheme="minorHAnsi" w:cstheme="minorHAnsi"/>
                <w:color w:val="000000"/>
              </w:rPr>
            </w:pPr>
            <w:r w:rsidRPr="00CD4BC1">
              <w:t>Select appropriate tools to collect, record, analyze, and evaluate data.</w:t>
            </w:r>
          </w:p>
        </w:tc>
        <w:tc>
          <w:tcPr>
            <w:tcW w:w="576" w:type="dxa"/>
          </w:tcPr>
          <w:p w14:paraId="5CF4A754" w14:textId="77777777" w:rsidR="00D8325E" w:rsidRDefault="00D8325E" w:rsidP="00F22A35"/>
        </w:tc>
        <w:tc>
          <w:tcPr>
            <w:tcW w:w="576" w:type="dxa"/>
          </w:tcPr>
          <w:p w14:paraId="05EF61C3" w14:textId="77777777" w:rsidR="00D8325E" w:rsidRDefault="00D8325E" w:rsidP="00F22A35"/>
        </w:tc>
        <w:tc>
          <w:tcPr>
            <w:tcW w:w="576" w:type="dxa"/>
          </w:tcPr>
          <w:p w14:paraId="6D9980CD" w14:textId="77777777" w:rsidR="00D8325E" w:rsidRDefault="00D8325E" w:rsidP="00F22A35"/>
        </w:tc>
        <w:tc>
          <w:tcPr>
            <w:tcW w:w="576" w:type="dxa"/>
          </w:tcPr>
          <w:p w14:paraId="12A22E9A" w14:textId="77777777" w:rsidR="00D8325E" w:rsidRDefault="00D8325E" w:rsidP="00F22A35"/>
        </w:tc>
        <w:tc>
          <w:tcPr>
            <w:tcW w:w="576" w:type="dxa"/>
          </w:tcPr>
          <w:p w14:paraId="4576E431" w14:textId="77777777" w:rsidR="00D8325E" w:rsidRDefault="00D8325E" w:rsidP="00F22A35"/>
        </w:tc>
        <w:tc>
          <w:tcPr>
            <w:tcW w:w="576" w:type="dxa"/>
          </w:tcPr>
          <w:p w14:paraId="7ABF1513" w14:textId="77777777" w:rsidR="00D8325E" w:rsidRDefault="00D8325E" w:rsidP="00F22A35"/>
        </w:tc>
        <w:tc>
          <w:tcPr>
            <w:tcW w:w="576" w:type="dxa"/>
          </w:tcPr>
          <w:p w14:paraId="7FD51ACB" w14:textId="77777777" w:rsidR="00D8325E" w:rsidRDefault="00D8325E" w:rsidP="00F22A35"/>
        </w:tc>
        <w:tc>
          <w:tcPr>
            <w:tcW w:w="576" w:type="dxa"/>
          </w:tcPr>
          <w:p w14:paraId="30E7CB0A" w14:textId="77777777" w:rsidR="00D8325E" w:rsidRDefault="00D8325E" w:rsidP="00F22A35"/>
        </w:tc>
        <w:tc>
          <w:tcPr>
            <w:tcW w:w="576" w:type="dxa"/>
          </w:tcPr>
          <w:p w14:paraId="35D13D23" w14:textId="77777777" w:rsidR="00D8325E" w:rsidRDefault="00D8325E" w:rsidP="00F22A35"/>
        </w:tc>
        <w:tc>
          <w:tcPr>
            <w:tcW w:w="576" w:type="dxa"/>
          </w:tcPr>
          <w:p w14:paraId="20FE0583" w14:textId="77777777" w:rsidR="00D8325E" w:rsidRDefault="00D8325E" w:rsidP="00F22A35"/>
        </w:tc>
        <w:tc>
          <w:tcPr>
            <w:tcW w:w="576" w:type="dxa"/>
          </w:tcPr>
          <w:p w14:paraId="4B8200F2" w14:textId="77777777" w:rsidR="00D8325E" w:rsidRDefault="00D8325E" w:rsidP="00F22A35"/>
        </w:tc>
        <w:tc>
          <w:tcPr>
            <w:tcW w:w="576" w:type="dxa"/>
          </w:tcPr>
          <w:p w14:paraId="5CF4A755" w14:textId="33547E67" w:rsidR="00D8325E" w:rsidRDefault="00D8325E" w:rsidP="00F22A35"/>
        </w:tc>
        <w:tc>
          <w:tcPr>
            <w:tcW w:w="576" w:type="dxa"/>
          </w:tcPr>
          <w:p w14:paraId="5CF4A756" w14:textId="77777777" w:rsidR="00D8325E" w:rsidRDefault="00D8325E" w:rsidP="00F22A35"/>
        </w:tc>
        <w:tc>
          <w:tcPr>
            <w:tcW w:w="576" w:type="dxa"/>
          </w:tcPr>
          <w:p w14:paraId="5CF4A757" w14:textId="77777777" w:rsidR="00D8325E" w:rsidRDefault="00D8325E" w:rsidP="00F22A35"/>
        </w:tc>
        <w:tc>
          <w:tcPr>
            <w:tcW w:w="576" w:type="dxa"/>
          </w:tcPr>
          <w:p w14:paraId="5CF4A758" w14:textId="77777777" w:rsidR="00D8325E" w:rsidRDefault="00D8325E" w:rsidP="00F22A35"/>
        </w:tc>
      </w:tr>
      <w:tr w:rsidR="00D8325E" w14:paraId="5CF4A760" w14:textId="77777777" w:rsidTr="00D8325E">
        <w:trPr>
          <w:trHeight w:val="467"/>
        </w:trPr>
        <w:tc>
          <w:tcPr>
            <w:tcW w:w="4518" w:type="dxa"/>
          </w:tcPr>
          <w:p w14:paraId="5CF4A75A" w14:textId="741AF32F" w:rsidR="00D8325E" w:rsidRPr="008C14D4" w:rsidRDefault="00D8325E" w:rsidP="00F22A35">
            <w:pPr>
              <w:pStyle w:val="Bullet1"/>
              <w:rPr>
                <w:rFonts w:asciiTheme="minorHAnsi" w:eastAsia="Times New Roman" w:hAnsiTheme="minorHAnsi" w:cstheme="minorHAnsi"/>
                <w:color w:val="000000"/>
              </w:rPr>
            </w:pPr>
            <w:r w:rsidRPr="00CD4BC1">
              <w:t>Make directional hypotheses that specify what happens to a dependent variable when an independent variable is manipulated.</w:t>
            </w:r>
          </w:p>
        </w:tc>
        <w:tc>
          <w:tcPr>
            <w:tcW w:w="576" w:type="dxa"/>
          </w:tcPr>
          <w:p w14:paraId="5CF4A75B" w14:textId="77777777" w:rsidR="00D8325E" w:rsidRDefault="00D8325E" w:rsidP="00F22A35"/>
        </w:tc>
        <w:tc>
          <w:tcPr>
            <w:tcW w:w="576" w:type="dxa"/>
          </w:tcPr>
          <w:p w14:paraId="1438D3E2" w14:textId="77777777" w:rsidR="00D8325E" w:rsidRDefault="00D8325E" w:rsidP="00F22A35"/>
        </w:tc>
        <w:tc>
          <w:tcPr>
            <w:tcW w:w="576" w:type="dxa"/>
          </w:tcPr>
          <w:p w14:paraId="40EE02F1" w14:textId="77777777" w:rsidR="00D8325E" w:rsidRDefault="00D8325E" w:rsidP="00F22A35"/>
        </w:tc>
        <w:tc>
          <w:tcPr>
            <w:tcW w:w="576" w:type="dxa"/>
          </w:tcPr>
          <w:p w14:paraId="26321A1B" w14:textId="77777777" w:rsidR="00D8325E" w:rsidRDefault="00D8325E" w:rsidP="00F22A35"/>
        </w:tc>
        <w:tc>
          <w:tcPr>
            <w:tcW w:w="576" w:type="dxa"/>
          </w:tcPr>
          <w:p w14:paraId="3BE0C72D" w14:textId="77777777" w:rsidR="00D8325E" w:rsidRDefault="00D8325E" w:rsidP="00F22A35"/>
        </w:tc>
        <w:tc>
          <w:tcPr>
            <w:tcW w:w="576" w:type="dxa"/>
          </w:tcPr>
          <w:p w14:paraId="050E39B6" w14:textId="77777777" w:rsidR="00D8325E" w:rsidRDefault="00D8325E" w:rsidP="00F22A35"/>
        </w:tc>
        <w:tc>
          <w:tcPr>
            <w:tcW w:w="576" w:type="dxa"/>
          </w:tcPr>
          <w:p w14:paraId="44DFF36A" w14:textId="77777777" w:rsidR="00D8325E" w:rsidRDefault="00D8325E" w:rsidP="00F22A35"/>
        </w:tc>
        <w:tc>
          <w:tcPr>
            <w:tcW w:w="576" w:type="dxa"/>
          </w:tcPr>
          <w:p w14:paraId="6D305499" w14:textId="77777777" w:rsidR="00D8325E" w:rsidRDefault="00D8325E" w:rsidP="00F22A35"/>
        </w:tc>
        <w:tc>
          <w:tcPr>
            <w:tcW w:w="576" w:type="dxa"/>
          </w:tcPr>
          <w:p w14:paraId="1C04F357" w14:textId="77777777" w:rsidR="00D8325E" w:rsidRDefault="00D8325E" w:rsidP="00F22A35"/>
        </w:tc>
        <w:tc>
          <w:tcPr>
            <w:tcW w:w="576" w:type="dxa"/>
          </w:tcPr>
          <w:p w14:paraId="451CF84B" w14:textId="77777777" w:rsidR="00D8325E" w:rsidRDefault="00D8325E" w:rsidP="00F22A35"/>
        </w:tc>
        <w:tc>
          <w:tcPr>
            <w:tcW w:w="576" w:type="dxa"/>
          </w:tcPr>
          <w:p w14:paraId="60E5A21A" w14:textId="77777777" w:rsidR="00D8325E" w:rsidRDefault="00D8325E" w:rsidP="00F22A35"/>
        </w:tc>
        <w:tc>
          <w:tcPr>
            <w:tcW w:w="576" w:type="dxa"/>
          </w:tcPr>
          <w:p w14:paraId="5CF4A75C" w14:textId="2119412A" w:rsidR="00D8325E" w:rsidRDefault="00D8325E" w:rsidP="00F22A35"/>
        </w:tc>
        <w:tc>
          <w:tcPr>
            <w:tcW w:w="576" w:type="dxa"/>
          </w:tcPr>
          <w:p w14:paraId="5CF4A75D" w14:textId="77777777" w:rsidR="00D8325E" w:rsidRDefault="00D8325E" w:rsidP="00F22A35"/>
        </w:tc>
        <w:tc>
          <w:tcPr>
            <w:tcW w:w="576" w:type="dxa"/>
          </w:tcPr>
          <w:p w14:paraId="5CF4A75E" w14:textId="77777777" w:rsidR="00D8325E" w:rsidRDefault="00D8325E" w:rsidP="00F22A35"/>
        </w:tc>
        <w:tc>
          <w:tcPr>
            <w:tcW w:w="576" w:type="dxa"/>
          </w:tcPr>
          <w:p w14:paraId="5CF4A75F" w14:textId="77777777" w:rsidR="00D8325E" w:rsidRDefault="00D8325E" w:rsidP="00F22A35"/>
        </w:tc>
      </w:tr>
      <w:tr w:rsidR="00D8325E" w14:paraId="5CF4A767" w14:textId="77777777" w:rsidTr="00D8325E">
        <w:trPr>
          <w:trHeight w:val="467"/>
        </w:trPr>
        <w:tc>
          <w:tcPr>
            <w:tcW w:w="4518" w:type="dxa"/>
          </w:tcPr>
          <w:p w14:paraId="5CF4A761" w14:textId="48F05A4B" w:rsidR="00D8325E" w:rsidRPr="00281CA1" w:rsidRDefault="00D8325E" w:rsidP="00F22A35">
            <w:pPr>
              <w:pStyle w:val="Bullet1"/>
            </w:pPr>
            <w:r w:rsidRPr="00CD4BC1">
              <w:t>Manipulate variables and collect data about a complex model of a proposed process or system to identify failure points or improve performance relative to criteria for success or other variables.</w:t>
            </w:r>
          </w:p>
        </w:tc>
        <w:tc>
          <w:tcPr>
            <w:tcW w:w="576" w:type="dxa"/>
          </w:tcPr>
          <w:p w14:paraId="5CF4A762" w14:textId="77777777" w:rsidR="00D8325E" w:rsidRDefault="00D8325E" w:rsidP="00F22A35"/>
        </w:tc>
        <w:tc>
          <w:tcPr>
            <w:tcW w:w="576" w:type="dxa"/>
          </w:tcPr>
          <w:p w14:paraId="734FCECD" w14:textId="77777777" w:rsidR="00D8325E" w:rsidRDefault="00D8325E" w:rsidP="00F22A35"/>
        </w:tc>
        <w:tc>
          <w:tcPr>
            <w:tcW w:w="576" w:type="dxa"/>
          </w:tcPr>
          <w:p w14:paraId="1B96E896" w14:textId="77777777" w:rsidR="00D8325E" w:rsidRDefault="00D8325E" w:rsidP="00F22A35"/>
        </w:tc>
        <w:tc>
          <w:tcPr>
            <w:tcW w:w="576" w:type="dxa"/>
          </w:tcPr>
          <w:p w14:paraId="4EECCC6C" w14:textId="77777777" w:rsidR="00D8325E" w:rsidRDefault="00D8325E" w:rsidP="00F22A35"/>
        </w:tc>
        <w:tc>
          <w:tcPr>
            <w:tcW w:w="576" w:type="dxa"/>
          </w:tcPr>
          <w:p w14:paraId="1D09DC2B" w14:textId="77777777" w:rsidR="00D8325E" w:rsidRDefault="00D8325E" w:rsidP="00F22A35"/>
        </w:tc>
        <w:tc>
          <w:tcPr>
            <w:tcW w:w="576" w:type="dxa"/>
          </w:tcPr>
          <w:p w14:paraId="3ABA5A02" w14:textId="77777777" w:rsidR="00D8325E" w:rsidRDefault="00D8325E" w:rsidP="00F22A35"/>
        </w:tc>
        <w:tc>
          <w:tcPr>
            <w:tcW w:w="576" w:type="dxa"/>
          </w:tcPr>
          <w:p w14:paraId="2954D06B" w14:textId="77777777" w:rsidR="00D8325E" w:rsidRDefault="00D8325E" w:rsidP="00F22A35"/>
        </w:tc>
        <w:tc>
          <w:tcPr>
            <w:tcW w:w="576" w:type="dxa"/>
          </w:tcPr>
          <w:p w14:paraId="231403C8" w14:textId="77777777" w:rsidR="00D8325E" w:rsidRDefault="00D8325E" w:rsidP="00F22A35"/>
        </w:tc>
        <w:tc>
          <w:tcPr>
            <w:tcW w:w="576" w:type="dxa"/>
          </w:tcPr>
          <w:p w14:paraId="7262A634" w14:textId="77777777" w:rsidR="00D8325E" w:rsidRDefault="00D8325E" w:rsidP="00F22A35"/>
        </w:tc>
        <w:tc>
          <w:tcPr>
            <w:tcW w:w="576" w:type="dxa"/>
          </w:tcPr>
          <w:p w14:paraId="61DC4051" w14:textId="77777777" w:rsidR="00D8325E" w:rsidRDefault="00D8325E" w:rsidP="00F22A35"/>
        </w:tc>
        <w:tc>
          <w:tcPr>
            <w:tcW w:w="576" w:type="dxa"/>
          </w:tcPr>
          <w:p w14:paraId="4658998C" w14:textId="77777777" w:rsidR="00D8325E" w:rsidRDefault="00D8325E" w:rsidP="00F22A35"/>
        </w:tc>
        <w:tc>
          <w:tcPr>
            <w:tcW w:w="576" w:type="dxa"/>
          </w:tcPr>
          <w:p w14:paraId="5CF4A763" w14:textId="609EC781" w:rsidR="00D8325E" w:rsidRDefault="00D8325E" w:rsidP="00F22A35"/>
        </w:tc>
        <w:tc>
          <w:tcPr>
            <w:tcW w:w="576" w:type="dxa"/>
          </w:tcPr>
          <w:p w14:paraId="5CF4A764" w14:textId="77777777" w:rsidR="00D8325E" w:rsidRDefault="00D8325E" w:rsidP="00F22A35"/>
        </w:tc>
        <w:tc>
          <w:tcPr>
            <w:tcW w:w="576" w:type="dxa"/>
          </w:tcPr>
          <w:p w14:paraId="5CF4A765" w14:textId="77777777" w:rsidR="00D8325E" w:rsidRDefault="00D8325E" w:rsidP="00F22A35"/>
        </w:tc>
        <w:tc>
          <w:tcPr>
            <w:tcW w:w="576" w:type="dxa"/>
          </w:tcPr>
          <w:p w14:paraId="5CF4A766" w14:textId="77777777" w:rsidR="00D8325E" w:rsidRDefault="00D8325E" w:rsidP="00F22A35"/>
        </w:tc>
      </w:tr>
      <w:tr w:rsidR="00D8325E" w14:paraId="5CF4A76E" w14:textId="77777777" w:rsidTr="00D8325E">
        <w:trPr>
          <w:trHeight w:val="467"/>
        </w:trPr>
        <w:tc>
          <w:tcPr>
            <w:tcW w:w="4518" w:type="dxa"/>
          </w:tcPr>
          <w:p w14:paraId="5CF4A768" w14:textId="1410DF88" w:rsidR="00D8325E" w:rsidRPr="00BC1C3B" w:rsidRDefault="00D8325E" w:rsidP="00C942B5">
            <w:pPr>
              <w:pStyle w:val="ListNumber1"/>
              <w:rPr>
                <w:rFonts w:asciiTheme="minorHAnsi" w:hAnsiTheme="minorHAnsi" w:cstheme="minorHAnsi"/>
                <w:color w:val="000000"/>
              </w:rPr>
            </w:pPr>
            <w:r w:rsidRPr="00DE3F0E">
              <w:t>Analyzing and interpreting data</w:t>
            </w:r>
          </w:p>
        </w:tc>
        <w:tc>
          <w:tcPr>
            <w:tcW w:w="576" w:type="dxa"/>
          </w:tcPr>
          <w:p w14:paraId="5CF4A769" w14:textId="77777777" w:rsidR="00D8325E" w:rsidRDefault="00D8325E" w:rsidP="00C942B5"/>
        </w:tc>
        <w:tc>
          <w:tcPr>
            <w:tcW w:w="576" w:type="dxa"/>
          </w:tcPr>
          <w:p w14:paraId="6D88E97C" w14:textId="77777777" w:rsidR="00D8325E" w:rsidRDefault="00D8325E" w:rsidP="00C942B5"/>
        </w:tc>
        <w:tc>
          <w:tcPr>
            <w:tcW w:w="576" w:type="dxa"/>
          </w:tcPr>
          <w:p w14:paraId="4EB3DC1E" w14:textId="77777777" w:rsidR="00D8325E" w:rsidRDefault="00D8325E" w:rsidP="00C942B5"/>
        </w:tc>
        <w:tc>
          <w:tcPr>
            <w:tcW w:w="576" w:type="dxa"/>
          </w:tcPr>
          <w:p w14:paraId="72B86A21" w14:textId="77777777" w:rsidR="00D8325E" w:rsidRDefault="00D8325E" w:rsidP="00C942B5"/>
        </w:tc>
        <w:tc>
          <w:tcPr>
            <w:tcW w:w="576" w:type="dxa"/>
          </w:tcPr>
          <w:p w14:paraId="70CD0409" w14:textId="77777777" w:rsidR="00D8325E" w:rsidRDefault="00D8325E" w:rsidP="00C942B5"/>
        </w:tc>
        <w:tc>
          <w:tcPr>
            <w:tcW w:w="576" w:type="dxa"/>
          </w:tcPr>
          <w:p w14:paraId="2441EAF3" w14:textId="77777777" w:rsidR="00D8325E" w:rsidRDefault="00D8325E" w:rsidP="00C942B5"/>
        </w:tc>
        <w:tc>
          <w:tcPr>
            <w:tcW w:w="576" w:type="dxa"/>
          </w:tcPr>
          <w:p w14:paraId="25FCBA0F" w14:textId="77777777" w:rsidR="00D8325E" w:rsidRDefault="00D8325E" w:rsidP="00C942B5"/>
        </w:tc>
        <w:tc>
          <w:tcPr>
            <w:tcW w:w="576" w:type="dxa"/>
          </w:tcPr>
          <w:p w14:paraId="7D6DFE2C" w14:textId="77777777" w:rsidR="00D8325E" w:rsidRDefault="00D8325E" w:rsidP="00C942B5"/>
        </w:tc>
        <w:tc>
          <w:tcPr>
            <w:tcW w:w="576" w:type="dxa"/>
          </w:tcPr>
          <w:p w14:paraId="2E33510B" w14:textId="77777777" w:rsidR="00D8325E" w:rsidRDefault="00D8325E" w:rsidP="00C942B5"/>
        </w:tc>
        <w:tc>
          <w:tcPr>
            <w:tcW w:w="576" w:type="dxa"/>
          </w:tcPr>
          <w:p w14:paraId="5CA62CD2" w14:textId="77777777" w:rsidR="00D8325E" w:rsidRDefault="00D8325E" w:rsidP="00C942B5"/>
        </w:tc>
        <w:tc>
          <w:tcPr>
            <w:tcW w:w="576" w:type="dxa"/>
          </w:tcPr>
          <w:p w14:paraId="190CA27A" w14:textId="77777777" w:rsidR="00D8325E" w:rsidRDefault="00D8325E" w:rsidP="00C942B5"/>
        </w:tc>
        <w:tc>
          <w:tcPr>
            <w:tcW w:w="576" w:type="dxa"/>
          </w:tcPr>
          <w:p w14:paraId="5CF4A76A" w14:textId="0E09624B" w:rsidR="00D8325E" w:rsidRDefault="00D8325E" w:rsidP="00C942B5"/>
        </w:tc>
        <w:tc>
          <w:tcPr>
            <w:tcW w:w="576" w:type="dxa"/>
          </w:tcPr>
          <w:p w14:paraId="5CF4A76B" w14:textId="77777777" w:rsidR="00D8325E" w:rsidRDefault="00D8325E" w:rsidP="00C942B5"/>
        </w:tc>
        <w:tc>
          <w:tcPr>
            <w:tcW w:w="576" w:type="dxa"/>
          </w:tcPr>
          <w:p w14:paraId="5CF4A76C" w14:textId="77777777" w:rsidR="00D8325E" w:rsidRDefault="00D8325E" w:rsidP="00C942B5"/>
        </w:tc>
        <w:tc>
          <w:tcPr>
            <w:tcW w:w="576" w:type="dxa"/>
          </w:tcPr>
          <w:p w14:paraId="5CF4A76D" w14:textId="77777777" w:rsidR="00D8325E" w:rsidRDefault="00D8325E" w:rsidP="00C942B5"/>
        </w:tc>
      </w:tr>
      <w:tr w:rsidR="00D8325E" w14:paraId="5CF4A775" w14:textId="77777777" w:rsidTr="00D8325E">
        <w:trPr>
          <w:trHeight w:val="467"/>
        </w:trPr>
        <w:tc>
          <w:tcPr>
            <w:tcW w:w="4518" w:type="dxa"/>
          </w:tcPr>
          <w:p w14:paraId="5CF4A76F" w14:textId="665C255E" w:rsidR="00D8325E" w:rsidRPr="008C14D4" w:rsidRDefault="00D8325E" w:rsidP="00C942B5">
            <w:pPr>
              <w:pStyle w:val="Bullet1"/>
              <w:rPr>
                <w:rFonts w:asciiTheme="minorHAnsi" w:hAnsiTheme="minorHAnsi" w:cstheme="minorHAnsi"/>
                <w:color w:val="000000"/>
              </w:rPr>
            </w:pPr>
            <w:r w:rsidRPr="00DE3F0E">
              <w:t>Analyze data using tools, technologies, and/or models (e.g., computational, mathematical) in order to make valid and reliable scientific claims or determine an optimal design solution.</w:t>
            </w:r>
          </w:p>
        </w:tc>
        <w:tc>
          <w:tcPr>
            <w:tcW w:w="576" w:type="dxa"/>
          </w:tcPr>
          <w:p w14:paraId="5CF4A770" w14:textId="77777777" w:rsidR="00D8325E" w:rsidRDefault="00D8325E" w:rsidP="00C942B5"/>
        </w:tc>
        <w:tc>
          <w:tcPr>
            <w:tcW w:w="576" w:type="dxa"/>
          </w:tcPr>
          <w:p w14:paraId="149B439C" w14:textId="77777777" w:rsidR="00D8325E" w:rsidRDefault="00D8325E" w:rsidP="00C942B5"/>
        </w:tc>
        <w:tc>
          <w:tcPr>
            <w:tcW w:w="576" w:type="dxa"/>
          </w:tcPr>
          <w:p w14:paraId="1C22E49A" w14:textId="77777777" w:rsidR="00D8325E" w:rsidRDefault="00D8325E" w:rsidP="00C942B5"/>
        </w:tc>
        <w:tc>
          <w:tcPr>
            <w:tcW w:w="576" w:type="dxa"/>
          </w:tcPr>
          <w:p w14:paraId="4C1609EE" w14:textId="77777777" w:rsidR="00D8325E" w:rsidRDefault="00D8325E" w:rsidP="00C942B5"/>
        </w:tc>
        <w:tc>
          <w:tcPr>
            <w:tcW w:w="576" w:type="dxa"/>
          </w:tcPr>
          <w:p w14:paraId="43BF8842" w14:textId="77777777" w:rsidR="00D8325E" w:rsidRDefault="00D8325E" w:rsidP="00C942B5"/>
        </w:tc>
        <w:tc>
          <w:tcPr>
            <w:tcW w:w="576" w:type="dxa"/>
          </w:tcPr>
          <w:p w14:paraId="4B22CAF6" w14:textId="77777777" w:rsidR="00D8325E" w:rsidRDefault="00D8325E" w:rsidP="00C942B5"/>
        </w:tc>
        <w:tc>
          <w:tcPr>
            <w:tcW w:w="576" w:type="dxa"/>
          </w:tcPr>
          <w:p w14:paraId="5866D345" w14:textId="77777777" w:rsidR="00D8325E" w:rsidRDefault="00D8325E" w:rsidP="00C942B5"/>
        </w:tc>
        <w:tc>
          <w:tcPr>
            <w:tcW w:w="576" w:type="dxa"/>
          </w:tcPr>
          <w:p w14:paraId="702ADF94" w14:textId="77777777" w:rsidR="00D8325E" w:rsidRDefault="00D8325E" w:rsidP="00C942B5"/>
        </w:tc>
        <w:tc>
          <w:tcPr>
            <w:tcW w:w="576" w:type="dxa"/>
          </w:tcPr>
          <w:p w14:paraId="0405ADBA" w14:textId="77777777" w:rsidR="00D8325E" w:rsidRDefault="00D8325E" w:rsidP="00C942B5"/>
        </w:tc>
        <w:tc>
          <w:tcPr>
            <w:tcW w:w="576" w:type="dxa"/>
          </w:tcPr>
          <w:p w14:paraId="29570FBD" w14:textId="77777777" w:rsidR="00D8325E" w:rsidRDefault="00D8325E" w:rsidP="00C942B5"/>
        </w:tc>
        <w:tc>
          <w:tcPr>
            <w:tcW w:w="576" w:type="dxa"/>
          </w:tcPr>
          <w:p w14:paraId="602CAEC7" w14:textId="77777777" w:rsidR="00D8325E" w:rsidRDefault="00D8325E" w:rsidP="00C942B5"/>
        </w:tc>
        <w:tc>
          <w:tcPr>
            <w:tcW w:w="576" w:type="dxa"/>
          </w:tcPr>
          <w:p w14:paraId="5CF4A771" w14:textId="37C6C97E" w:rsidR="00D8325E" w:rsidRDefault="00D8325E" w:rsidP="00C942B5"/>
        </w:tc>
        <w:tc>
          <w:tcPr>
            <w:tcW w:w="576" w:type="dxa"/>
          </w:tcPr>
          <w:p w14:paraId="5CF4A772" w14:textId="77777777" w:rsidR="00D8325E" w:rsidRDefault="00D8325E" w:rsidP="00C942B5"/>
        </w:tc>
        <w:tc>
          <w:tcPr>
            <w:tcW w:w="576" w:type="dxa"/>
          </w:tcPr>
          <w:p w14:paraId="5CF4A773" w14:textId="77777777" w:rsidR="00D8325E" w:rsidRDefault="00D8325E" w:rsidP="00C942B5"/>
        </w:tc>
        <w:tc>
          <w:tcPr>
            <w:tcW w:w="576" w:type="dxa"/>
          </w:tcPr>
          <w:p w14:paraId="5CF4A774" w14:textId="77777777" w:rsidR="00D8325E" w:rsidRDefault="00D8325E" w:rsidP="00C942B5"/>
        </w:tc>
      </w:tr>
      <w:tr w:rsidR="00D8325E" w14:paraId="5CF4A77C" w14:textId="77777777" w:rsidTr="00D8325E">
        <w:trPr>
          <w:trHeight w:val="467"/>
        </w:trPr>
        <w:tc>
          <w:tcPr>
            <w:tcW w:w="4518" w:type="dxa"/>
          </w:tcPr>
          <w:p w14:paraId="5CF4A776" w14:textId="7812737E" w:rsidR="00D8325E" w:rsidRPr="008C14D4" w:rsidRDefault="00D8325E" w:rsidP="00C942B5">
            <w:pPr>
              <w:pStyle w:val="Bullet1"/>
              <w:rPr>
                <w:rFonts w:asciiTheme="minorHAnsi" w:hAnsiTheme="minorHAnsi" w:cstheme="minorHAnsi"/>
                <w:color w:val="000000"/>
              </w:rPr>
            </w:pPr>
            <w:r w:rsidRPr="00DE3F0E">
              <w:t xml:space="preserve">Apply concepts of statistics and probability (including determining function fits to data, slope, intercept, and correlation coefficient for linear fits) to scientific and engineering questions </w:t>
            </w:r>
            <w:r w:rsidRPr="00DE3F0E">
              <w:lastRenderedPageBreak/>
              <w:t>and problems, using digital tools when feasible.</w:t>
            </w:r>
          </w:p>
        </w:tc>
        <w:tc>
          <w:tcPr>
            <w:tcW w:w="576" w:type="dxa"/>
          </w:tcPr>
          <w:p w14:paraId="5CF4A777" w14:textId="77777777" w:rsidR="00D8325E" w:rsidRDefault="00D8325E" w:rsidP="00C942B5"/>
        </w:tc>
        <w:tc>
          <w:tcPr>
            <w:tcW w:w="576" w:type="dxa"/>
          </w:tcPr>
          <w:p w14:paraId="3513DBBB" w14:textId="77777777" w:rsidR="00D8325E" w:rsidRDefault="00D8325E" w:rsidP="00C942B5"/>
        </w:tc>
        <w:tc>
          <w:tcPr>
            <w:tcW w:w="576" w:type="dxa"/>
          </w:tcPr>
          <w:p w14:paraId="2343351E" w14:textId="77777777" w:rsidR="00D8325E" w:rsidRDefault="00D8325E" w:rsidP="00C942B5"/>
        </w:tc>
        <w:tc>
          <w:tcPr>
            <w:tcW w:w="576" w:type="dxa"/>
          </w:tcPr>
          <w:p w14:paraId="519335CF" w14:textId="77777777" w:rsidR="00D8325E" w:rsidRDefault="00D8325E" w:rsidP="00C942B5"/>
        </w:tc>
        <w:tc>
          <w:tcPr>
            <w:tcW w:w="576" w:type="dxa"/>
          </w:tcPr>
          <w:p w14:paraId="2128C661" w14:textId="77777777" w:rsidR="00D8325E" w:rsidRDefault="00D8325E" w:rsidP="00C942B5"/>
        </w:tc>
        <w:tc>
          <w:tcPr>
            <w:tcW w:w="576" w:type="dxa"/>
          </w:tcPr>
          <w:p w14:paraId="37FA57F5" w14:textId="77777777" w:rsidR="00D8325E" w:rsidRDefault="00D8325E" w:rsidP="00C942B5"/>
        </w:tc>
        <w:tc>
          <w:tcPr>
            <w:tcW w:w="576" w:type="dxa"/>
          </w:tcPr>
          <w:p w14:paraId="186C5282" w14:textId="77777777" w:rsidR="00D8325E" w:rsidRDefault="00D8325E" w:rsidP="00C942B5"/>
        </w:tc>
        <w:tc>
          <w:tcPr>
            <w:tcW w:w="576" w:type="dxa"/>
          </w:tcPr>
          <w:p w14:paraId="1B682CEB" w14:textId="77777777" w:rsidR="00D8325E" w:rsidRDefault="00D8325E" w:rsidP="00C942B5"/>
        </w:tc>
        <w:tc>
          <w:tcPr>
            <w:tcW w:w="576" w:type="dxa"/>
          </w:tcPr>
          <w:p w14:paraId="71D10EAC" w14:textId="77777777" w:rsidR="00D8325E" w:rsidRDefault="00D8325E" w:rsidP="00C942B5"/>
        </w:tc>
        <w:tc>
          <w:tcPr>
            <w:tcW w:w="576" w:type="dxa"/>
          </w:tcPr>
          <w:p w14:paraId="4EE9A879" w14:textId="77777777" w:rsidR="00D8325E" w:rsidRDefault="00D8325E" w:rsidP="00C942B5"/>
        </w:tc>
        <w:tc>
          <w:tcPr>
            <w:tcW w:w="576" w:type="dxa"/>
          </w:tcPr>
          <w:p w14:paraId="16F4800E" w14:textId="77777777" w:rsidR="00D8325E" w:rsidRDefault="00D8325E" w:rsidP="00C942B5"/>
        </w:tc>
        <w:tc>
          <w:tcPr>
            <w:tcW w:w="576" w:type="dxa"/>
          </w:tcPr>
          <w:p w14:paraId="5CF4A778" w14:textId="39FC1669" w:rsidR="00D8325E" w:rsidRDefault="00D8325E" w:rsidP="00C942B5"/>
        </w:tc>
        <w:tc>
          <w:tcPr>
            <w:tcW w:w="576" w:type="dxa"/>
          </w:tcPr>
          <w:p w14:paraId="5CF4A779" w14:textId="77777777" w:rsidR="00D8325E" w:rsidRDefault="00D8325E" w:rsidP="00C942B5"/>
        </w:tc>
        <w:tc>
          <w:tcPr>
            <w:tcW w:w="576" w:type="dxa"/>
          </w:tcPr>
          <w:p w14:paraId="5CF4A77A" w14:textId="77777777" w:rsidR="00D8325E" w:rsidRDefault="00D8325E" w:rsidP="00C942B5"/>
        </w:tc>
        <w:tc>
          <w:tcPr>
            <w:tcW w:w="576" w:type="dxa"/>
          </w:tcPr>
          <w:p w14:paraId="5CF4A77B" w14:textId="77777777" w:rsidR="00D8325E" w:rsidRDefault="00D8325E" w:rsidP="00C942B5"/>
        </w:tc>
      </w:tr>
      <w:tr w:rsidR="00D8325E" w14:paraId="5CF4A783" w14:textId="77777777" w:rsidTr="00D8325E">
        <w:trPr>
          <w:trHeight w:val="467"/>
        </w:trPr>
        <w:tc>
          <w:tcPr>
            <w:tcW w:w="4518" w:type="dxa"/>
          </w:tcPr>
          <w:p w14:paraId="5CF4A77D" w14:textId="76E59BA3" w:rsidR="00D8325E" w:rsidRPr="008C14D4" w:rsidRDefault="00D8325E" w:rsidP="00C942B5">
            <w:pPr>
              <w:pStyle w:val="Bullet1"/>
              <w:rPr>
                <w:rFonts w:asciiTheme="minorHAnsi" w:hAnsiTheme="minorHAnsi" w:cstheme="minorHAnsi"/>
                <w:color w:val="000000"/>
              </w:rPr>
            </w:pPr>
            <w:r w:rsidRPr="00DE3F0E">
              <w:t>Consider limitations of data analysis (e.g., measurement error, sample selection) when analyzing and interpreting data.</w:t>
            </w:r>
          </w:p>
        </w:tc>
        <w:tc>
          <w:tcPr>
            <w:tcW w:w="576" w:type="dxa"/>
          </w:tcPr>
          <w:p w14:paraId="5CF4A77E" w14:textId="77777777" w:rsidR="00D8325E" w:rsidRDefault="00D8325E" w:rsidP="00C942B5"/>
        </w:tc>
        <w:tc>
          <w:tcPr>
            <w:tcW w:w="576" w:type="dxa"/>
          </w:tcPr>
          <w:p w14:paraId="4D26D712" w14:textId="77777777" w:rsidR="00D8325E" w:rsidRDefault="00D8325E" w:rsidP="00C942B5"/>
        </w:tc>
        <w:tc>
          <w:tcPr>
            <w:tcW w:w="576" w:type="dxa"/>
          </w:tcPr>
          <w:p w14:paraId="2DADA294" w14:textId="77777777" w:rsidR="00D8325E" w:rsidRDefault="00D8325E" w:rsidP="00C942B5"/>
        </w:tc>
        <w:tc>
          <w:tcPr>
            <w:tcW w:w="576" w:type="dxa"/>
          </w:tcPr>
          <w:p w14:paraId="604FB31D" w14:textId="77777777" w:rsidR="00D8325E" w:rsidRDefault="00D8325E" w:rsidP="00C942B5"/>
        </w:tc>
        <w:tc>
          <w:tcPr>
            <w:tcW w:w="576" w:type="dxa"/>
          </w:tcPr>
          <w:p w14:paraId="56A30D52" w14:textId="77777777" w:rsidR="00D8325E" w:rsidRDefault="00D8325E" w:rsidP="00C942B5"/>
        </w:tc>
        <w:tc>
          <w:tcPr>
            <w:tcW w:w="576" w:type="dxa"/>
          </w:tcPr>
          <w:p w14:paraId="22DA15EA" w14:textId="77777777" w:rsidR="00D8325E" w:rsidRDefault="00D8325E" w:rsidP="00C942B5"/>
        </w:tc>
        <w:tc>
          <w:tcPr>
            <w:tcW w:w="576" w:type="dxa"/>
          </w:tcPr>
          <w:p w14:paraId="5AFB6141" w14:textId="77777777" w:rsidR="00D8325E" w:rsidRDefault="00D8325E" w:rsidP="00C942B5"/>
        </w:tc>
        <w:tc>
          <w:tcPr>
            <w:tcW w:w="576" w:type="dxa"/>
          </w:tcPr>
          <w:p w14:paraId="2E7E2B21" w14:textId="77777777" w:rsidR="00D8325E" w:rsidRDefault="00D8325E" w:rsidP="00C942B5"/>
        </w:tc>
        <w:tc>
          <w:tcPr>
            <w:tcW w:w="576" w:type="dxa"/>
          </w:tcPr>
          <w:p w14:paraId="19056B3F" w14:textId="77777777" w:rsidR="00D8325E" w:rsidRDefault="00D8325E" w:rsidP="00C942B5"/>
        </w:tc>
        <w:tc>
          <w:tcPr>
            <w:tcW w:w="576" w:type="dxa"/>
          </w:tcPr>
          <w:p w14:paraId="1AD4AB49" w14:textId="77777777" w:rsidR="00D8325E" w:rsidRDefault="00D8325E" w:rsidP="00C942B5"/>
        </w:tc>
        <w:tc>
          <w:tcPr>
            <w:tcW w:w="576" w:type="dxa"/>
          </w:tcPr>
          <w:p w14:paraId="7FEBBB47" w14:textId="77777777" w:rsidR="00D8325E" w:rsidRDefault="00D8325E" w:rsidP="00C942B5"/>
        </w:tc>
        <w:tc>
          <w:tcPr>
            <w:tcW w:w="576" w:type="dxa"/>
          </w:tcPr>
          <w:p w14:paraId="5CF4A77F" w14:textId="37F9A996" w:rsidR="00D8325E" w:rsidRDefault="00D8325E" w:rsidP="00C942B5"/>
        </w:tc>
        <w:tc>
          <w:tcPr>
            <w:tcW w:w="576" w:type="dxa"/>
          </w:tcPr>
          <w:p w14:paraId="5CF4A780" w14:textId="77777777" w:rsidR="00D8325E" w:rsidRDefault="00D8325E" w:rsidP="00C942B5"/>
        </w:tc>
        <w:tc>
          <w:tcPr>
            <w:tcW w:w="576" w:type="dxa"/>
          </w:tcPr>
          <w:p w14:paraId="5CF4A781" w14:textId="77777777" w:rsidR="00D8325E" w:rsidRDefault="00D8325E" w:rsidP="00C942B5"/>
        </w:tc>
        <w:tc>
          <w:tcPr>
            <w:tcW w:w="576" w:type="dxa"/>
          </w:tcPr>
          <w:p w14:paraId="5CF4A782" w14:textId="77777777" w:rsidR="00D8325E" w:rsidRDefault="00D8325E" w:rsidP="00C942B5"/>
        </w:tc>
      </w:tr>
      <w:tr w:rsidR="00D8325E" w14:paraId="5CF4A78A" w14:textId="77777777" w:rsidTr="00D8325E">
        <w:trPr>
          <w:trHeight w:val="467"/>
        </w:trPr>
        <w:tc>
          <w:tcPr>
            <w:tcW w:w="4518" w:type="dxa"/>
          </w:tcPr>
          <w:p w14:paraId="5CF4A784" w14:textId="6190A796" w:rsidR="00D8325E" w:rsidRPr="008C14D4" w:rsidRDefault="00D8325E" w:rsidP="00C942B5">
            <w:pPr>
              <w:pStyle w:val="Bullet1"/>
              <w:rPr>
                <w:rFonts w:asciiTheme="minorHAnsi" w:hAnsiTheme="minorHAnsi" w:cstheme="minorHAnsi"/>
                <w:color w:val="000000"/>
              </w:rPr>
            </w:pPr>
            <w:r w:rsidRPr="00DE3F0E">
              <w:t>Compare and contrast various types of data sets (e.g., self-generated, archival) to examine consistency of measurements and observations.</w:t>
            </w:r>
          </w:p>
        </w:tc>
        <w:tc>
          <w:tcPr>
            <w:tcW w:w="576" w:type="dxa"/>
          </w:tcPr>
          <w:p w14:paraId="5CF4A785" w14:textId="77777777" w:rsidR="00D8325E" w:rsidRDefault="00D8325E" w:rsidP="00C942B5"/>
        </w:tc>
        <w:tc>
          <w:tcPr>
            <w:tcW w:w="576" w:type="dxa"/>
          </w:tcPr>
          <w:p w14:paraId="3E44681C" w14:textId="77777777" w:rsidR="00D8325E" w:rsidRDefault="00D8325E" w:rsidP="00C942B5"/>
        </w:tc>
        <w:tc>
          <w:tcPr>
            <w:tcW w:w="576" w:type="dxa"/>
          </w:tcPr>
          <w:p w14:paraId="3590C4C5" w14:textId="77777777" w:rsidR="00D8325E" w:rsidRDefault="00D8325E" w:rsidP="00C942B5"/>
        </w:tc>
        <w:tc>
          <w:tcPr>
            <w:tcW w:w="576" w:type="dxa"/>
          </w:tcPr>
          <w:p w14:paraId="6806A254" w14:textId="77777777" w:rsidR="00D8325E" w:rsidRDefault="00D8325E" w:rsidP="00C942B5"/>
        </w:tc>
        <w:tc>
          <w:tcPr>
            <w:tcW w:w="576" w:type="dxa"/>
          </w:tcPr>
          <w:p w14:paraId="6B867A81" w14:textId="77777777" w:rsidR="00D8325E" w:rsidRDefault="00D8325E" w:rsidP="00C942B5"/>
        </w:tc>
        <w:tc>
          <w:tcPr>
            <w:tcW w:w="576" w:type="dxa"/>
          </w:tcPr>
          <w:p w14:paraId="668AA8DD" w14:textId="77777777" w:rsidR="00D8325E" w:rsidRDefault="00D8325E" w:rsidP="00C942B5"/>
        </w:tc>
        <w:tc>
          <w:tcPr>
            <w:tcW w:w="576" w:type="dxa"/>
          </w:tcPr>
          <w:p w14:paraId="22FB467A" w14:textId="77777777" w:rsidR="00D8325E" w:rsidRDefault="00D8325E" w:rsidP="00C942B5"/>
        </w:tc>
        <w:tc>
          <w:tcPr>
            <w:tcW w:w="576" w:type="dxa"/>
          </w:tcPr>
          <w:p w14:paraId="46355156" w14:textId="77777777" w:rsidR="00D8325E" w:rsidRDefault="00D8325E" w:rsidP="00C942B5"/>
        </w:tc>
        <w:tc>
          <w:tcPr>
            <w:tcW w:w="576" w:type="dxa"/>
          </w:tcPr>
          <w:p w14:paraId="2C3DDF5E" w14:textId="77777777" w:rsidR="00D8325E" w:rsidRDefault="00D8325E" w:rsidP="00C942B5"/>
        </w:tc>
        <w:tc>
          <w:tcPr>
            <w:tcW w:w="576" w:type="dxa"/>
          </w:tcPr>
          <w:p w14:paraId="6E57649B" w14:textId="77777777" w:rsidR="00D8325E" w:rsidRDefault="00D8325E" w:rsidP="00C942B5"/>
        </w:tc>
        <w:tc>
          <w:tcPr>
            <w:tcW w:w="576" w:type="dxa"/>
          </w:tcPr>
          <w:p w14:paraId="60CDAFD6" w14:textId="77777777" w:rsidR="00D8325E" w:rsidRDefault="00D8325E" w:rsidP="00C942B5"/>
        </w:tc>
        <w:tc>
          <w:tcPr>
            <w:tcW w:w="576" w:type="dxa"/>
          </w:tcPr>
          <w:p w14:paraId="5CF4A786" w14:textId="11616789" w:rsidR="00D8325E" w:rsidRDefault="00D8325E" w:rsidP="00C942B5"/>
        </w:tc>
        <w:tc>
          <w:tcPr>
            <w:tcW w:w="576" w:type="dxa"/>
          </w:tcPr>
          <w:p w14:paraId="5CF4A787" w14:textId="77777777" w:rsidR="00D8325E" w:rsidRDefault="00D8325E" w:rsidP="00C942B5"/>
        </w:tc>
        <w:tc>
          <w:tcPr>
            <w:tcW w:w="576" w:type="dxa"/>
          </w:tcPr>
          <w:p w14:paraId="5CF4A788" w14:textId="77777777" w:rsidR="00D8325E" w:rsidRDefault="00D8325E" w:rsidP="00C942B5"/>
        </w:tc>
        <w:tc>
          <w:tcPr>
            <w:tcW w:w="576" w:type="dxa"/>
          </w:tcPr>
          <w:p w14:paraId="5CF4A789" w14:textId="77777777" w:rsidR="00D8325E" w:rsidRDefault="00D8325E" w:rsidP="00C942B5"/>
        </w:tc>
      </w:tr>
      <w:tr w:rsidR="00D8325E" w14:paraId="5CF4A791" w14:textId="77777777" w:rsidTr="00D8325E">
        <w:trPr>
          <w:trHeight w:val="467"/>
        </w:trPr>
        <w:tc>
          <w:tcPr>
            <w:tcW w:w="4518" w:type="dxa"/>
          </w:tcPr>
          <w:p w14:paraId="5CF4A78B" w14:textId="057A0A93" w:rsidR="00D8325E" w:rsidRPr="0053337F" w:rsidRDefault="00D8325E" w:rsidP="00C942B5">
            <w:pPr>
              <w:pStyle w:val="Bullet1"/>
              <w:rPr>
                <w:rFonts w:asciiTheme="minorHAnsi" w:hAnsiTheme="minorHAnsi" w:cstheme="minorHAnsi"/>
                <w:color w:val="000000"/>
              </w:rPr>
            </w:pPr>
            <w:r w:rsidRPr="00DE3F0E">
              <w:t>Evaluate the impact of new data on a working explanation and/or model of a proposed process or system.</w:t>
            </w:r>
          </w:p>
        </w:tc>
        <w:tc>
          <w:tcPr>
            <w:tcW w:w="576" w:type="dxa"/>
          </w:tcPr>
          <w:p w14:paraId="5CF4A78C" w14:textId="77777777" w:rsidR="00D8325E" w:rsidRDefault="00D8325E" w:rsidP="00C942B5"/>
        </w:tc>
        <w:tc>
          <w:tcPr>
            <w:tcW w:w="576" w:type="dxa"/>
          </w:tcPr>
          <w:p w14:paraId="38E12AB8" w14:textId="77777777" w:rsidR="00D8325E" w:rsidRDefault="00D8325E" w:rsidP="00C942B5"/>
        </w:tc>
        <w:tc>
          <w:tcPr>
            <w:tcW w:w="576" w:type="dxa"/>
          </w:tcPr>
          <w:p w14:paraId="5ED86331" w14:textId="77777777" w:rsidR="00D8325E" w:rsidRDefault="00D8325E" w:rsidP="00C942B5"/>
        </w:tc>
        <w:tc>
          <w:tcPr>
            <w:tcW w:w="576" w:type="dxa"/>
          </w:tcPr>
          <w:p w14:paraId="39B15917" w14:textId="77777777" w:rsidR="00D8325E" w:rsidRDefault="00D8325E" w:rsidP="00C942B5"/>
        </w:tc>
        <w:tc>
          <w:tcPr>
            <w:tcW w:w="576" w:type="dxa"/>
          </w:tcPr>
          <w:p w14:paraId="01658B67" w14:textId="77777777" w:rsidR="00D8325E" w:rsidRDefault="00D8325E" w:rsidP="00C942B5"/>
        </w:tc>
        <w:tc>
          <w:tcPr>
            <w:tcW w:w="576" w:type="dxa"/>
          </w:tcPr>
          <w:p w14:paraId="73C5F58D" w14:textId="77777777" w:rsidR="00D8325E" w:rsidRDefault="00D8325E" w:rsidP="00C942B5"/>
        </w:tc>
        <w:tc>
          <w:tcPr>
            <w:tcW w:w="576" w:type="dxa"/>
          </w:tcPr>
          <w:p w14:paraId="338B8DE6" w14:textId="77777777" w:rsidR="00D8325E" w:rsidRDefault="00D8325E" w:rsidP="00C942B5"/>
        </w:tc>
        <w:tc>
          <w:tcPr>
            <w:tcW w:w="576" w:type="dxa"/>
          </w:tcPr>
          <w:p w14:paraId="0366A35C" w14:textId="77777777" w:rsidR="00D8325E" w:rsidRDefault="00D8325E" w:rsidP="00C942B5"/>
        </w:tc>
        <w:tc>
          <w:tcPr>
            <w:tcW w:w="576" w:type="dxa"/>
          </w:tcPr>
          <w:p w14:paraId="5278A0E2" w14:textId="77777777" w:rsidR="00D8325E" w:rsidRDefault="00D8325E" w:rsidP="00C942B5"/>
        </w:tc>
        <w:tc>
          <w:tcPr>
            <w:tcW w:w="576" w:type="dxa"/>
          </w:tcPr>
          <w:p w14:paraId="54E70872" w14:textId="77777777" w:rsidR="00D8325E" w:rsidRDefault="00D8325E" w:rsidP="00C942B5"/>
        </w:tc>
        <w:tc>
          <w:tcPr>
            <w:tcW w:w="576" w:type="dxa"/>
          </w:tcPr>
          <w:p w14:paraId="05E8105E" w14:textId="77777777" w:rsidR="00D8325E" w:rsidRDefault="00D8325E" w:rsidP="00C942B5"/>
        </w:tc>
        <w:tc>
          <w:tcPr>
            <w:tcW w:w="576" w:type="dxa"/>
          </w:tcPr>
          <w:p w14:paraId="5CF4A78D" w14:textId="0427CCCA" w:rsidR="00D8325E" w:rsidRDefault="00D8325E" w:rsidP="00C942B5"/>
        </w:tc>
        <w:tc>
          <w:tcPr>
            <w:tcW w:w="576" w:type="dxa"/>
          </w:tcPr>
          <w:p w14:paraId="5CF4A78E" w14:textId="77777777" w:rsidR="00D8325E" w:rsidRDefault="00D8325E" w:rsidP="00C942B5"/>
        </w:tc>
        <w:tc>
          <w:tcPr>
            <w:tcW w:w="576" w:type="dxa"/>
          </w:tcPr>
          <w:p w14:paraId="5CF4A78F" w14:textId="77777777" w:rsidR="00D8325E" w:rsidRDefault="00D8325E" w:rsidP="00C942B5"/>
        </w:tc>
        <w:tc>
          <w:tcPr>
            <w:tcW w:w="576" w:type="dxa"/>
          </w:tcPr>
          <w:p w14:paraId="5CF4A790" w14:textId="77777777" w:rsidR="00D8325E" w:rsidRDefault="00D8325E" w:rsidP="00C942B5"/>
        </w:tc>
      </w:tr>
      <w:tr w:rsidR="00D8325E" w14:paraId="5CF4A798" w14:textId="77777777" w:rsidTr="00D8325E">
        <w:trPr>
          <w:trHeight w:val="467"/>
        </w:trPr>
        <w:tc>
          <w:tcPr>
            <w:tcW w:w="4518" w:type="dxa"/>
          </w:tcPr>
          <w:p w14:paraId="5CF4A792" w14:textId="35F45E27" w:rsidR="00D8325E" w:rsidRPr="0016017C" w:rsidRDefault="00D8325E" w:rsidP="00C942B5">
            <w:pPr>
              <w:pStyle w:val="Bullet1"/>
            </w:pPr>
            <w:r w:rsidRPr="00DE3F0E">
              <w:t>Analyze data to identify design features or characteristics of the components of a proposed process or system to optimize it relative to criteria for success.</w:t>
            </w:r>
          </w:p>
        </w:tc>
        <w:tc>
          <w:tcPr>
            <w:tcW w:w="576" w:type="dxa"/>
          </w:tcPr>
          <w:p w14:paraId="5CF4A793" w14:textId="77777777" w:rsidR="00D8325E" w:rsidRDefault="00D8325E" w:rsidP="00C942B5"/>
        </w:tc>
        <w:tc>
          <w:tcPr>
            <w:tcW w:w="576" w:type="dxa"/>
          </w:tcPr>
          <w:p w14:paraId="4CA5B14B" w14:textId="77777777" w:rsidR="00D8325E" w:rsidRDefault="00D8325E" w:rsidP="00C942B5"/>
        </w:tc>
        <w:tc>
          <w:tcPr>
            <w:tcW w:w="576" w:type="dxa"/>
          </w:tcPr>
          <w:p w14:paraId="65DCD1D8" w14:textId="77777777" w:rsidR="00D8325E" w:rsidRDefault="00D8325E" w:rsidP="00C942B5"/>
        </w:tc>
        <w:tc>
          <w:tcPr>
            <w:tcW w:w="576" w:type="dxa"/>
          </w:tcPr>
          <w:p w14:paraId="65891BB7" w14:textId="77777777" w:rsidR="00D8325E" w:rsidRDefault="00D8325E" w:rsidP="00C942B5"/>
        </w:tc>
        <w:tc>
          <w:tcPr>
            <w:tcW w:w="576" w:type="dxa"/>
          </w:tcPr>
          <w:p w14:paraId="0ED41F08" w14:textId="77777777" w:rsidR="00D8325E" w:rsidRDefault="00D8325E" w:rsidP="00C942B5"/>
        </w:tc>
        <w:tc>
          <w:tcPr>
            <w:tcW w:w="576" w:type="dxa"/>
          </w:tcPr>
          <w:p w14:paraId="224A764E" w14:textId="77777777" w:rsidR="00D8325E" w:rsidRDefault="00D8325E" w:rsidP="00C942B5"/>
        </w:tc>
        <w:tc>
          <w:tcPr>
            <w:tcW w:w="576" w:type="dxa"/>
          </w:tcPr>
          <w:p w14:paraId="252ADABF" w14:textId="77777777" w:rsidR="00D8325E" w:rsidRDefault="00D8325E" w:rsidP="00C942B5"/>
        </w:tc>
        <w:tc>
          <w:tcPr>
            <w:tcW w:w="576" w:type="dxa"/>
          </w:tcPr>
          <w:p w14:paraId="3F23F747" w14:textId="77777777" w:rsidR="00D8325E" w:rsidRDefault="00D8325E" w:rsidP="00C942B5"/>
        </w:tc>
        <w:tc>
          <w:tcPr>
            <w:tcW w:w="576" w:type="dxa"/>
          </w:tcPr>
          <w:p w14:paraId="4F3A6E12" w14:textId="77777777" w:rsidR="00D8325E" w:rsidRDefault="00D8325E" w:rsidP="00C942B5"/>
        </w:tc>
        <w:tc>
          <w:tcPr>
            <w:tcW w:w="576" w:type="dxa"/>
          </w:tcPr>
          <w:p w14:paraId="0FF16C89" w14:textId="77777777" w:rsidR="00D8325E" w:rsidRDefault="00D8325E" w:rsidP="00C942B5"/>
        </w:tc>
        <w:tc>
          <w:tcPr>
            <w:tcW w:w="576" w:type="dxa"/>
          </w:tcPr>
          <w:p w14:paraId="6EFF602A" w14:textId="77777777" w:rsidR="00D8325E" w:rsidRDefault="00D8325E" w:rsidP="00C942B5"/>
        </w:tc>
        <w:tc>
          <w:tcPr>
            <w:tcW w:w="576" w:type="dxa"/>
          </w:tcPr>
          <w:p w14:paraId="5CF4A794" w14:textId="7F72B7BA" w:rsidR="00D8325E" w:rsidRDefault="00D8325E" w:rsidP="00C942B5"/>
        </w:tc>
        <w:tc>
          <w:tcPr>
            <w:tcW w:w="576" w:type="dxa"/>
          </w:tcPr>
          <w:p w14:paraId="5CF4A795" w14:textId="77777777" w:rsidR="00D8325E" w:rsidRDefault="00D8325E" w:rsidP="00C942B5"/>
        </w:tc>
        <w:tc>
          <w:tcPr>
            <w:tcW w:w="576" w:type="dxa"/>
          </w:tcPr>
          <w:p w14:paraId="5CF4A796" w14:textId="77777777" w:rsidR="00D8325E" w:rsidRDefault="00D8325E" w:rsidP="00C942B5"/>
        </w:tc>
        <w:tc>
          <w:tcPr>
            <w:tcW w:w="576" w:type="dxa"/>
          </w:tcPr>
          <w:p w14:paraId="5CF4A797" w14:textId="77777777" w:rsidR="00D8325E" w:rsidRDefault="00D8325E" w:rsidP="00C942B5"/>
        </w:tc>
      </w:tr>
      <w:tr w:rsidR="00D8325E" w14:paraId="5CF4A79F" w14:textId="77777777" w:rsidTr="00D8325E">
        <w:trPr>
          <w:trHeight w:val="467"/>
        </w:trPr>
        <w:tc>
          <w:tcPr>
            <w:tcW w:w="4518" w:type="dxa"/>
          </w:tcPr>
          <w:p w14:paraId="5CF4A799" w14:textId="26BE9DC2" w:rsidR="00D8325E" w:rsidRPr="008C14D4" w:rsidRDefault="00D8325E" w:rsidP="0026387C">
            <w:pPr>
              <w:pStyle w:val="ListNumber1"/>
              <w:rPr>
                <w:rFonts w:asciiTheme="minorHAnsi" w:hAnsiTheme="minorHAnsi" w:cstheme="minorHAnsi"/>
                <w:color w:val="000000"/>
              </w:rPr>
            </w:pPr>
            <w:r w:rsidRPr="00037E72">
              <w:t>Using mathematics and computational thinking</w:t>
            </w:r>
          </w:p>
        </w:tc>
        <w:tc>
          <w:tcPr>
            <w:tcW w:w="576" w:type="dxa"/>
          </w:tcPr>
          <w:p w14:paraId="5CF4A79A" w14:textId="77777777" w:rsidR="00D8325E" w:rsidRDefault="00D8325E" w:rsidP="0026387C"/>
        </w:tc>
        <w:tc>
          <w:tcPr>
            <w:tcW w:w="576" w:type="dxa"/>
          </w:tcPr>
          <w:p w14:paraId="19760F13" w14:textId="77777777" w:rsidR="00D8325E" w:rsidRDefault="00D8325E" w:rsidP="0026387C"/>
        </w:tc>
        <w:tc>
          <w:tcPr>
            <w:tcW w:w="576" w:type="dxa"/>
          </w:tcPr>
          <w:p w14:paraId="2F066955" w14:textId="77777777" w:rsidR="00D8325E" w:rsidRDefault="00D8325E" w:rsidP="0026387C"/>
        </w:tc>
        <w:tc>
          <w:tcPr>
            <w:tcW w:w="576" w:type="dxa"/>
          </w:tcPr>
          <w:p w14:paraId="19C1FE55" w14:textId="77777777" w:rsidR="00D8325E" w:rsidRDefault="00D8325E" w:rsidP="0026387C"/>
        </w:tc>
        <w:tc>
          <w:tcPr>
            <w:tcW w:w="576" w:type="dxa"/>
          </w:tcPr>
          <w:p w14:paraId="55C2AF90" w14:textId="77777777" w:rsidR="00D8325E" w:rsidRDefault="00D8325E" w:rsidP="0026387C"/>
        </w:tc>
        <w:tc>
          <w:tcPr>
            <w:tcW w:w="576" w:type="dxa"/>
          </w:tcPr>
          <w:p w14:paraId="6D852108" w14:textId="77777777" w:rsidR="00D8325E" w:rsidRDefault="00D8325E" w:rsidP="0026387C"/>
        </w:tc>
        <w:tc>
          <w:tcPr>
            <w:tcW w:w="576" w:type="dxa"/>
          </w:tcPr>
          <w:p w14:paraId="46D2CD80" w14:textId="77777777" w:rsidR="00D8325E" w:rsidRDefault="00D8325E" w:rsidP="0026387C"/>
        </w:tc>
        <w:tc>
          <w:tcPr>
            <w:tcW w:w="576" w:type="dxa"/>
          </w:tcPr>
          <w:p w14:paraId="31CFC591" w14:textId="77777777" w:rsidR="00D8325E" w:rsidRDefault="00D8325E" w:rsidP="0026387C"/>
        </w:tc>
        <w:tc>
          <w:tcPr>
            <w:tcW w:w="576" w:type="dxa"/>
          </w:tcPr>
          <w:p w14:paraId="22C68DE9" w14:textId="77777777" w:rsidR="00D8325E" w:rsidRDefault="00D8325E" w:rsidP="0026387C"/>
        </w:tc>
        <w:tc>
          <w:tcPr>
            <w:tcW w:w="576" w:type="dxa"/>
          </w:tcPr>
          <w:p w14:paraId="342E6DF8" w14:textId="77777777" w:rsidR="00D8325E" w:rsidRDefault="00D8325E" w:rsidP="0026387C"/>
        </w:tc>
        <w:tc>
          <w:tcPr>
            <w:tcW w:w="576" w:type="dxa"/>
          </w:tcPr>
          <w:p w14:paraId="16E26103" w14:textId="77777777" w:rsidR="00D8325E" w:rsidRDefault="00D8325E" w:rsidP="0026387C"/>
        </w:tc>
        <w:tc>
          <w:tcPr>
            <w:tcW w:w="576" w:type="dxa"/>
          </w:tcPr>
          <w:p w14:paraId="5CF4A79B" w14:textId="750689D3" w:rsidR="00D8325E" w:rsidRDefault="00D8325E" w:rsidP="0026387C"/>
        </w:tc>
        <w:tc>
          <w:tcPr>
            <w:tcW w:w="576" w:type="dxa"/>
          </w:tcPr>
          <w:p w14:paraId="5CF4A79C" w14:textId="77777777" w:rsidR="00D8325E" w:rsidRDefault="00D8325E" w:rsidP="0026387C"/>
        </w:tc>
        <w:tc>
          <w:tcPr>
            <w:tcW w:w="576" w:type="dxa"/>
          </w:tcPr>
          <w:p w14:paraId="5CF4A79D" w14:textId="77777777" w:rsidR="00D8325E" w:rsidRDefault="00D8325E" w:rsidP="0026387C"/>
        </w:tc>
        <w:tc>
          <w:tcPr>
            <w:tcW w:w="576" w:type="dxa"/>
          </w:tcPr>
          <w:p w14:paraId="5CF4A79E" w14:textId="77777777" w:rsidR="00D8325E" w:rsidRDefault="00D8325E" w:rsidP="0026387C"/>
        </w:tc>
      </w:tr>
      <w:tr w:rsidR="00D8325E" w14:paraId="5CF4A7A6" w14:textId="77777777" w:rsidTr="00D8325E">
        <w:trPr>
          <w:trHeight w:val="467"/>
        </w:trPr>
        <w:tc>
          <w:tcPr>
            <w:tcW w:w="4518" w:type="dxa"/>
          </w:tcPr>
          <w:p w14:paraId="5CF4A7A0" w14:textId="79B6D59E" w:rsidR="00D8325E" w:rsidRPr="008C14D4" w:rsidRDefault="00D8325E" w:rsidP="0026387C">
            <w:pPr>
              <w:pStyle w:val="Bullet1"/>
              <w:rPr>
                <w:rFonts w:asciiTheme="minorHAnsi" w:hAnsiTheme="minorHAnsi" w:cstheme="minorHAnsi"/>
                <w:color w:val="000000"/>
              </w:rPr>
            </w:pPr>
            <w:r w:rsidRPr="00037E72">
              <w:t>Create and/or revise a computational model or simulation of a phenomenon, designed device, process, or system.</w:t>
            </w:r>
          </w:p>
        </w:tc>
        <w:tc>
          <w:tcPr>
            <w:tcW w:w="576" w:type="dxa"/>
          </w:tcPr>
          <w:p w14:paraId="5CF4A7A1" w14:textId="77777777" w:rsidR="00D8325E" w:rsidRDefault="00D8325E" w:rsidP="0026387C"/>
        </w:tc>
        <w:tc>
          <w:tcPr>
            <w:tcW w:w="576" w:type="dxa"/>
          </w:tcPr>
          <w:p w14:paraId="23CAE35F" w14:textId="77777777" w:rsidR="00D8325E" w:rsidRDefault="00D8325E" w:rsidP="0026387C"/>
        </w:tc>
        <w:tc>
          <w:tcPr>
            <w:tcW w:w="576" w:type="dxa"/>
          </w:tcPr>
          <w:p w14:paraId="54C87E82" w14:textId="77777777" w:rsidR="00D8325E" w:rsidRDefault="00D8325E" w:rsidP="0026387C"/>
        </w:tc>
        <w:tc>
          <w:tcPr>
            <w:tcW w:w="576" w:type="dxa"/>
          </w:tcPr>
          <w:p w14:paraId="1E3C9CFC" w14:textId="77777777" w:rsidR="00D8325E" w:rsidRDefault="00D8325E" w:rsidP="0026387C"/>
        </w:tc>
        <w:tc>
          <w:tcPr>
            <w:tcW w:w="576" w:type="dxa"/>
          </w:tcPr>
          <w:p w14:paraId="0505F702" w14:textId="77777777" w:rsidR="00D8325E" w:rsidRDefault="00D8325E" w:rsidP="0026387C"/>
        </w:tc>
        <w:tc>
          <w:tcPr>
            <w:tcW w:w="576" w:type="dxa"/>
          </w:tcPr>
          <w:p w14:paraId="07E49E56" w14:textId="77777777" w:rsidR="00D8325E" w:rsidRDefault="00D8325E" w:rsidP="0026387C"/>
        </w:tc>
        <w:tc>
          <w:tcPr>
            <w:tcW w:w="576" w:type="dxa"/>
          </w:tcPr>
          <w:p w14:paraId="58793D94" w14:textId="77777777" w:rsidR="00D8325E" w:rsidRDefault="00D8325E" w:rsidP="0026387C"/>
        </w:tc>
        <w:tc>
          <w:tcPr>
            <w:tcW w:w="576" w:type="dxa"/>
          </w:tcPr>
          <w:p w14:paraId="6A212014" w14:textId="77777777" w:rsidR="00D8325E" w:rsidRDefault="00D8325E" w:rsidP="0026387C"/>
        </w:tc>
        <w:tc>
          <w:tcPr>
            <w:tcW w:w="576" w:type="dxa"/>
          </w:tcPr>
          <w:p w14:paraId="71C720D3" w14:textId="77777777" w:rsidR="00D8325E" w:rsidRDefault="00D8325E" w:rsidP="0026387C"/>
        </w:tc>
        <w:tc>
          <w:tcPr>
            <w:tcW w:w="576" w:type="dxa"/>
          </w:tcPr>
          <w:p w14:paraId="1AC3A0FE" w14:textId="77777777" w:rsidR="00D8325E" w:rsidRDefault="00D8325E" w:rsidP="0026387C"/>
        </w:tc>
        <w:tc>
          <w:tcPr>
            <w:tcW w:w="576" w:type="dxa"/>
          </w:tcPr>
          <w:p w14:paraId="5DA149AC" w14:textId="77777777" w:rsidR="00D8325E" w:rsidRDefault="00D8325E" w:rsidP="0026387C"/>
        </w:tc>
        <w:tc>
          <w:tcPr>
            <w:tcW w:w="576" w:type="dxa"/>
          </w:tcPr>
          <w:p w14:paraId="5CF4A7A2" w14:textId="290FC911" w:rsidR="00D8325E" w:rsidRDefault="00D8325E" w:rsidP="0026387C"/>
        </w:tc>
        <w:tc>
          <w:tcPr>
            <w:tcW w:w="576" w:type="dxa"/>
          </w:tcPr>
          <w:p w14:paraId="5CF4A7A3" w14:textId="77777777" w:rsidR="00D8325E" w:rsidRDefault="00D8325E" w:rsidP="0026387C"/>
        </w:tc>
        <w:tc>
          <w:tcPr>
            <w:tcW w:w="576" w:type="dxa"/>
          </w:tcPr>
          <w:p w14:paraId="5CF4A7A4" w14:textId="77777777" w:rsidR="00D8325E" w:rsidRDefault="00D8325E" w:rsidP="0026387C"/>
        </w:tc>
        <w:tc>
          <w:tcPr>
            <w:tcW w:w="576" w:type="dxa"/>
          </w:tcPr>
          <w:p w14:paraId="5CF4A7A5" w14:textId="77777777" w:rsidR="00D8325E" w:rsidRDefault="00D8325E" w:rsidP="0026387C"/>
        </w:tc>
      </w:tr>
      <w:tr w:rsidR="00D8325E" w14:paraId="5CF4A7AD" w14:textId="77777777" w:rsidTr="00D8325E">
        <w:trPr>
          <w:trHeight w:val="467"/>
        </w:trPr>
        <w:tc>
          <w:tcPr>
            <w:tcW w:w="4518" w:type="dxa"/>
          </w:tcPr>
          <w:p w14:paraId="5CF4A7A7" w14:textId="762E0CCD" w:rsidR="00D8325E" w:rsidRPr="00361665" w:rsidRDefault="00D8325E" w:rsidP="0026387C">
            <w:pPr>
              <w:pStyle w:val="Bullet1"/>
            </w:pPr>
            <w:r w:rsidRPr="00037E72">
              <w:t xml:space="preserve">Use mathematical, computational, and/or algorithmic representations of phenomena or design solutions to </w:t>
            </w:r>
            <w:r w:rsidRPr="00037E72">
              <w:lastRenderedPageBreak/>
              <w:t>describe and/or support claims and/or explanations.</w:t>
            </w:r>
          </w:p>
        </w:tc>
        <w:tc>
          <w:tcPr>
            <w:tcW w:w="576" w:type="dxa"/>
          </w:tcPr>
          <w:p w14:paraId="5CF4A7A8" w14:textId="77777777" w:rsidR="00D8325E" w:rsidRDefault="00D8325E" w:rsidP="0026387C"/>
        </w:tc>
        <w:tc>
          <w:tcPr>
            <w:tcW w:w="576" w:type="dxa"/>
          </w:tcPr>
          <w:p w14:paraId="5D783E23" w14:textId="77777777" w:rsidR="00D8325E" w:rsidRDefault="00D8325E" w:rsidP="0026387C"/>
        </w:tc>
        <w:tc>
          <w:tcPr>
            <w:tcW w:w="576" w:type="dxa"/>
          </w:tcPr>
          <w:p w14:paraId="4EAF0D59" w14:textId="77777777" w:rsidR="00D8325E" w:rsidRDefault="00D8325E" w:rsidP="0026387C"/>
        </w:tc>
        <w:tc>
          <w:tcPr>
            <w:tcW w:w="576" w:type="dxa"/>
          </w:tcPr>
          <w:p w14:paraId="4BBD6AF5" w14:textId="77777777" w:rsidR="00D8325E" w:rsidRDefault="00D8325E" w:rsidP="0026387C"/>
        </w:tc>
        <w:tc>
          <w:tcPr>
            <w:tcW w:w="576" w:type="dxa"/>
          </w:tcPr>
          <w:p w14:paraId="32F6A74E" w14:textId="77777777" w:rsidR="00D8325E" w:rsidRDefault="00D8325E" w:rsidP="0026387C"/>
        </w:tc>
        <w:tc>
          <w:tcPr>
            <w:tcW w:w="576" w:type="dxa"/>
          </w:tcPr>
          <w:p w14:paraId="2CBB7761" w14:textId="77777777" w:rsidR="00D8325E" w:rsidRDefault="00D8325E" w:rsidP="0026387C"/>
        </w:tc>
        <w:tc>
          <w:tcPr>
            <w:tcW w:w="576" w:type="dxa"/>
          </w:tcPr>
          <w:p w14:paraId="41D62B2A" w14:textId="77777777" w:rsidR="00D8325E" w:rsidRDefault="00D8325E" w:rsidP="0026387C"/>
        </w:tc>
        <w:tc>
          <w:tcPr>
            <w:tcW w:w="576" w:type="dxa"/>
          </w:tcPr>
          <w:p w14:paraId="01595914" w14:textId="77777777" w:rsidR="00D8325E" w:rsidRDefault="00D8325E" w:rsidP="0026387C"/>
        </w:tc>
        <w:tc>
          <w:tcPr>
            <w:tcW w:w="576" w:type="dxa"/>
          </w:tcPr>
          <w:p w14:paraId="3F543DB9" w14:textId="77777777" w:rsidR="00D8325E" w:rsidRDefault="00D8325E" w:rsidP="0026387C"/>
        </w:tc>
        <w:tc>
          <w:tcPr>
            <w:tcW w:w="576" w:type="dxa"/>
          </w:tcPr>
          <w:p w14:paraId="701AC6A4" w14:textId="77777777" w:rsidR="00D8325E" w:rsidRDefault="00D8325E" w:rsidP="0026387C"/>
        </w:tc>
        <w:tc>
          <w:tcPr>
            <w:tcW w:w="576" w:type="dxa"/>
          </w:tcPr>
          <w:p w14:paraId="4014E9C3" w14:textId="77777777" w:rsidR="00D8325E" w:rsidRDefault="00D8325E" w:rsidP="0026387C"/>
        </w:tc>
        <w:tc>
          <w:tcPr>
            <w:tcW w:w="576" w:type="dxa"/>
          </w:tcPr>
          <w:p w14:paraId="5CF4A7A9" w14:textId="6E940872" w:rsidR="00D8325E" w:rsidRDefault="00D8325E" w:rsidP="0026387C"/>
        </w:tc>
        <w:tc>
          <w:tcPr>
            <w:tcW w:w="576" w:type="dxa"/>
          </w:tcPr>
          <w:p w14:paraId="5CF4A7AA" w14:textId="77777777" w:rsidR="00D8325E" w:rsidRDefault="00D8325E" w:rsidP="0026387C"/>
        </w:tc>
        <w:tc>
          <w:tcPr>
            <w:tcW w:w="576" w:type="dxa"/>
          </w:tcPr>
          <w:p w14:paraId="5CF4A7AB" w14:textId="77777777" w:rsidR="00D8325E" w:rsidRDefault="00D8325E" w:rsidP="0026387C"/>
        </w:tc>
        <w:tc>
          <w:tcPr>
            <w:tcW w:w="576" w:type="dxa"/>
          </w:tcPr>
          <w:p w14:paraId="5CF4A7AC" w14:textId="77777777" w:rsidR="00D8325E" w:rsidRDefault="00D8325E" w:rsidP="0026387C"/>
        </w:tc>
      </w:tr>
      <w:tr w:rsidR="00D8325E" w14:paraId="5CF4A7B4" w14:textId="77777777" w:rsidTr="00D8325E">
        <w:trPr>
          <w:trHeight w:val="467"/>
        </w:trPr>
        <w:tc>
          <w:tcPr>
            <w:tcW w:w="4518" w:type="dxa"/>
          </w:tcPr>
          <w:p w14:paraId="5CF4A7AE" w14:textId="5FADFECB" w:rsidR="00D8325E" w:rsidRPr="00D52988" w:rsidRDefault="00D8325E" w:rsidP="0026387C">
            <w:pPr>
              <w:pStyle w:val="Bullet1"/>
              <w:rPr>
                <w:rFonts w:asciiTheme="minorHAnsi" w:hAnsiTheme="minorHAnsi" w:cstheme="minorHAnsi"/>
                <w:color w:val="000000"/>
              </w:rPr>
            </w:pPr>
            <w:r w:rsidRPr="00037E72">
              <w:t>Apply techniques of algebra and functions to represent and solve scientific and engineering problems.</w:t>
            </w:r>
          </w:p>
        </w:tc>
        <w:tc>
          <w:tcPr>
            <w:tcW w:w="576" w:type="dxa"/>
          </w:tcPr>
          <w:p w14:paraId="5CF4A7AF" w14:textId="77777777" w:rsidR="00D8325E" w:rsidRDefault="00D8325E" w:rsidP="0026387C"/>
        </w:tc>
        <w:tc>
          <w:tcPr>
            <w:tcW w:w="576" w:type="dxa"/>
          </w:tcPr>
          <w:p w14:paraId="2E4981F1" w14:textId="77777777" w:rsidR="00D8325E" w:rsidRDefault="00D8325E" w:rsidP="0026387C"/>
        </w:tc>
        <w:tc>
          <w:tcPr>
            <w:tcW w:w="576" w:type="dxa"/>
          </w:tcPr>
          <w:p w14:paraId="74A462F3" w14:textId="77777777" w:rsidR="00D8325E" w:rsidRDefault="00D8325E" w:rsidP="0026387C"/>
        </w:tc>
        <w:tc>
          <w:tcPr>
            <w:tcW w:w="576" w:type="dxa"/>
          </w:tcPr>
          <w:p w14:paraId="23494DAC" w14:textId="77777777" w:rsidR="00D8325E" w:rsidRDefault="00D8325E" w:rsidP="0026387C"/>
        </w:tc>
        <w:tc>
          <w:tcPr>
            <w:tcW w:w="576" w:type="dxa"/>
          </w:tcPr>
          <w:p w14:paraId="0D47DACF" w14:textId="77777777" w:rsidR="00D8325E" w:rsidRDefault="00D8325E" w:rsidP="0026387C"/>
        </w:tc>
        <w:tc>
          <w:tcPr>
            <w:tcW w:w="576" w:type="dxa"/>
          </w:tcPr>
          <w:p w14:paraId="582694CF" w14:textId="77777777" w:rsidR="00D8325E" w:rsidRDefault="00D8325E" w:rsidP="0026387C"/>
        </w:tc>
        <w:tc>
          <w:tcPr>
            <w:tcW w:w="576" w:type="dxa"/>
          </w:tcPr>
          <w:p w14:paraId="41A183C3" w14:textId="77777777" w:rsidR="00D8325E" w:rsidRDefault="00D8325E" w:rsidP="0026387C"/>
        </w:tc>
        <w:tc>
          <w:tcPr>
            <w:tcW w:w="576" w:type="dxa"/>
          </w:tcPr>
          <w:p w14:paraId="2D0E6847" w14:textId="77777777" w:rsidR="00D8325E" w:rsidRDefault="00D8325E" w:rsidP="0026387C"/>
        </w:tc>
        <w:tc>
          <w:tcPr>
            <w:tcW w:w="576" w:type="dxa"/>
          </w:tcPr>
          <w:p w14:paraId="1AAB3121" w14:textId="77777777" w:rsidR="00D8325E" w:rsidRDefault="00D8325E" w:rsidP="0026387C"/>
        </w:tc>
        <w:tc>
          <w:tcPr>
            <w:tcW w:w="576" w:type="dxa"/>
          </w:tcPr>
          <w:p w14:paraId="2D7CDAF8" w14:textId="77777777" w:rsidR="00D8325E" w:rsidRDefault="00D8325E" w:rsidP="0026387C"/>
        </w:tc>
        <w:tc>
          <w:tcPr>
            <w:tcW w:w="576" w:type="dxa"/>
          </w:tcPr>
          <w:p w14:paraId="60615E0D" w14:textId="77777777" w:rsidR="00D8325E" w:rsidRDefault="00D8325E" w:rsidP="0026387C"/>
        </w:tc>
        <w:tc>
          <w:tcPr>
            <w:tcW w:w="576" w:type="dxa"/>
          </w:tcPr>
          <w:p w14:paraId="5CF4A7B0" w14:textId="60816DE2" w:rsidR="00D8325E" w:rsidRDefault="00D8325E" w:rsidP="0026387C"/>
        </w:tc>
        <w:tc>
          <w:tcPr>
            <w:tcW w:w="576" w:type="dxa"/>
          </w:tcPr>
          <w:p w14:paraId="5CF4A7B1" w14:textId="77777777" w:rsidR="00D8325E" w:rsidRDefault="00D8325E" w:rsidP="0026387C"/>
        </w:tc>
        <w:tc>
          <w:tcPr>
            <w:tcW w:w="576" w:type="dxa"/>
          </w:tcPr>
          <w:p w14:paraId="5CF4A7B2" w14:textId="77777777" w:rsidR="00D8325E" w:rsidRDefault="00D8325E" w:rsidP="0026387C"/>
        </w:tc>
        <w:tc>
          <w:tcPr>
            <w:tcW w:w="576" w:type="dxa"/>
          </w:tcPr>
          <w:p w14:paraId="5CF4A7B3" w14:textId="77777777" w:rsidR="00D8325E" w:rsidRDefault="00D8325E" w:rsidP="0026387C"/>
        </w:tc>
      </w:tr>
      <w:tr w:rsidR="00D8325E" w14:paraId="5CF4A7BB" w14:textId="77777777" w:rsidTr="00D8325E">
        <w:trPr>
          <w:trHeight w:val="467"/>
        </w:trPr>
        <w:tc>
          <w:tcPr>
            <w:tcW w:w="4518" w:type="dxa"/>
          </w:tcPr>
          <w:p w14:paraId="5CF4A7B5" w14:textId="3114A85C" w:rsidR="00D8325E" w:rsidRPr="00D52988" w:rsidRDefault="00D8325E" w:rsidP="0026387C">
            <w:pPr>
              <w:pStyle w:val="Bullet1"/>
              <w:rPr>
                <w:rFonts w:asciiTheme="minorHAnsi" w:hAnsiTheme="minorHAnsi" w:cstheme="minorHAnsi"/>
                <w:color w:val="000000"/>
              </w:rPr>
            </w:pPr>
            <w:r w:rsidRPr="00037E72">
              <w:t>Use simple limit cases to test mathematical expressions, computer programs, algorithms, or simulations of a process or system to see if a model “makes sense” by comparing the outcomes with what is known about the real world.</w:t>
            </w:r>
          </w:p>
        </w:tc>
        <w:tc>
          <w:tcPr>
            <w:tcW w:w="576" w:type="dxa"/>
          </w:tcPr>
          <w:p w14:paraId="5CF4A7B6" w14:textId="77777777" w:rsidR="00D8325E" w:rsidRDefault="00D8325E" w:rsidP="0026387C"/>
        </w:tc>
        <w:tc>
          <w:tcPr>
            <w:tcW w:w="576" w:type="dxa"/>
          </w:tcPr>
          <w:p w14:paraId="7332E5F9" w14:textId="77777777" w:rsidR="00D8325E" w:rsidRDefault="00D8325E" w:rsidP="0026387C"/>
        </w:tc>
        <w:tc>
          <w:tcPr>
            <w:tcW w:w="576" w:type="dxa"/>
          </w:tcPr>
          <w:p w14:paraId="63C9A1A4" w14:textId="77777777" w:rsidR="00D8325E" w:rsidRDefault="00D8325E" w:rsidP="0026387C"/>
        </w:tc>
        <w:tc>
          <w:tcPr>
            <w:tcW w:w="576" w:type="dxa"/>
          </w:tcPr>
          <w:p w14:paraId="446D36AA" w14:textId="77777777" w:rsidR="00D8325E" w:rsidRDefault="00D8325E" w:rsidP="0026387C"/>
        </w:tc>
        <w:tc>
          <w:tcPr>
            <w:tcW w:w="576" w:type="dxa"/>
          </w:tcPr>
          <w:p w14:paraId="06A5EB40" w14:textId="77777777" w:rsidR="00D8325E" w:rsidRDefault="00D8325E" w:rsidP="0026387C"/>
        </w:tc>
        <w:tc>
          <w:tcPr>
            <w:tcW w:w="576" w:type="dxa"/>
          </w:tcPr>
          <w:p w14:paraId="6315690B" w14:textId="77777777" w:rsidR="00D8325E" w:rsidRDefault="00D8325E" w:rsidP="0026387C"/>
        </w:tc>
        <w:tc>
          <w:tcPr>
            <w:tcW w:w="576" w:type="dxa"/>
          </w:tcPr>
          <w:p w14:paraId="5CD3CD95" w14:textId="77777777" w:rsidR="00D8325E" w:rsidRDefault="00D8325E" w:rsidP="0026387C"/>
        </w:tc>
        <w:tc>
          <w:tcPr>
            <w:tcW w:w="576" w:type="dxa"/>
          </w:tcPr>
          <w:p w14:paraId="669037E9" w14:textId="77777777" w:rsidR="00D8325E" w:rsidRDefault="00D8325E" w:rsidP="0026387C"/>
        </w:tc>
        <w:tc>
          <w:tcPr>
            <w:tcW w:w="576" w:type="dxa"/>
          </w:tcPr>
          <w:p w14:paraId="513BA714" w14:textId="77777777" w:rsidR="00D8325E" w:rsidRDefault="00D8325E" w:rsidP="0026387C"/>
        </w:tc>
        <w:tc>
          <w:tcPr>
            <w:tcW w:w="576" w:type="dxa"/>
          </w:tcPr>
          <w:p w14:paraId="2F672C33" w14:textId="77777777" w:rsidR="00D8325E" w:rsidRDefault="00D8325E" w:rsidP="0026387C"/>
        </w:tc>
        <w:tc>
          <w:tcPr>
            <w:tcW w:w="576" w:type="dxa"/>
          </w:tcPr>
          <w:p w14:paraId="2DEB9407" w14:textId="77777777" w:rsidR="00D8325E" w:rsidRDefault="00D8325E" w:rsidP="0026387C"/>
        </w:tc>
        <w:tc>
          <w:tcPr>
            <w:tcW w:w="576" w:type="dxa"/>
          </w:tcPr>
          <w:p w14:paraId="5CF4A7B7" w14:textId="031DEBCC" w:rsidR="00D8325E" w:rsidRDefault="00D8325E" w:rsidP="0026387C"/>
        </w:tc>
        <w:tc>
          <w:tcPr>
            <w:tcW w:w="576" w:type="dxa"/>
          </w:tcPr>
          <w:p w14:paraId="5CF4A7B8" w14:textId="77777777" w:rsidR="00D8325E" w:rsidRDefault="00D8325E" w:rsidP="0026387C"/>
        </w:tc>
        <w:tc>
          <w:tcPr>
            <w:tcW w:w="576" w:type="dxa"/>
          </w:tcPr>
          <w:p w14:paraId="5CF4A7B9" w14:textId="77777777" w:rsidR="00D8325E" w:rsidRDefault="00D8325E" w:rsidP="0026387C"/>
        </w:tc>
        <w:tc>
          <w:tcPr>
            <w:tcW w:w="576" w:type="dxa"/>
          </w:tcPr>
          <w:p w14:paraId="5CF4A7BA" w14:textId="77777777" w:rsidR="00D8325E" w:rsidRDefault="00D8325E" w:rsidP="0026387C"/>
        </w:tc>
      </w:tr>
      <w:tr w:rsidR="00D8325E" w14:paraId="5CF4A7C2" w14:textId="77777777" w:rsidTr="00D8325E">
        <w:trPr>
          <w:trHeight w:val="467"/>
        </w:trPr>
        <w:tc>
          <w:tcPr>
            <w:tcW w:w="4518" w:type="dxa"/>
          </w:tcPr>
          <w:p w14:paraId="5CF4A7BC" w14:textId="5FBB7364" w:rsidR="00D8325E" w:rsidRPr="008C14D4" w:rsidRDefault="00D8325E" w:rsidP="0026387C">
            <w:pPr>
              <w:pStyle w:val="Bullet1"/>
              <w:rPr>
                <w:rFonts w:asciiTheme="minorHAnsi" w:eastAsia="Times New Roman" w:hAnsiTheme="minorHAnsi" w:cstheme="minorHAnsi"/>
                <w:color w:val="000000"/>
              </w:rPr>
            </w:pPr>
            <w:r w:rsidRPr="00037E72">
              <w:t xml:space="preserve">Apply ratios, rates, percentages, and unit conversions in the context of complicated measurement problems involving quantities with derived or compound units (such as </w:t>
            </w:r>
            <w:r w:rsidRPr="00037E72">
              <w:rPr>
                <w:rFonts w:ascii="Times New Roman" w:eastAsia="SimSun" w:hAnsi="Times New Roman"/>
                <w:position w:val="-10"/>
                <w:sz w:val="24"/>
                <w:szCs w:val="24"/>
              </w:rPr>
              <w:object w:dxaOrig="760" w:dyaOrig="300" w14:anchorId="008B9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lligrams per milliliter" style="width:38.25pt;height:15pt" o:ole="">
                  <v:imagedata r:id="rId10" o:title=""/>
                </v:shape>
                <o:OLEObject Type="Embed" ProgID="Equation.DSMT4" ShapeID="_x0000_i1025" DrawAspect="Content" ObjectID="_1729071618" r:id="rId11"/>
              </w:object>
            </w:r>
            <w:r w:rsidRPr="00037E72">
              <w:rPr>
                <w:rFonts w:ascii="Times New Roman" w:eastAsia="SimSun" w:hAnsi="Times New Roman"/>
                <w:sz w:val="24"/>
                <w:szCs w:val="24"/>
              </w:rPr>
              <w:t xml:space="preserve">, </w:t>
            </w:r>
            <w:r w:rsidRPr="00037E72">
              <w:rPr>
                <w:rFonts w:ascii="Times New Roman" w:eastAsia="SimSun" w:hAnsi="Times New Roman"/>
                <w:position w:val="-10"/>
                <w:sz w:val="24"/>
                <w:szCs w:val="24"/>
              </w:rPr>
              <w:object w:dxaOrig="639" w:dyaOrig="380" w14:anchorId="068CB9AA">
                <v:shape id="_x0000_i1026" type="#_x0000_t75" alt=" kilograms per cubic meter" style="width:31.5pt;height:18.75pt" o:ole="">
                  <v:imagedata r:id="rId12" o:title=""/>
                </v:shape>
                <o:OLEObject Type="Embed" ProgID="Equation.DSMT4" ShapeID="_x0000_i1026" DrawAspect="Content" ObjectID="_1729071619" r:id="rId13"/>
              </w:object>
            </w:r>
            <w:r w:rsidRPr="00037E72">
              <w:rPr>
                <w:rFonts w:ascii="Times New Roman" w:eastAsia="SimSun" w:hAnsi="Times New Roman"/>
                <w:sz w:val="24"/>
                <w:szCs w:val="24"/>
              </w:rPr>
              <w:t>,</w:t>
            </w:r>
            <w:r w:rsidRPr="00037E72">
              <w:t xml:space="preserve"> acre-feet, etc.).</w:t>
            </w:r>
          </w:p>
        </w:tc>
        <w:tc>
          <w:tcPr>
            <w:tcW w:w="576" w:type="dxa"/>
          </w:tcPr>
          <w:p w14:paraId="5CF4A7BD" w14:textId="77777777" w:rsidR="00D8325E" w:rsidRDefault="00D8325E" w:rsidP="0026387C"/>
        </w:tc>
        <w:tc>
          <w:tcPr>
            <w:tcW w:w="576" w:type="dxa"/>
          </w:tcPr>
          <w:p w14:paraId="6F5118F5" w14:textId="77777777" w:rsidR="00D8325E" w:rsidRDefault="00D8325E" w:rsidP="0026387C"/>
        </w:tc>
        <w:tc>
          <w:tcPr>
            <w:tcW w:w="576" w:type="dxa"/>
          </w:tcPr>
          <w:p w14:paraId="7CFD7591" w14:textId="77777777" w:rsidR="00D8325E" w:rsidRDefault="00D8325E" w:rsidP="0026387C"/>
        </w:tc>
        <w:tc>
          <w:tcPr>
            <w:tcW w:w="576" w:type="dxa"/>
          </w:tcPr>
          <w:p w14:paraId="0CA8DD9A" w14:textId="77777777" w:rsidR="00D8325E" w:rsidRDefault="00D8325E" w:rsidP="0026387C"/>
        </w:tc>
        <w:tc>
          <w:tcPr>
            <w:tcW w:w="576" w:type="dxa"/>
          </w:tcPr>
          <w:p w14:paraId="72C948CD" w14:textId="77777777" w:rsidR="00D8325E" w:rsidRDefault="00D8325E" w:rsidP="0026387C"/>
        </w:tc>
        <w:tc>
          <w:tcPr>
            <w:tcW w:w="576" w:type="dxa"/>
          </w:tcPr>
          <w:p w14:paraId="324D029F" w14:textId="77777777" w:rsidR="00D8325E" w:rsidRDefault="00D8325E" w:rsidP="0026387C"/>
        </w:tc>
        <w:tc>
          <w:tcPr>
            <w:tcW w:w="576" w:type="dxa"/>
          </w:tcPr>
          <w:p w14:paraId="3B72C1BA" w14:textId="77777777" w:rsidR="00D8325E" w:rsidRDefault="00D8325E" w:rsidP="0026387C"/>
        </w:tc>
        <w:tc>
          <w:tcPr>
            <w:tcW w:w="576" w:type="dxa"/>
          </w:tcPr>
          <w:p w14:paraId="08FE77D9" w14:textId="77777777" w:rsidR="00D8325E" w:rsidRDefault="00D8325E" w:rsidP="0026387C"/>
        </w:tc>
        <w:tc>
          <w:tcPr>
            <w:tcW w:w="576" w:type="dxa"/>
          </w:tcPr>
          <w:p w14:paraId="2EE648CB" w14:textId="77777777" w:rsidR="00D8325E" w:rsidRDefault="00D8325E" w:rsidP="0026387C"/>
        </w:tc>
        <w:tc>
          <w:tcPr>
            <w:tcW w:w="576" w:type="dxa"/>
          </w:tcPr>
          <w:p w14:paraId="2BAE77EF" w14:textId="77777777" w:rsidR="00D8325E" w:rsidRDefault="00D8325E" w:rsidP="0026387C"/>
        </w:tc>
        <w:tc>
          <w:tcPr>
            <w:tcW w:w="576" w:type="dxa"/>
          </w:tcPr>
          <w:p w14:paraId="6045170B" w14:textId="77777777" w:rsidR="00D8325E" w:rsidRDefault="00D8325E" w:rsidP="0026387C"/>
        </w:tc>
        <w:tc>
          <w:tcPr>
            <w:tcW w:w="576" w:type="dxa"/>
          </w:tcPr>
          <w:p w14:paraId="5CF4A7BE" w14:textId="2E8FDE04" w:rsidR="00D8325E" w:rsidRDefault="00D8325E" w:rsidP="0026387C"/>
        </w:tc>
        <w:tc>
          <w:tcPr>
            <w:tcW w:w="576" w:type="dxa"/>
          </w:tcPr>
          <w:p w14:paraId="5CF4A7BF" w14:textId="77777777" w:rsidR="00D8325E" w:rsidRDefault="00D8325E" w:rsidP="0026387C"/>
        </w:tc>
        <w:tc>
          <w:tcPr>
            <w:tcW w:w="576" w:type="dxa"/>
          </w:tcPr>
          <w:p w14:paraId="5CF4A7C0" w14:textId="77777777" w:rsidR="00D8325E" w:rsidRDefault="00D8325E" w:rsidP="0026387C"/>
        </w:tc>
        <w:tc>
          <w:tcPr>
            <w:tcW w:w="576" w:type="dxa"/>
          </w:tcPr>
          <w:p w14:paraId="5CF4A7C1" w14:textId="77777777" w:rsidR="00D8325E" w:rsidRDefault="00D8325E" w:rsidP="0026387C"/>
        </w:tc>
      </w:tr>
      <w:tr w:rsidR="00D8325E" w14:paraId="5CF4A7C9" w14:textId="77777777" w:rsidTr="00D8325E">
        <w:trPr>
          <w:trHeight w:val="467"/>
        </w:trPr>
        <w:tc>
          <w:tcPr>
            <w:tcW w:w="4518" w:type="dxa"/>
          </w:tcPr>
          <w:p w14:paraId="5CF4A7C3" w14:textId="60316253" w:rsidR="00D8325E" w:rsidRPr="008C14D4" w:rsidRDefault="00D8325E" w:rsidP="00752AF9">
            <w:pPr>
              <w:pStyle w:val="ListNumber1"/>
              <w:rPr>
                <w:rFonts w:asciiTheme="minorHAnsi" w:eastAsia="Times New Roman" w:hAnsiTheme="minorHAnsi" w:cstheme="minorHAnsi"/>
                <w:color w:val="000000"/>
              </w:rPr>
            </w:pPr>
            <w:r w:rsidRPr="005922F1">
              <w:t>Constructing explanations (for science) and designing solutions (for engineering)</w:t>
            </w:r>
          </w:p>
        </w:tc>
        <w:tc>
          <w:tcPr>
            <w:tcW w:w="576" w:type="dxa"/>
          </w:tcPr>
          <w:p w14:paraId="5CF4A7C4" w14:textId="77777777" w:rsidR="00D8325E" w:rsidRDefault="00D8325E" w:rsidP="00752AF9"/>
        </w:tc>
        <w:tc>
          <w:tcPr>
            <w:tcW w:w="576" w:type="dxa"/>
          </w:tcPr>
          <w:p w14:paraId="7698EEFB" w14:textId="77777777" w:rsidR="00D8325E" w:rsidRDefault="00D8325E" w:rsidP="00752AF9"/>
        </w:tc>
        <w:tc>
          <w:tcPr>
            <w:tcW w:w="576" w:type="dxa"/>
          </w:tcPr>
          <w:p w14:paraId="71D3005C" w14:textId="77777777" w:rsidR="00D8325E" w:rsidRDefault="00D8325E" w:rsidP="00752AF9"/>
        </w:tc>
        <w:tc>
          <w:tcPr>
            <w:tcW w:w="576" w:type="dxa"/>
          </w:tcPr>
          <w:p w14:paraId="6E669A43" w14:textId="77777777" w:rsidR="00D8325E" w:rsidRDefault="00D8325E" w:rsidP="00752AF9"/>
        </w:tc>
        <w:tc>
          <w:tcPr>
            <w:tcW w:w="576" w:type="dxa"/>
          </w:tcPr>
          <w:p w14:paraId="1686CACA" w14:textId="77777777" w:rsidR="00D8325E" w:rsidRDefault="00D8325E" w:rsidP="00752AF9"/>
        </w:tc>
        <w:tc>
          <w:tcPr>
            <w:tcW w:w="576" w:type="dxa"/>
          </w:tcPr>
          <w:p w14:paraId="59C7C632" w14:textId="77777777" w:rsidR="00D8325E" w:rsidRDefault="00D8325E" w:rsidP="00752AF9"/>
        </w:tc>
        <w:tc>
          <w:tcPr>
            <w:tcW w:w="576" w:type="dxa"/>
          </w:tcPr>
          <w:p w14:paraId="096E90C7" w14:textId="77777777" w:rsidR="00D8325E" w:rsidRDefault="00D8325E" w:rsidP="00752AF9"/>
        </w:tc>
        <w:tc>
          <w:tcPr>
            <w:tcW w:w="576" w:type="dxa"/>
          </w:tcPr>
          <w:p w14:paraId="4BE6D2E4" w14:textId="77777777" w:rsidR="00D8325E" w:rsidRDefault="00D8325E" w:rsidP="00752AF9"/>
        </w:tc>
        <w:tc>
          <w:tcPr>
            <w:tcW w:w="576" w:type="dxa"/>
          </w:tcPr>
          <w:p w14:paraId="1BF6F25F" w14:textId="77777777" w:rsidR="00D8325E" w:rsidRDefault="00D8325E" w:rsidP="00752AF9"/>
        </w:tc>
        <w:tc>
          <w:tcPr>
            <w:tcW w:w="576" w:type="dxa"/>
          </w:tcPr>
          <w:p w14:paraId="725C3AF6" w14:textId="77777777" w:rsidR="00D8325E" w:rsidRDefault="00D8325E" w:rsidP="00752AF9"/>
        </w:tc>
        <w:tc>
          <w:tcPr>
            <w:tcW w:w="576" w:type="dxa"/>
          </w:tcPr>
          <w:p w14:paraId="15F1E4DC" w14:textId="77777777" w:rsidR="00D8325E" w:rsidRDefault="00D8325E" w:rsidP="00752AF9"/>
        </w:tc>
        <w:tc>
          <w:tcPr>
            <w:tcW w:w="576" w:type="dxa"/>
          </w:tcPr>
          <w:p w14:paraId="5CF4A7C5" w14:textId="2D28EBFC" w:rsidR="00D8325E" w:rsidRDefault="00D8325E" w:rsidP="00752AF9"/>
        </w:tc>
        <w:tc>
          <w:tcPr>
            <w:tcW w:w="576" w:type="dxa"/>
          </w:tcPr>
          <w:p w14:paraId="5CF4A7C6" w14:textId="77777777" w:rsidR="00D8325E" w:rsidRDefault="00D8325E" w:rsidP="00752AF9"/>
        </w:tc>
        <w:tc>
          <w:tcPr>
            <w:tcW w:w="576" w:type="dxa"/>
          </w:tcPr>
          <w:p w14:paraId="5CF4A7C7" w14:textId="77777777" w:rsidR="00D8325E" w:rsidRDefault="00D8325E" w:rsidP="00752AF9"/>
        </w:tc>
        <w:tc>
          <w:tcPr>
            <w:tcW w:w="576" w:type="dxa"/>
          </w:tcPr>
          <w:p w14:paraId="5CF4A7C8" w14:textId="77777777" w:rsidR="00D8325E" w:rsidRDefault="00D8325E" w:rsidP="00752AF9"/>
        </w:tc>
      </w:tr>
      <w:tr w:rsidR="00D8325E" w14:paraId="5CF4A7D0" w14:textId="77777777" w:rsidTr="00D8325E">
        <w:trPr>
          <w:trHeight w:val="467"/>
        </w:trPr>
        <w:tc>
          <w:tcPr>
            <w:tcW w:w="4518" w:type="dxa"/>
          </w:tcPr>
          <w:p w14:paraId="5CF4A7CA" w14:textId="6195E650" w:rsidR="00D8325E" w:rsidRPr="008C14D4" w:rsidRDefault="00D8325E" w:rsidP="00752AF9">
            <w:pPr>
              <w:pStyle w:val="Bullet1"/>
              <w:rPr>
                <w:rFonts w:asciiTheme="minorHAnsi" w:hAnsiTheme="minorHAnsi" w:cstheme="minorHAnsi"/>
                <w:color w:val="000000"/>
              </w:rPr>
            </w:pPr>
            <w:r w:rsidRPr="005922F1">
              <w:t>Make a quantitative and/or qualitative claim regarding the relationship between dependent and independent variables.</w:t>
            </w:r>
          </w:p>
        </w:tc>
        <w:tc>
          <w:tcPr>
            <w:tcW w:w="576" w:type="dxa"/>
          </w:tcPr>
          <w:p w14:paraId="5CF4A7CB" w14:textId="77777777" w:rsidR="00D8325E" w:rsidRDefault="00D8325E" w:rsidP="00752AF9"/>
        </w:tc>
        <w:tc>
          <w:tcPr>
            <w:tcW w:w="576" w:type="dxa"/>
          </w:tcPr>
          <w:p w14:paraId="063347E9" w14:textId="77777777" w:rsidR="00D8325E" w:rsidRDefault="00D8325E" w:rsidP="00752AF9"/>
        </w:tc>
        <w:tc>
          <w:tcPr>
            <w:tcW w:w="576" w:type="dxa"/>
          </w:tcPr>
          <w:p w14:paraId="03574806" w14:textId="77777777" w:rsidR="00D8325E" w:rsidRDefault="00D8325E" w:rsidP="00752AF9"/>
        </w:tc>
        <w:tc>
          <w:tcPr>
            <w:tcW w:w="576" w:type="dxa"/>
          </w:tcPr>
          <w:p w14:paraId="5B9FF889" w14:textId="77777777" w:rsidR="00D8325E" w:rsidRDefault="00D8325E" w:rsidP="00752AF9"/>
        </w:tc>
        <w:tc>
          <w:tcPr>
            <w:tcW w:w="576" w:type="dxa"/>
          </w:tcPr>
          <w:p w14:paraId="5A987B0F" w14:textId="77777777" w:rsidR="00D8325E" w:rsidRDefault="00D8325E" w:rsidP="00752AF9"/>
        </w:tc>
        <w:tc>
          <w:tcPr>
            <w:tcW w:w="576" w:type="dxa"/>
          </w:tcPr>
          <w:p w14:paraId="41B24892" w14:textId="77777777" w:rsidR="00D8325E" w:rsidRDefault="00D8325E" w:rsidP="00752AF9"/>
        </w:tc>
        <w:tc>
          <w:tcPr>
            <w:tcW w:w="576" w:type="dxa"/>
          </w:tcPr>
          <w:p w14:paraId="0B7FBBFD" w14:textId="77777777" w:rsidR="00D8325E" w:rsidRDefault="00D8325E" w:rsidP="00752AF9"/>
        </w:tc>
        <w:tc>
          <w:tcPr>
            <w:tcW w:w="576" w:type="dxa"/>
          </w:tcPr>
          <w:p w14:paraId="7CF1FC3C" w14:textId="77777777" w:rsidR="00D8325E" w:rsidRDefault="00D8325E" w:rsidP="00752AF9"/>
        </w:tc>
        <w:tc>
          <w:tcPr>
            <w:tcW w:w="576" w:type="dxa"/>
          </w:tcPr>
          <w:p w14:paraId="0DAF2D2D" w14:textId="77777777" w:rsidR="00D8325E" w:rsidRDefault="00D8325E" w:rsidP="00752AF9"/>
        </w:tc>
        <w:tc>
          <w:tcPr>
            <w:tcW w:w="576" w:type="dxa"/>
          </w:tcPr>
          <w:p w14:paraId="0C37564B" w14:textId="77777777" w:rsidR="00D8325E" w:rsidRDefault="00D8325E" w:rsidP="00752AF9"/>
        </w:tc>
        <w:tc>
          <w:tcPr>
            <w:tcW w:w="576" w:type="dxa"/>
          </w:tcPr>
          <w:p w14:paraId="4C09E687" w14:textId="77777777" w:rsidR="00D8325E" w:rsidRDefault="00D8325E" w:rsidP="00752AF9"/>
        </w:tc>
        <w:tc>
          <w:tcPr>
            <w:tcW w:w="576" w:type="dxa"/>
          </w:tcPr>
          <w:p w14:paraId="5CF4A7CC" w14:textId="6F1321F0" w:rsidR="00D8325E" w:rsidRDefault="00D8325E" w:rsidP="00752AF9"/>
        </w:tc>
        <w:tc>
          <w:tcPr>
            <w:tcW w:w="576" w:type="dxa"/>
          </w:tcPr>
          <w:p w14:paraId="5CF4A7CD" w14:textId="77777777" w:rsidR="00D8325E" w:rsidRDefault="00D8325E" w:rsidP="00752AF9"/>
        </w:tc>
        <w:tc>
          <w:tcPr>
            <w:tcW w:w="576" w:type="dxa"/>
          </w:tcPr>
          <w:p w14:paraId="5CF4A7CE" w14:textId="77777777" w:rsidR="00D8325E" w:rsidRDefault="00D8325E" w:rsidP="00752AF9"/>
        </w:tc>
        <w:tc>
          <w:tcPr>
            <w:tcW w:w="576" w:type="dxa"/>
          </w:tcPr>
          <w:p w14:paraId="5CF4A7CF" w14:textId="77777777" w:rsidR="00D8325E" w:rsidRDefault="00D8325E" w:rsidP="00752AF9"/>
        </w:tc>
      </w:tr>
      <w:tr w:rsidR="00D8325E" w14:paraId="5CF4A7D7" w14:textId="77777777" w:rsidTr="00D8325E">
        <w:trPr>
          <w:trHeight w:val="467"/>
        </w:trPr>
        <w:tc>
          <w:tcPr>
            <w:tcW w:w="4518" w:type="dxa"/>
          </w:tcPr>
          <w:p w14:paraId="5CF4A7D1" w14:textId="4EB174F0" w:rsidR="00D8325E" w:rsidRPr="008C14D4" w:rsidRDefault="00D8325E" w:rsidP="00752AF9">
            <w:pPr>
              <w:pStyle w:val="Bullet1"/>
              <w:rPr>
                <w:rFonts w:asciiTheme="minorHAnsi" w:hAnsiTheme="minorHAnsi" w:cstheme="minorHAnsi"/>
                <w:color w:val="000000"/>
              </w:rPr>
            </w:pPr>
            <w:r w:rsidRPr="005922F1">
              <w:lastRenderedPageBreak/>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tc>
        <w:tc>
          <w:tcPr>
            <w:tcW w:w="576" w:type="dxa"/>
          </w:tcPr>
          <w:p w14:paraId="5CF4A7D2" w14:textId="77777777" w:rsidR="00D8325E" w:rsidRDefault="00D8325E" w:rsidP="00752AF9"/>
        </w:tc>
        <w:tc>
          <w:tcPr>
            <w:tcW w:w="576" w:type="dxa"/>
          </w:tcPr>
          <w:p w14:paraId="71DA3963" w14:textId="77777777" w:rsidR="00D8325E" w:rsidRDefault="00D8325E" w:rsidP="00752AF9"/>
        </w:tc>
        <w:tc>
          <w:tcPr>
            <w:tcW w:w="576" w:type="dxa"/>
          </w:tcPr>
          <w:p w14:paraId="2070D824" w14:textId="77777777" w:rsidR="00D8325E" w:rsidRDefault="00D8325E" w:rsidP="00752AF9"/>
        </w:tc>
        <w:tc>
          <w:tcPr>
            <w:tcW w:w="576" w:type="dxa"/>
          </w:tcPr>
          <w:p w14:paraId="3EE52108" w14:textId="77777777" w:rsidR="00D8325E" w:rsidRDefault="00D8325E" w:rsidP="00752AF9"/>
        </w:tc>
        <w:tc>
          <w:tcPr>
            <w:tcW w:w="576" w:type="dxa"/>
          </w:tcPr>
          <w:p w14:paraId="25E5A4D8" w14:textId="77777777" w:rsidR="00D8325E" w:rsidRDefault="00D8325E" w:rsidP="00752AF9"/>
        </w:tc>
        <w:tc>
          <w:tcPr>
            <w:tcW w:w="576" w:type="dxa"/>
          </w:tcPr>
          <w:p w14:paraId="54922885" w14:textId="77777777" w:rsidR="00D8325E" w:rsidRDefault="00D8325E" w:rsidP="00752AF9"/>
        </w:tc>
        <w:tc>
          <w:tcPr>
            <w:tcW w:w="576" w:type="dxa"/>
          </w:tcPr>
          <w:p w14:paraId="707AFD0C" w14:textId="77777777" w:rsidR="00D8325E" w:rsidRDefault="00D8325E" w:rsidP="00752AF9"/>
        </w:tc>
        <w:tc>
          <w:tcPr>
            <w:tcW w:w="576" w:type="dxa"/>
          </w:tcPr>
          <w:p w14:paraId="645D4270" w14:textId="77777777" w:rsidR="00D8325E" w:rsidRDefault="00D8325E" w:rsidP="00752AF9"/>
        </w:tc>
        <w:tc>
          <w:tcPr>
            <w:tcW w:w="576" w:type="dxa"/>
          </w:tcPr>
          <w:p w14:paraId="657026FE" w14:textId="77777777" w:rsidR="00D8325E" w:rsidRDefault="00D8325E" w:rsidP="00752AF9"/>
        </w:tc>
        <w:tc>
          <w:tcPr>
            <w:tcW w:w="576" w:type="dxa"/>
          </w:tcPr>
          <w:p w14:paraId="1A27F3C3" w14:textId="77777777" w:rsidR="00D8325E" w:rsidRDefault="00D8325E" w:rsidP="00752AF9"/>
        </w:tc>
        <w:tc>
          <w:tcPr>
            <w:tcW w:w="576" w:type="dxa"/>
          </w:tcPr>
          <w:p w14:paraId="10A60D8F" w14:textId="77777777" w:rsidR="00D8325E" w:rsidRDefault="00D8325E" w:rsidP="00752AF9"/>
        </w:tc>
        <w:tc>
          <w:tcPr>
            <w:tcW w:w="576" w:type="dxa"/>
          </w:tcPr>
          <w:p w14:paraId="5CF4A7D3" w14:textId="321FFFD3" w:rsidR="00D8325E" w:rsidRDefault="00D8325E" w:rsidP="00752AF9"/>
        </w:tc>
        <w:tc>
          <w:tcPr>
            <w:tcW w:w="576" w:type="dxa"/>
          </w:tcPr>
          <w:p w14:paraId="5CF4A7D4" w14:textId="77777777" w:rsidR="00D8325E" w:rsidRDefault="00D8325E" w:rsidP="00752AF9"/>
        </w:tc>
        <w:tc>
          <w:tcPr>
            <w:tcW w:w="576" w:type="dxa"/>
          </w:tcPr>
          <w:p w14:paraId="5CF4A7D5" w14:textId="77777777" w:rsidR="00D8325E" w:rsidRDefault="00D8325E" w:rsidP="00752AF9"/>
        </w:tc>
        <w:tc>
          <w:tcPr>
            <w:tcW w:w="576" w:type="dxa"/>
          </w:tcPr>
          <w:p w14:paraId="5CF4A7D6" w14:textId="77777777" w:rsidR="00D8325E" w:rsidRDefault="00D8325E" w:rsidP="00752AF9"/>
        </w:tc>
      </w:tr>
      <w:tr w:rsidR="00D8325E" w14:paraId="5CF4A7DE" w14:textId="77777777" w:rsidTr="00D8325E">
        <w:trPr>
          <w:trHeight w:val="467"/>
        </w:trPr>
        <w:tc>
          <w:tcPr>
            <w:tcW w:w="4518" w:type="dxa"/>
          </w:tcPr>
          <w:p w14:paraId="5CF4A7D8" w14:textId="08DFE7EB" w:rsidR="00D8325E" w:rsidRPr="008C14D4" w:rsidRDefault="00D8325E" w:rsidP="00752AF9">
            <w:pPr>
              <w:pStyle w:val="Bullet1"/>
              <w:rPr>
                <w:rFonts w:asciiTheme="minorHAnsi" w:eastAsia="Times New Roman" w:hAnsiTheme="minorHAnsi" w:cstheme="minorHAnsi"/>
                <w:color w:val="000000"/>
              </w:rPr>
            </w:pPr>
            <w:r w:rsidRPr="005922F1">
              <w:t>Apply scientific ideas, principles, and/or evidence to provide an explanation of phenomena and solve design problems, taking into account possible unanticipated effects.</w:t>
            </w:r>
          </w:p>
        </w:tc>
        <w:tc>
          <w:tcPr>
            <w:tcW w:w="576" w:type="dxa"/>
          </w:tcPr>
          <w:p w14:paraId="5CF4A7D9" w14:textId="77777777" w:rsidR="00D8325E" w:rsidRDefault="00D8325E" w:rsidP="00752AF9"/>
        </w:tc>
        <w:tc>
          <w:tcPr>
            <w:tcW w:w="576" w:type="dxa"/>
          </w:tcPr>
          <w:p w14:paraId="627ABC97" w14:textId="77777777" w:rsidR="00D8325E" w:rsidRDefault="00D8325E" w:rsidP="00752AF9"/>
        </w:tc>
        <w:tc>
          <w:tcPr>
            <w:tcW w:w="576" w:type="dxa"/>
          </w:tcPr>
          <w:p w14:paraId="6F661792" w14:textId="77777777" w:rsidR="00D8325E" w:rsidRDefault="00D8325E" w:rsidP="00752AF9"/>
        </w:tc>
        <w:tc>
          <w:tcPr>
            <w:tcW w:w="576" w:type="dxa"/>
          </w:tcPr>
          <w:p w14:paraId="758F4C4A" w14:textId="77777777" w:rsidR="00D8325E" w:rsidRDefault="00D8325E" w:rsidP="00752AF9"/>
        </w:tc>
        <w:tc>
          <w:tcPr>
            <w:tcW w:w="576" w:type="dxa"/>
          </w:tcPr>
          <w:p w14:paraId="539BA46C" w14:textId="77777777" w:rsidR="00D8325E" w:rsidRDefault="00D8325E" w:rsidP="00752AF9"/>
        </w:tc>
        <w:tc>
          <w:tcPr>
            <w:tcW w:w="576" w:type="dxa"/>
          </w:tcPr>
          <w:p w14:paraId="2C930C75" w14:textId="77777777" w:rsidR="00D8325E" w:rsidRDefault="00D8325E" w:rsidP="00752AF9"/>
        </w:tc>
        <w:tc>
          <w:tcPr>
            <w:tcW w:w="576" w:type="dxa"/>
          </w:tcPr>
          <w:p w14:paraId="7981538F" w14:textId="77777777" w:rsidR="00D8325E" w:rsidRDefault="00D8325E" w:rsidP="00752AF9"/>
        </w:tc>
        <w:tc>
          <w:tcPr>
            <w:tcW w:w="576" w:type="dxa"/>
          </w:tcPr>
          <w:p w14:paraId="0952B969" w14:textId="77777777" w:rsidR="00D8325E" w:rsidRDefault="00D8325E" w:rsidP="00752AF9"/>
        </w:tc>
        <w:tc>
          <w:tcPr>
            <w:tcW w:w="576" w:type="dxa"/>
          </w:tcPr>
          <w:p w14:paraId="14BE0A03" w14:textId="77777777" w:rsidR="00D8325E" w:rsidRDefault="00D8325E" w:rsidP="00752AF9"/>
        </w:tc>
        <w:tc>
          <w:tcPr>
            <w:tcW w:w="576" w:type="dxa"/>
          </w:tcPr>
          <w:p w14:paraId="1885CDE6" w14:textId="77777777" w:rsidR="00D8325E" w:rsidRDefault="00D8325E" w:rsidP="00752AF9"/>
        </w:tc>
        <w:tc>
          <w:tcPr>
            <w:tcW w:w="576" w:type="dxa"/>
          </w:tcPr>
          <w:p w14:paraId="3AE3F7EF" w14:textId="77777777" w:rsidR="00D8325E" w:rsidRDefault="00D8325E" w:rsidP="00752AF9"/>
        </w:tc>
        <w:tc>
          <w:tcPr>
            <w:tcW w:w="576" w:type="dxa"/>
          </w:tcPr>
          <w:p w14:paraId="5CF4A7DA" w14:textId="1A4DEF59" w:rsidR="00D8325E" w:rsidRDefault="00D8325E" w:rsidP="00752AF9"/>
        </w:tc>
        <w:tc>
          <w:tcPr>
            <w:tcW w:w="576" w:type="dxa"/>
          </w:tcPr>
          <w:p w14:paraId="5CF4A7DB" w14:textId="77777777" w:rsidR="00D8325E" w:rsidRDefault="00D8325E" w:rsidP="00752AF9"/>
        </w:tc>
        <w:tc>
          <w:tcPr>
            <w:tcW w:w="576" w:type="dxa"/>
          </w:tcPr>
          <w:p w14:paraId="5CF4A7DC" w14:textId="77777777" w:rsidR="00D8325E" w:rsidRDefault="00D8325E" w:rsidP="00752AF9"/>
        </w:tc>
        <w:tc>
          <w:tcPr>
            <w:tcW w:w="576" w:type="dxa"/>
          </w:tcPr>
          <w:p w14:paraId="5CF4A7DD" w14:textId="77777777" w:rsidR="00D8325E" w:rsidRDefault="00D8325E" w:rsidP="00752AF9"/>
        </w:tc>
      </w:tr>
      <w:tr w:rsidR="00D8325E" w14:paraId="5CF4A7E5" w14:textId="77777777" w:rsidTr="00D8325E">
        <w:trPr>
          <w:trHeight w:val="467"/>
        </w:trPr>
        <w:tc>
          <w:tcPr>
            <w:tcW w:w="4518" w:type="dxa"/>
          </w:tcPr>
          <w:p w14:paraId="5CF4A7DF" w14:textId="10D0D5DA" w:rsidR="00D8325E" w:rsidRPr="00000944" w:rsidRDefault="00D8325E" w:rsidP="00752AF9">
            <w:pPr>
              <w:pStyle w:val="Bullet1"/>
              <w:rPr>
                <w:rFonts w:asciiTheme="minorHAnsi" w:eastAsia="Times New Roman" w:hAnsiTheme="minorHAnsi" w:cstheme="minorHAnsi"/>
                <w:color w:val="000000"/>
              </w:rPr>
            </w:pPr>
            <w:r w:rsidRPr="005922F1">
              <w:t>Apply scientific reasoning, theory, and/or models to link evidence to the claims to assess the extent to which the reasoning and data support the explanation or conclusion.</w:t>
            </w:r>
          </w:p>
        </w:tc>
        <w:tc>
          <w:tcPr>
            <w:tcW w:w="576" w:type="dxa"/>
          </w:tcPr>
          <w:p w14:paraId="5CF4A7E0" w14:textId="77777777" w:rsidR="00D8325E" w:rsidRDefault="00D8325E" w:rsidP="00752AF9"/>
        </w:tc>
        <w:tc>
          <w:tcPr>
            <w:tcW w:w="576" w:type="dxa"/>
          </w:tcPr>
          <w:p w14:paraId="670E84BF" w14:textId="77777777" w:rsidR="00D8325E" w:rsidRDefault="00D8325E" w:rsidP="00752AF9"/>
        </w:tc>
        <w:tc>
          <w:tcPr>
            <w:tcW w:w="576" w:type="dxa"/>
          </w:tcPr>
          <w:p w14:paraId="3B52B44C" w14:textId="77777777" w:rsidR="00D8325E" w:rsidRDefault="00D8325E" w:rsidP="00752AF9"/>
        </w:tc>
        <w:tc>
          <w:tcPr>
            <w:tcW w:w="576" w:type="dxa"/>
          </w:tcPr>
          <w:p w14:paraId="00C13FE0" w14:textId="77777777" w:rsidR="00D8325E" w:rsidRDefault="00D8325E" w:rsidP="00752AF9"/>
        </w:tc>
        <w:tc>
          <w:tcPr>
            <w:tcW w:w="576" w:type="dxa"/>
          </w:tcPr>
          <w:p w14:paraId="641655A2" w14:textId="77777777" w:rsidR="00D8325E" w:rsidRDefault="00D8325E" w:rsidP="00752AF9"/>
        </w:tc>
        <w:tc>
          <w:tcPr>
            <w:tcW w:w="576" w:type="dxa"/>
          </w:tcPr>
          <w:p w14:paraId="1DB0F035" w14:textId="77777777" w:rsidR="00D8325E" w:rsidRDefault="00D8325E" w:rsidP="00752AF9"/>
        </w:tc>
        <w:tc>
          <w:tcPr>
            <w:tcW w:w="576" w:type="dxa"/>
          </w:tcPr>
          <w:p w14:paraId="43BC24B1" w14:textId="77777777" w:rsidR="00D8325E" w:rsidRDefault="00D8325E" w:rsidP="00752AF9"/>
        </w:tc>
        <w:tc>
          <w:tcPr>
            <w:tcW w:w="576" w:type="dxa"/>
          </w:tcPr>
          <w:p w14:paraId="4E6A7FE6" w14:textId="77777777" w:rsidR="00D8325E" w:rsidRDefault="00D8325E" w:rsidP="00752AF9"/>
        </w:tc>
        <w:tc>
          <w:tcPr>
            <w:tcW w:w="576" w:type="dxa"/>
          </w:tcPr>
          <w:p w14:paraId="0E21407C" w14:textId="77777777" w:rsidR="00D8325E" w:rsidRDefault="00D8325E" w:rsidP="00752AF9"/>
        </w:tc>
        <w:tc>
          <w:tcPr>
            <w:tcW w:w="576" w:type="dxa"/>
          </w:tcPr>
          <w:p w14:paraId="320F7196" w14:textId="77777777" w:rsidR="00D8325E" w:rsidRDefault="00D8325E" w:rsidP="00752AF9"/>
        </w:tc>
        <w:tc>
          <w:tcPr>
            <w:tcW w:w="576" w:type="dxa"/>
          </w:tcPr>
          <w:p w14:paraId="2B036846" w14:textId="77777777" w:rsidR="00D8325E" w:rsidRDefault="00D8325E" w:rsidP="00752AF9"/>
        </w:tc>
        <w:tc>
          <w:tcPr>
            <w:tcW w:w="576" w:type="dxa"/>
          </w:tcPr>
          <w:p w14:paraId="5CF4A7E1" w14:textId="5DA8AD0B" w:rsidR="00D8325E" w:rsidRDefault="00D8325E" w:rsidP="00752AF9"/>
        </w:tc>
        <w:tc>
          <w:tcPr>
            <w:tcW w:w="576" w:type="dxa"/>
          </w:tcPr>
          <w:p w14:paraId="5CF4A7E2" w14:textId="77777777" w:rsidR="00D8325E" w:rsidRDefault="00D8325E" w:rsidP="00752AF9"/>
        </w:tc>
        <w:tc>
          <w:tcPr>
            <w:tcW w:w="576" w:type="dxa"/>
          </w:tcPr>
          <w:p w14:paraId="5CF4A7E3" w14:textId="77777777" w:rsidR="00D8325E" w:rsidRDefault="00D8325E" w:rsidP="00752AF9"/>
        </w:tc>
        <w:tc>
          <w:tcPr>
            <w:tcW w:w="576" w:type="dxa"/>
          </w:tcPr>
          <w:p w14:paraId="5CF4A7E4" w14:textId="77777777" w:rsidR="00D8325E" w:rsidRDefault="00D8325E" w:rsidP="00752AF9"/>
        </w:tc>
      </w:tr>
      <w:tr w:rsidR="00D8325E" w14:paraId="5CF4A7EC" w14:textId="77777777" w:rsidTr="00D8325E">
        <w:trPr>
          <w:trHeight w:val="467"/>
        </w:trPr>
        <w:tc>
          <w:tcPr>
            <w:tcW w:w="4518" w:type="dxa"/>
          </w:tcPr>
          <w:p w14:paraId="5CF4A7E6" w14:textId="36A8B781" w:rsidR="00D8325E" w:rsidRPr="008C14D4" w:rsidRDefault="00D8325E" w:rsidP="00752AF9">
            <w:pPr>
              <w:pStyle w:val="Bullet1"/>
              <w:rPr>
                <w:rFonts w:asciiTheme="minorHAnsi" w:eastAsia="Times New Roman" w:hAnsiTheme="minorHAnsi" w:cstheme="minorHAnsi"/>
                <w:color w:val="000000"/>
              </w:rPr>
            </w:pPr>
            <w:r w:rsidRPr="005922F1">
              <w:t>Design, evaluate, and/or refine a solution to a complex real-world problem, based on scientific knowledge, student-generated sources of evidence, prioritized criteria, and tradeoff considerations.</w:t>
            </w:r>
          </w:p>
        </w:tc>
        <w:tc>
          <w:tcPr>
            <w:tcW w:w="576" w:type="dxa"/>
          </w:tcPr>
          <w:p w14:paraId="5CF4A7E7" w14:textId="77777777" w:rsidR="00D8325E" w:rsidRDefault="00D8325E" w:rsidP="00752AF9"/>
        </w:tc>
        <w:tc>
          <w:tcPr>
            <w:tcW w:w="576" w:type="dxa"/>
          </w:tcPr>
          <w:p w14:paraId="6C9B0E28" w14:textId="77777777" w:rsidR="00D8325E" w:rsidRDefault="00D8325E" w:rsidP="00752AF9"/>
        </w:tc>
        <w:tc>
          <w:tcPr>
            <w:tcW w:w="576" w:type="dxa"/>
          </w:tcPr>
          <w:p w14:paraId="285B9DB0" w14:textId="77777777" w:rsidR="00D8325E" w:rsidRDefault="00D8325E" w:rsidP="00752AF9"/>
        </w:tc>
        <w:tc>
          <w:tcPr>
            <w:tcW w:w="576" w:type="dxa"/>
          </w:tcPr>
          <w:p w14:paraId="28651E5D" w14:textId="77777777" w:rsidR="00D8325E" w:rsidRDefault="00D8325E" w:rsidP="00752AF9"/>
        </w:tc>
        <w:tc>
          <w:tcPr>
            <w:tcW w:w="576" w:type="dxa"/>
          </w:tcPr>
          <w:p w14:paraId="67930A95" w14:textId="77777777" w:rsidR="00D8325E" w:rsidRDefault="00D8325E" w:rsidP="00752AF9"/>
        </w:tc>
        <w:tc>
          <w:tcPr>
            <w:tcW w:w="576" w:type="dxa"/>
          </w:tcPr>
          <w:p w14:paraId="30D275AB" w14:textId="77777777" w:rsidR="00D8325E" w:rsidRDefault="00D8325E" w:rsidP="00752AF9"/>
        </w:tc>
        <w:tc>
          <w:tcPr>
            <w:tcW w:w="576" w:type="dxa"/>
          </w:tcPr>
          <w:p w14:paraId="285D5A97" w14:textId="77777777" w:rsidR="00D8325E" w:rsidRDefault="00D8325E" w:rsidP="00752AF9"/>
        </w:tc>
        <w:tc>
          <w:tcPr>
            <w:tcW w:w="576" w:type="dxa"/>
          </w:tcPr>
          <w:p w14:paraId="3BE5C795" w14:textId="77777777" w:rsidR="00D8325E" w:rsidRDefault="00D8325E" w:rsidP="00752AF9"/>
        </w:tc>
        <w:tc>
          <w:tcPr>
            <w:tcW w:w="576" w:type="dxa"/>
          </w:tcPr>
          <w:p w14:paraId="77C0154C" w14:textId="77777777" w:rsidR="00D8325E" w:rsidRDefault="00D8325E" w:rsidP="00752AF9"/>
        </w:tc>
        <w:tc>
          <w:tcPr>
            <w:tcW w:w="576" w:type="dxa"/>
          </w:tcPr>
          <w:p w14:paraId="687646F5" w14:textId="77777777" w:rsidR="00D8325E" w:rsidRDefault="00D8325E" w:rsidP="00752AF9"/>
        </w:tc>
        <w:tc>
          <w:tcPr>
            <w:tcW w:w="576" w:type="dxa"/>
          </w:tcPr>
          <w:p w14:paraId="01FB3D6D" w14:textId="77777777" w:rsidR="00D8325E" w:rsidRDefault="00D8325E" w:rsidP="00752AF9"/>
        </w:tc>
        <w:tc>
          <w:tcPr>
            <w:tcW w:w="576" w:type="dxa"/>
          </w:tcPr>
          <w:p w14:paraId="5CF4A7E8" w14:textId="326FB18D" w:rsidR="00D8325E" w:rsidRDefault="00D8325E" w:rsidP="00752AF9"/>
        </w:tc>
        <w:tc>
          <w:tcPr>
            <w:tcW w:w="576" w:type="dxa"/>
          </w:tcPr>
          <w:p w14:paraId="5CF4A7E9" w14:textId="77777777" w:rsidR="00D8325E" w:rsidRDefault="00D8325E" w:rsidP="00752AF9"/>
        </w:tc>
        <w:tc>
          <w:tcPr>
            <w:tcW w:w="576" w:type="dxa"/>
          </w:tcPr>
          <w:p w14:paraId="5CF4A7EA" w14:textId="77777777" w:rsidR="00D8325E" w:rsidRDefault="00D8325E" w:rsidP="00752AF9"/>
        </w:tc>
        <w:tc>
          <w:tcPr>
            <w:tcW w:w="576" w:type="dxa"/>
          </w:tcPr>
          <w:p w14:paraId="5CF4A7EB" w14:textId="77777777" w:rsidR="00D8325E" w:rsidRDefault="00D8325E" w:rsidP="00752AF9"/>
        </w:tc>
      </w:tr>
      <w:tr w:rsidR="00D8325E" w14:paraId="5CF4A7F3" w14:textId="77777777" w:rsidTr="00D8325E">
        <w:trPr>
          <w:trHeight w:val="467"/>
        </w:trPr>
        <w:tc>
          <w:tcPr>
            <w:tcW w:w="4518" w:type="dxa"/>
          </w:tcPr>
          <w:p w14:paraId="5CF4A7ED" w14:textId="0194A942" w:rsidR="00D8325E" w:rsidRPr="008C14D4" w:rsidRDefault="00D8325E" w:rsidP="00752AF9">
            <w:pPr>
              <w:pStyle w:val="Bullet1"/>
              <w:rPr>
                <w:rFonts w:asciiTheme="minorHAnsi" w:hAnsiTheme="minorHAnsi" w:cstheme="minorHAnsi"/>
                <w:color w:val="000000"/>
              </w:rPr>
            </w:pPr>
            <w:r w:rsidRPr="005922F1">
              <w:lastRenderedPageBreak/>
              <w:t>Constructing explanations (for science) and designing solutions (for engineering)</w:t>
            </w:r>
          </w:p>
        </w:tc>
        <w:tc>
          <w:tcPr>
            <w:tcW w:w="576" w:type="dxa"/>
          </w:tcPr>
          <w:p w14:paraId="5CF4A7EE" w14:textId="77777777" w:rsidR="00D8325E" w:rsidRDefault="00D8325E" w:rsidP="00752AF9"/>
        </w:tc>
        <w:tc>
          <w:tcPr>
            <w:tcW w:w="576" w:type="dxa"/>
          </w:tcPr>
          <w:p w14:paraId="7B36C015" w14:textId="77777777" w:rsidR="00D8325E" w:rsidRDefault="00D8325E" w:rsidP="00752AF9"/>
        </w:tc>
        <w:tc>
          <w:tcPr>
            <w:tcW w:w="576" w:type="dxa"/>
          </w:tcPr>
          <w:p w14:paraId="5769C16E" w14:textId="77777777" w:rsidR="00D8325E" w:rsidRDefault="00D8325E" w:rsidP="00752AF9"/>
        </w:tc>
        <w:tc>
          <w:tcPr>
            <w:tcW w:w="576" w:type="dxa"/>
          </w:tcPr>
          <w:p w14:paraId="552285BE" w14:textId="77777777" w:rsidR="00D8325E" w:rsidRDefault="00D8325E" w:rsidP="00752AF9"/>
        </w:tc>
        <w:tc>
          <w:tcPr>
            <w:tcW w:w="576" w:type="dxa"/>
          </w:tcPr>
          <w:p w14:paraId="66D2D39C" w14:textId="77777777" w:rsidR="00D8325E" w:rsidRDefault="00D8325E" w:rsidP="00752AF9"/>
        </w:tc>
        <w:tc>
          <w:tcPr>
            <w:tcW w:w="576" w:type="dxa"/>
          </w:tcPr>
          <w:p w14:paraId="44373C86" w14:textId="77777777" w:rsidR="00D8325E" w:rsidRDefault="00D8325E" w:rsidP="00752AF9"/>
        </w:tc>
        <w:tc>
          <w:tcPr>
            <w:tcW w:w="576" w:type="dxa"/>
          </w:tcPr>
          <w:p w14:paraId="63252CBC" w14:textId="77777777" w:rsidR="00D8325E" w:rsidRDefault="00D8325E" w:rsidP="00752AF9"/>
        </w:tc>
        <w:tc>
          <w:tcPr>
            <w:tcW w:w="576" w:type="dxa"/>
          </w:tcPr>
          <w:p w14:paraId="25EC20DA" w14:textId="77777777" w:rsidR="00D8325E" w:rsidRDefault="00D8325E" w:rsidP="00752AF9"/>
        </w:tc>
        <w:tc>
          <w:tcPr>
            <w:tcW w:w="576" w:type="dxa"/>
          </w:tcPr>
          <w:p w14:paraId="4B226E69" w14:textId="77777777" w:rsidR="00D8325E" w:rsidRDefault="00D8325E" w:rsidP="00752AF9"/>
        </w:tc>
        <w:tc>
          <w:tcPr>
            <w:tcW w:w="576" w:type="dxa"/>
          </w:tcPr>
          <w:p w14:paraId="14BBE9D8" w14:textId="77777777" w:rsidR="00D8325E" w:rsidRDefault="00D8325E" w:rsidP="00752AF9"/>
        </w:tc>
        <w:tc>
          <w:tcPr>
            <w:tcW w:w="576" w:type="dxa"/>
          </w:tcPr>
          <w:p w14:paraId="38B395A9" w14:textId="77777777" w:rsidR="00D8325E" w:rsidRDefault="00D8325E" w:rsidP="00752AF9"/>
        </w:tc>
        <w:tc>
          <w:tcPr>
            <w:tcW w:w="576" w:type="dxa"/>
          </w:tcPr>
          <w:p w14:paraId="5CF4A7EF" w14:textId="013DBE20" w:rsidR="00D8325E" w:rsidRDefault="00D8325E" w:rsidP="00752AF9"/>
        </w:tc>
        <w:tc>
          <w:tcPr>
            <w:tcW w:w="576" w:type="dxa"/>
          </w:tcPr>
          <w:p w14:paraId="5CF4A7F0" w14:textId="77777777" w:rsidR="00D8325E" w:rsidRDefault="00D8325E" w:rsidP="00752AF9"/>
        </w:tc>
        <w:tc>
          <w:tcPr>
            <w:tcW w:w="576" w:type="dxa"/>
          </w:tcPr>
          <w:p w14:paraId="5CF4A7F1" w14:textId="77777777" w:rsidR="00D8325E" w:rsidRDefault="00D8325E" w:rsidP="00752AF9"/>
        </w:tc>
        <w:tc>
          <w:tcPr>
            <w:tcW w:w="576" w:type="dxa"/>
          </w:tcPr>
          <w:p w14:paraId="5CF4A7F2" w14:textId="77777777" w:rsidR="00D8325E" w:rsidRDefault="00D8325E" w:rsidP="00752AF9"/>
        </w:tc>
      </w:tr>
      <w:tr w:rsidR="00D8325E" w14:paraId="5CF4A7FA" w14:textId="77777777" w:rsidTr="00D8325E">
        <w:trPr>
          <w:trHeight w:val="467"/>
        </w:trPr>
        <w:tc>
          <w:tcPr>
            <w:tcW w:w="4518" w:type="dxa"/>
          </w:tcPr>
          <w:p w14:paraId="5CF4A7F4" w14:textId="0B1AA0DD" w:rsidR="00D8325E" w:rsidRPr="00367956" w:rsidRDefault="00D8325E" w:rsidP="002A2FBC">
            <w:pPr>
              <w:pStyle w:val="ListNumber1"/>
            </w:pPr>
            <w:r w:rsidRPr="00DD25DB">
              <w:t>Engaging in argument from evidence</w:t>
            </w:r>
          </w:p>
        </w:tc>
        <w:tc>
          <w:tcPr>
            <w:tcW w:w="576" w:type="dxa"/>
          </w:tcPr>
          <w:p w14:paraId="5CF4A7F5" w14:textId="77777777" w:rsidR="00D8325E" w:rsidRDefault="00D8325E" w:rsidP="00000944"/>
        </w:tc>
        <w:tc>
          <w:tcPr>
            <w:tcW w:w="576" w:type="dxa"/>
          </w:tcPr>
          <w:p w14:paraId="5015A7D2" w14:textId="77777777" w:rsidR="00D8325E" w:rsidRDefault="00D8325E" w:rsidP="00000944"/>
        </w:tc>
        <w:tc>
          <w:tcPr>
            <w:tcW w:w="576" w:type="dxa"/>
          </w:tcPr>
          <w:p w14:paraId="370EF9F5" w14:textId="77777777" w:rsidR="00D8325E" w:rsidRDefault="00D8325E" w:rsidP="00000944"/>
        </w:tc>
        <w:tc>
          <w:tcPr>
            <w:tcW w:w="576" w:type="dxa"/>
          </w:tcPr>
          <w:p w14:paraId="2DDDFC35" w14:textId="77777777" w:rsidR="00D8325E" w:rsidRDefault="00D8325E" w:rsidP="00000944"/>
        </w:tc>
        <w:tc>
          <w:tcPr>
            <w:tcW w:w="576" w:type="dxa"/>
          </w:tcPr>
          <w:p w14:paraId="08E1E074" w14:textId="77777777" w:rsidR="00D8325E" w:rsidRDefault="00D8325E" w:rsidP="00000944"/>
        </w:tc>
        <w:tc>
          <w:tcPr>
            <w:tcW w:w="576" w:type="dxa"/>
          </w:tcPr>
          <w:p w14:paraId="480816D1" w14:textId="77777777" w:rsidR="00D8325E" w:rsidRDefault="00D8325E" w:rsidP="00000944"/>
        </w:tc>
        <w:tc>
          <w:tcPr>
            <w:tcW w:w="576" w:type="dxa"/>
          </w:tcPr>
          <w:p w14:paraId="5DCD4AE9" w14:textId="77777777" w:rsidR="00D8325E" w:rsidRDefault="00D8325E" w:rsidP="00000944"/>
        </w:tc>
        <w:tc>
          <w:tcPr>
            <w:tcW w:w="576" w:type="dxa"/>
          </w:tcPr>
          <w:p w14:paraId="203BA05B" w14:textId="77777777" w:rsidR="00D8325E" w:rsidRDefault="00D8325E" w:rsidP="00000944"/>
        </w:tc>
        <w:tc>
          <w:tcPr>
            <w:tcW w:w="576" w:type="dxa"/>
          </w:tcPr>
          <w:p w14:paraId="0A81A666" w14:textId="77777777" w:rsidR="00D8325E" w:rsidRDefault="00D8325E" w:rsidP="00000944"/>
        </w:tc>
        <w:tc>
          <w:tcPr>
            <w:tcW w:w="576" w:type="dxa"/>
          </w:tcPr>
          <w:p w14:paraId="3F976406" w14:textId="77777777" w:rsidR="00D8325E" w:rsidRDefault="00D8325E" w:rsidP="00000944"/>
        </w:tc>
        <w:tc>
          <w:tcPr>
            <w:tcW w:w="576" w:type="dxa"/>
          </w:tcPr>
          <w:p w14:paraId="66A0A4BE" w14:textId="77777777" w:rsidR="00D8325E" w:rsidRDefault="00D8325E" w:rsidP="00000944"/>
        </w:tc>
        <w:tc>
          <w:tcPr>
            <w:tcW w:w="576" w:type="dxa"/>
          </w:tcPr>
          <w:p w14:paraId="5CF4A7F6" w14:textId="78B22E21" w:rsidR="00D8325E" w:rsidRDefault="00D8325E" w:rsidP="00000944"/>
        </w:tc>
        <w:tc>
          <w:tcPr>
            <w:tcW w:w="576" w:type="dxa"/>
          </w:tcPr>
          <w:p w14:paraId="5CF4A7F7" w14:textId="77777777" w:rsidR="00D8325E" w:rsidRDefault="00D8325E" w:rsidP="00000944"/>
        </w:tc>
        <w:tc>
          <w:tcPr>
            <w:tcW w:w="576" w:type="dxa"/>
          </w:tcPr>
          <w:p w14:paraId="5CF4A7F8" w14:textId="77777777" w:rsidR="00D8325E" w:rsidRDefault="00D8325E" w:rsidP="00000944"/>
        </w:tc>
        <w:tc>
          <w:tcPr>
            <w:tcW w:w="576" w:type="dxa"/>
          </w:tcPr>
          <w:p w14:paraId="5CF4A7F9" w14:textId="77777777" w:rsidR="00D8325E" w:rsidRDefault="00D8325E" w:rsidP="00000944"/>
        </w:tc>
      </w:tr>
      <w:tr w:rsidR="00D8325E" w14:paraId="5CF4A801" w14:textId="77777777" w:rsidTr="00D8325E">
        <w:trPr>
          <w:trHeight w:val="467"/>
        </w:trPr>
        <w:tc>
          <w:tcPr>
            <w:tcW w:w="4518" w:type="dxa"/>
          </w:tcPr>
          <w:p w14:paraId="5CF4A7FB" w14:textId="2A4ADE1C" w:rsidR="00D8325E" w:rsidRPr="008C14D4" w:rsidRDefault="00D8325E" w:rsidP="002A15A5">
            <w:pPr>
              <w:pStyle w:val="Bullet1"/>
              <w:rPr>
                <w:rFonts w:asciiTheme="minorHAnsi" w:hAnsiTheme="minorHAnsi" w:cstheme="minorHAnsi"/>
                <w:color w:val="000000"/>
              </w:rPr>
            </w:pPr>
            <w:r w:rsidRPr="005473F5">
              <w:t>Compare and evaluate competing arguments or design solutions in light of currently accepted explanations, new evidence, limitations (e.g., trade-offs), constraints, and ethical issues.</w:t>
            </w:r>
          </w:p>
        </w:tc>
        <w:tc>
          <w:tcPr>
            <w:tcW w:w="576" w:type="dxa"/>
          </w:tcPr>
          <w:p w14:paraId="5CF4A7FC" w14:textId="77777777" w:rsidR="00D8325E" w:rsidRDefault="00D8325E" w:rsidP="002A15A5"/>
        </w:tc>
        <w:tc>
          <w:tcPr>
            <w:tcW w:w="576" w:type="dxa"/>
          </w:tcPr>
          <w:p w14:paraId="6BCC47EF" w14:textId="77777777" w:rsidR="00D8325E" w:rsidRDefault="00D8325E" w:rsidP="002A15A5"/>
        </w:tc>
        <w:tc>
          <w:tcPr>
            <w:tcW w:w="576" w:type="dxa"/>
          </w:tcPr>
          <w:p w14:paraId="06289720" w14:textId="77777777" w:rsidR="00D8325E" w:rsidRDefault="00D8325E" w:rsidP="002A15A5"/>
        </w:tc>
        <w:tc>
          <w:tcPr>
            <w:tcW w:w="576" w:type="dxa"/>
          </w:tcPr>
          <w:p w14:paraId="59C1BE9C" w14:textId="77777777" w:rsidR="00D8325E" w:rsidRDefault="00D8325E" w:rsidP="002A15A5"/>
        </w:tc>
        <w:tc>
          <w:tcPr>
            <w:tcW w:w="576" w:type="dxa"/>
          </w:tcPr>
          <w:p w14:paraId="32D05748" w14:textId="77777777" w:rsidR="00D8325E" w:rsidRDefault="00D8325E" w:rsidP="002A15A5"/>
        </w:tc>
        <w:tc>
          <w:tcPr>
            <w:tcW w:w="576" w:type="dxa"/>
          </w:tcPr>
          <w:p w14:paraId="73AC94B9" w14:textId="77777777" w:rsidR="00D8325E" w:rsidRDefault="00D8325E" w:rsidP="002A15A5"/>
        </w:tc>
        <w:tc>
          <w:tcPr>
            <w:tcW w:w="576" w:type="dxa"/>
          </w:tcPr>
          <w:p w14:paraId="18821F4A" w14:textId="77777777" w:rsidR="00D8325E" w:rsidRDefault="00D8325E" w:rsidP="002A15A5"/>
        </w:tc>
        <w:tc>
          <w:tcPr>
            <w:tcW w:w="576" w:type="dxa"/>
          </w:tcPr>
          <w:p w14:paraId="71135376" w14:textId="77777777" w:rsidR="00D8325E" w:rsidRDefault="00D8325E" w:rsidP="002A15A5"/>
        </w:tc>
        <w:tc>
          <w:tcPr>
            <w:tcW w:w="576" w:type="dxa"/>
          </w:tcPr>
          <w:p w14:paraId="59A15195" w14:textId="77777777" w:rsidR="00D8325E" w:rsidRDefault="00D8325E" w:rsidP="002A15A5"/>
        </w:tc>
        <w:tc>
          <w:tcPr>
            <w:tcW w:w="576" w:type="dxa"/>
          </w:tcPr>
          <w:p w14:paraId="2F7F2408" w14:textId="77777777" w:rsidR="00D8325E" w:rsidRDefault="00D8325E" w:rsidP="002A15A5"/>
        </w:tc>
        <w:tc>
          <w:tcPr>
            <w:tcW w:w="576" w:type="dxa"/>
          </w:tcPr>
          <w:p w14:paraId="162EF2EF" w14:textId="77777777" w:rsidR="00D8325E" w:rsidRDefault="00D8325E" w:rsidP="002A15A5"/>
        </w:tc>
        <w:tc>
          <w:tcPr>
            <w:tcW w:w="576" w:type="dxa"/>
          </w:tcPr>
          <w:p w14:paraId="5CF4A7FD" w14:textId="1DA9CD1F" w:rsidR="00D8325E" w:rsidRDefault="00D8325E" w:rsidP="002A15A5"/>
        </w:tc>
        <w:tc>
          <w:tcPr>
            <w:tcW w:w="576" w:type="dxa"/>
          </w:tcPr>
          <w:p w14:paraId="5CF4A7FE" w14:textId="77777777" w:rsidR="00D8325E" w:rsidRDefault="00D8325E" w:rsidP="002A15A5"/>
        </w:tc>
        <w:tc>
          <w:tcPr>
            <w:tcW w:w="576" w:type="dxa"/>
          </w:tcPr>
          <w:p w14:paraId="5CF4A7FF" w14:textId="77777777" w:rsidR="00D8325E" w:rsidRDefault="00D8325E" w:rsidP="002A15A5"/>
        </w:tc>
        <w:tc>
          <w:tcPr>
            <w:tcW w:w="576" w:type="dxa"/>
          </w:tcPr>
          <w:p w14:paraId="5CF4A800" w14:textId="77777777" w:rsidR="00D8325E" w:rsidRDefault="00D8325E" w:rsidP="002A15A5"/>
        </w:tc>
      </w:tr>
      <w:tr w:rsidR="00D8325E" w14:paraId="5CF4A808" w14:textId="77777777" w:rsidTr="00D8325E">
        <w:trPr>
          <w:trHeight w:val="467"/>
        </w:trPr>
        <w:tc>
          <w:tcPr>
            <w:tcW w:w="4518" w:type="dxa"/>
          </w:tcPr>
          <w:p w14:paraId="5CF4A802" w14:textId="153797A4" w:rsidR="00D8325E" w:rsidRPr="002D5972" w:rsidRDefault="00D8325E" w:rsidP="002A15A5">
            <w:pPr>
              <w:pStyle w:val="Bullet1"/>
              <w:rPr>
                <w:rFonts w:asciiTheme="minorHAnsi" w:eastAsia="Times New Roman" w:hAnsiTheme="minorHAnsi" w:cstheme="minorHAnsi"/>
                <w:color w:val="000000"/>
              </w:rPr>
            </w:pPr>
            <w:r w:rsidRPr="005473F5">
              <w:t>Evaluate the claims, evidence, and/or reasoning behind currently accepted explanations or solutions to determine the merits of arguments.</w:t>
            </w:r>
          </w:p>
        </w:tc>
        <w:tc>
          <w:tcPr>
            <w:tcW w:w="576" w:type="dxa"/>
          </w:tcPr>
          <w:p w14:paraId="5CF4A803" w14:textId="77777777" w:rsidR="00D8325E" w:rsidRDefault="00D8325E" w:rsidP="002A15A5"/>
        </w:tc>
        <w:tc>
          <w:tcPr>
            <w:tcW w:w="576" w:type="dxa"/>
          </w:tcPr>
          <w:p w14:paraId="088668C8" w14:textId="77777777" w:rsidR="00D8325E" w:rsidRDefault="00D8325E" w:rsidP="002A15A5"/>
        </w:tc>
        <w:tc>
          <w:tcPr>
            <w:tcW w:w="576" w:type="dxa"/>
          </w:tcPr>
          <w:p w14:paraId="50B47299" w14:textId="77777777" w:rsidR="00D8325E" w:rsidRDefault="00D8325E" w:rsidP="002A15A5"/>
        </w:tc>
        <w:tc>
          <w:tcPr>
            <w:tcW w:w="576" w:type="dxa"/>
          </w:tcPr>
          <w:p w14:paraId="4EA24237" w14:textId="77777777" w:rsidR="00D8325E" w:rsidRDefault="00D8325E" w:rsidP="002A15A5"/>
        </w:tc>
        <w:tc>
          <w:tcPr>
            <w:tcW w:w="576" w:type="dxa"/>
          </w:tcPr>
          <w:p w14:paraId="74A09BAA" w14:textId="77777777" w:rsidR="00D8325E" w:rsidRDefault="00D8325E" w:rsidP="002A15A5"/>
        </w:tc>
        <w:tc>
          <w:tcPr>
            <w:tcW w:w="576" w:type="dxa"/>
          </w:tcPr>
          <w:p w14:paraId="3296EC5E" w14:textId="77777777" w:rsidR="00D8325E" w:rsidRDefault="00D8325E" w:rsidP="002A15A5"/>
        </w:tc>
        <w:tc>
          <w:tcPr>
            <w:tcW w:w="576" w:type="dxa"/>
          </w:tcPr>
          <w:p w14:paraId="35DA4546" w14:textId="77777777" w:rsidR="00D8325E" w:rsidRDefault="00D8325E" w:rsidP="002A15A5"/>
        </w:tc>
        <w:tc>
          <w:tcPr>
            <w:tcW w:w="576" w:type="dxa"/>
          </w:tcPr>
          <w:p w14:paraId="5FD4E3FE" w14:textId="77777777" w:rsidR="00D8325E" w:rsidRDefault="00D8325E" w:rsidP="002A15A5"/>
        </w:tc>
        <w:tc>
          <w:tcPr>
            <w:tcW w:w="576" w:type="dxa"/>
          </w:tcPr>
          <w:p w14:paraId="146EE153" w14:textId="77777777" w:rsidR="00D8325E" w:rsidRDefault="00D8325E" w:rsidP="002A15A5"/>
        </w:tc>
        <w:tc>
          <w:tcPr>
            <w:tcW w:w="576" w:type="dxa"/>
          </w:tcPr>
          <w:p w14:paraId="2D77D747" w14:textId="77777777" w:rsidR="00D8325E" w:rsidRDefault="00D8325E" w:rsidP="002A15A5"/>
        </w:tc>
        <w:tc>
          <w:tcPr>
            <w:tcW w:w="576" w:type="dxa"/>
          </w:tcPr>
          <w:p w14:paraId="59654576" w14:textId="77777777" w:rsidR="00D8325E" w:rsidRDefault="00D8325E" w:rsidP="002A15A5"/>
        </w:tc>
        <w:tc>
          <w:tcPr>
            <w:tcW w:w="576" w:type="dxa"/>
          </w:tcPr>
          <w:p w14:paraId="5CF4A804" w14:textId="48C8C61E" w:rsidR="00D8325E" w:rsidRDefault="00D8325E" w:rsidP="002A15A5"/>
        </w:tc>
        <w:tc>
          <w:tcPr>
            <w:tcW w:w="576" w:type="dxa"/>
          </w:tcPr>
          <w:p w14:paraId="5CF4A805" w14:textId="77777777" w:rsidR="00D8325E" w:rsidRDefault="00D8325E" w:rsidP="002A15A5"/>
        </w:tc>
        <w:tc>
          <w:tcPr>
            <w:tcW w:w="576" w:type="dxa"/>
          </w:tcPr>
          <w:p w14:paraId="5CF4A806" w14:textId="77777777" w:rsidR="00D8325E" w:rsidRDefault="00D8325E" w:rsidP="002A15A5"/>
        </w:tc>
        <w:tc>
          <w:tcPr>
            <w:tcW w:w="576" w:type="dxa"/>
          </w:tcPr>
          <w:p w14:paraId="5CF4A807" w14:textId="77777777" w:rsidR="00D8325E" w:rsidRDefault="00D8325E" w:rsidP="002A15A5"/>
        </w:tc>
      </w:tr>
      <w:tr w:rsidR="00D8325E" w14:paraId="5CF4A80F" w14:textId="77777777" w:rsidTr="00D8325E">
        <w:trPr>
          <w:trHeight w:val="467"/>
        </w:trPr>
        <w:tc>
          <w:tcPr>
            <w:tcW w:w="4518" w:type="dxa"/>
          </w:tcPr>
          <w:p w14:paraId="5CF4A809" w14:textId="10C11C4A" w:rsidR="00D8325E" w:rsidRPr="008C14D4" w:rsidRDefault="00D8325E" w:rsidP="002A15A5">
            <w:pPr>
              <w:pStyle w:val="Bullet1"/>
              <w:rPr>
                <w:rFonts w:asciiTheme="minorHAnsi" w:eastAsia="Times New Roman" w:hAnsiTheme="minorHAnsi" w:cstheme="minorHAnsi"/>
                <w:color w:val="000000"/>
              </w:rPr>
            </w:pPr>
            <w:r w:rsidRPr="005473F5">
              <w:t>Respectfully provide and/or receive critiques on scientific arguments by probing reasoning and evidence and challenging ideas and conclusions, responding thoughtfully to diverse perspectives, and determining what additional information is required to resolve contradictions.</w:t>
            </w:r>
          </w:p>
        </w:tc>
        <w:tc>
          <w:tcPr>
            <w:tcW w:w="576" w:type="dxa"/>
          </w:tcPr>
          <w:p w14:paraId="5CF4A80A" w14:textId="77777777" w:rsidR="00D8325E" w:rsidRDefault="00D8325E" w:rsidP="002A15A5"/>
        </w:tc>
        <w:tc>
          <w:tcPr>
            <w:tcW w:w="576" w:type="dxa"/>
          </w:tcPr>
          <w:p w14:paraId="197C7598" w14:textId="77777777" w:rsidR="00D8325E" w:rsidRDefault="00D8325E" w:rsidP="002A15A5"/>
        </w:tc>
        <w:tc>
          <w:tcPr>
            <w:tcW w:w="576" w:type="dxa"/>
          </w:tcPr>
          <w:p w14:paraId="59AD57C8" w14:textId="77777777" w:rsidR="00D8325E" w:rsidRDefault="00D8325E" w:rsidP="002A15A5"/>
        </w:tc>
        <w:tc>
          <w:tcPr>
            <w:tcW w:w="576" w:type="dxa"/>
          </w:tcPr>
          <w:p w14:paraId="01890C60" w14:textId="77777777" w:rsidR="00D8325E" w:rsidRDefault="00D8325E" w:rsidP="002A15A5"/>
        </w:tc>
        <w:tc>
          <w:tcPr>
            <w:tcW w:w="576" w:type="dxa"/>
          </w:tcPr>
          <w:p w14:paraId="37DBD41A" w14:textId="77777777" w:rsidR="00D8325E" w:rsidRDefault="00D8325E" w:rsidP="002A15A5"/>
        </w:tc>
        <w:tc>
          <w:tcPr>
            <w:tcW w:w="576" w:type="dxa"/>
          </w:tcPr>
          <w:p w14:paraId="0EFE4EF0" w14:textId="77777777" w:rsidR="00D8325E" w:rsidRDefault="00D8325E" w:rsidP="002A15A5"/>
        </w:tc>
        <w:tc>
          <w:tcPr>
            <w:tcW w:w="576" w:type="dxa"/>
          </w:tcPr>
          <w:p w14:paraId="1D92446A" w14:textId="77777777" w:rsidR="00D8325E" w:rsidRDefault="00D8325E" w:rsidP="002A15A5"/>
        </w:tc>
        <w:tc>
          <w:tcPr>
            <w:tcW w:w="576" w:type="dxa"/>
          </w:tcPr>
          <w:p w14:paraId="484D09FA" w14:textId="77777777" w:rsidR="00D8325E" w:rsidRDefault="00D8325E" w:rsidP="002A15A5"/>
        </w:tc>
        <w:tc>
          <w:tcPr>
            <w:tcW w:w="576" w:type="dxa"/>
          </w:tcPr>
          <w:p w14:paraId="55A30EC8" w14:textId="77777777" w:rsidR="00D8325E" w:rsidRDefault="00D8325E" w:rsidP="002A15A5"/>
        </w:tc>
        <w:tc>
          <w:tcPr>
            <w:tcW w:w="576" w:type="dxa"/>
          </w:tcPr>
          <w:p w14:paraId="0A58B74E" w14:textId="77777777" w:rsidR="00D8325E" w:rsidRDefault="00D8325E" w:rsidP="002A15A5"/>
        </w:tc>
        <w:tc>
          <w:tcPr>
            <w:tcW w:w="576" w:type="dxa"/>
          </w:tcPr>
          <w:p w14:paraId="58EACCCD" w14:textId="77777777" w:rsidR="00D8325E" w:rsidRDefault="00D8325E" w:rsidP="002A15A5"/>
        </w:tc>
        <w:tc>
          <w:tcPr>
            <w:tcW w:w="576" w:type="dxa"/>
          </w:tcPr>
          <w:p w14:paraId="5CF4A80B" w14:textId="2620F1D9" w:rsidR="00D8325E" w:rsidRDefault="00D8325E" w:rsidP="002A15A5"/>
        </w:tc>
        <w:tc>
          <w:tcPr>
            <w:tcW w:w="576" w:type="dxa"/>
          </w:tcPr>
          <w:p w14:paraId="5CF4A80C" w14:textId="77777777" w:rsidR="00D8325E" w:rsidRDefault="00D8325E" w:rsidP="002A15A5"/>
        </w:tc>
        <w:tc>
          <w:tcPr>
            <w:tcW w:w="576" w:type="dxa"/>
          </w:tcPr>
          <w:p w14:paraId="5CF4A80D" w14:textId="77777777" w:rsidR="00D8325E" w:rsidRDefault="00D8325E" w:rsidP="002A15A5"/>
        </w:tc>
        <w:tc>
          <w:tcPr>
            <w:tcW w:w="576" w:type="dxa"/>
          </w:tcPr>
          <w:p w14:paraId="5CF4A80E" w14:textId="77777777" w:rsidR="00D8325E" w:rsidRDefault="00D8325E" w:rsidP="002A15A5"/>
        </w:tc>
      </w:tr>
      <w:tr w:rsidR="00D8325E" w14:paraId="5CF4A816" w14:textId="77777777" w:rsidTr="00D8325E">
        <w:trPr>
          <w:trHeight w:val="467"/>
        </w:trPr>
        <w:tc>
          <w:tcPr>
            <w:tcW w:w="4518" w:type="dxa"/>
          </w:tcPr>
          <w:p w14:paraId="5CF4A810" w14:textId="5B66EEB7" w:rsidR="00D8325E" w:rsidRPr="008C14D4" w:rsidRDefault="00D8325E" w:rsidP="002A15A5">
            <w:pPr>
              <w:pStyle w:val="Bullet1"/>
              <w:rPr>
                <w:rFonts w:asciiTheme="minorHAnsi" w:eastAsia="Times New Roman" w:hAnsiTheme="minorHAnsi" w:cstheme="minorHAnsi"/>
                <w:color w:val="000000"/>
              </w:rPr>
            </w:pPr>
            <w:r w:rsidRPr="005473F5">
              <w:t>Construct, use, and/or present an oral and written argument or counter-arguments based on data and evidence.</w:t>
            </w:r>
          </w:p>
        </w:tc>
        <w:tc>
          <w:tcPr>
            <w:tcW w:w="576" w:type="dxa"/>
          </w:tcPr>
          <w:p w14:paraId="5CF4A811" w14:textId="77777777" w:rsidR="00D8325E" w:rsidRDefault="00D8325E" w:rsidP="002A15A5"/>
        </w:tc>
        <w:tc>
          <w:tcPr>
            <w:tcW w:w="576" w:type="dxa"/>
          </w:tcPr>
          <w:p w14:paraId="4F3D2940" w14:textId="77777777" w:rsidR="00D8325E" w:rsidRDefault="00D8325E" w:rsidP="002A15A5"/>
        </w:tc>
        <w:tc>
          <w:tcPr>
            <w:tcW w:w="576" w:type="dxa"/>
          </w:tcPr>
          <w:p w14:paraId="58528AEF" w14:textId="77777777" w:rsidR="00D8325E" w:rsidRDefault="00D8325E" w:rsidP="002A15A5"/>
        </w:tc>
        <w:tc>
          <w:tcPr>
            <w:tcW w:w="576" w:type="dxa"/>
          </w:tcPr>
          <w:p w14:paraId="4020880B" w14:textId="77777777" w:rsidR="00D8325E" w:rsidRDefault="00D8325E" w:rsidP="002A15A5"/>
        </w:tc>
        <w:tc>
          <w:tcPr>
            <w:tcW w:w="576" w:type="dxa"/>
          </w:tcPr>
          <w:p w14:paraId="08500B20" w14:textId="77777777" w:rsidR="00D8325E" w:rsidRDefault="00D8325E" w:rsidP="002A15A5"/>
        </w:tc>
        <w:tc>
          <w:tcPr>
            <w:tcW w:w="576" w:type="dxa"/>
          </w:tcPr>
          <w:p w14:paraId="3990558A" w14:textId="77777777" w:rsidR="00D8325E" w:rsidRDefault="00D8325E" w:rsidP="002A15A5"/>
        </w:tc>
        <w:tc>
          <w:tcPr>
            <w:tcW w:w="576" w:type="dxa"/>
          </w:tcPr>
          <w:p w14:paraId="015D4A60" w14:textId="77777777" w:rsidR="00D8325E" w:rsidRDefault="00D8325E" w:rsidP="002A15A5"/>
        </w:tc>
        <w:tc>
          <w:tcPr>
            <w:tcW w:w="576" w:type="dxa"/>
          </w:tcPr>
          <w:p w14:paraId="7A85CB79" w14:textId="77777777" w:rsidR="00D8325E" w:rsidRDefault="00D8325E" w:rsidP="002A15A5"/>
        </w:tc>
        <w:tc>
          <w:tcPr>
            <w:tcW w:w="576" w:type="dxa"/>
          </w:tcPr>
          <w:p w14:paraId="006051CA" w14:textId="77777777" w:rsidR="00D8325E" w:rsidRDefault="00D8325E" w:rsidP="002A15A5"/>
        </w:tc>
        <w:tc>
          <w:tcPr>
            <w:tcW w:w="576" w:type="dxa"/>
          </w:tcPr>
          <w:p w14:paraId="3CDA32CA" w14:textId="77777777" w:rsidR="00D8325E" w:rsidRDefault="00D8325E" w:rsidP="002A15A5"/>
        </w:tc>
        <w:tc>
          <w:tcPr>
            <w:tcW w:w="576" w:type="dxa"/>
          </w:tcPr>
          <w:p w14:paraId="7D964E17" w14:textId="77777777" w:rsidR="00D8325E" w:rsidRDefault="00D8325E" w:rsidP="002A15A5"/>
        </w:tc>
        <w:tc>
          <w:tcPr>
            <w:tcW w:w="576" w:type="dxa"/>
          </w:tcPr>
          <w:p w14:paraId="5CF4A812" w14:textId="1AD5226C" w:rsidR="00D8325E" w:rsidRDefault="00D8325E" w:rsidP="002A15A5"/>
        </w:tc>
        <w:tc>
          <w:tcPr>
            <w:tcW w:w="576" w:type="dxa"/>
          </w:tcPr>
          <w:p w14:paraId="5CF4A813" w14:textId="77777777" w:rsidR="00D8325E" w:rsidRDefault="00D8325E" w:rsidP="002A15A5"/>
        </w:tc>
        <w:tc>
          <w:tcPr>
            <w:tcW w:w="576" w:type="dxa"/>
          </w:tcPr>
          <w:p w14:paraId="5CF4A814" w14:textId="77777777" w:rsidR="00D8325E" w:rsidRDefault="00D8325E" w:rsidP="002A15A5"/>
        </w:tc>
        <w:tc>
          <w:tcPr>
            <w:tcW w:w="576" w:type="dxa"/>
          </w:tcPr>
          <w:p w14:paraId="5CF4A815" w14:textId="77777777" w:rsidR="00D8325E" w:rsidRDefault="00D8325E" w:rsidP="002A15A5"/>
        </w:tc>
      </w:tr>
      <w:tr w:rsidR="00D8325E" w14:paraId="5CF4A81D" w14:textId="77777777" w:rsidTr="00D8325E">
        <w:trPr>
          <w:trHeight w:val="467"/>
        </w:trPr>
        <w:tc>
          <w:tcPr>
            <w:tcW w:w="4518" w:type="dxa"/>
          </w:tcPr>
          <w:p w14:paraId="5CF4A817" w14:textId="16E0C64A" w:rsidR="00D8325E" w:rsidRPr="008C14D4" w:rsidRDefault="00D8325E" w:rsidP="002A15A5">
            <w:pPr>
              <w:pStyle w:val="Bullet1"/>
              <w:rPr>
                <w:rFonts w:asciiTheme="minorHAnsi" w:eastAsia="Times New Roman" w:hAnsiTheme="minorHAnsi" w:cstheme="minorHAnsi"/>
                <w:color w:val="000000"/>
              </w:rPr>
            </w:pPr>
            <w:r w:rsidRPr="005473F5">
              <w:lastRenderedPageBreak/>
              <w:t>Make and defend a claim based on evidence about the natural world or the effectiveness of a design solution that reflects scientific knowledge, and student-generated evidence.</w:t>
            </w:r>
          </w:p>
        </w:tc>
        <w:tc>
          <w:tcPr>
            <w:tcW w:w="576" w:type="dxa"/>
          </w:tcPr>
          <w:p w14:paraId="5CF4A818" w14:textId="77777777" w:rsidR="00D8325E" w:rsidRDefault="00D8325E" w:rsidP="002A15A5"/>
        </w:tc>
        <w:tc>
          <w:tcPr>
            <w:tcW w:w="576" w:type="dxa"/>
          </w:tcPr>
          <w:p w14:paraId="02C5B0E0" w14:textId="77777777" w:rsidR="00D8325E" w:rsidRDefault="00D8325E" w:rsidP="002A15A5"/>
        </w:tc>
        <w:tc>
          <w:tcPr>
            <w:tcW w:w="576" w:type="dxa"/>
          </w:tcPr>
          <w:p w14:paraId="5A810F4F" w14:textId="77777777" w:rsidR="00D8325E" w:rsidRDefault="00D8325E" w:rsidP="002A15A5"/>
        </w:tc>
        <w:tc>
          <w:tcPr>
            <w:tcW w:w="576" w:type="dxa"/>
          </w:tcPr>
          <w:p w14:paraId="32E86D54" w14:textId="77777777" w:rsidR="00D8325E" w:rsidRDefault="00D8325E" w:rsidP="002A15A5"/>
        </w:tc>
        <w:tc>
          <w:tcPr>
            <w:tcW w:w="576" w:type="dxa"/>
          </w:tcPr>
          <w:p w14:paraId="261C74B5" w14:textId="77777777" w:rsidR="00D8325E" w:rsidRDefault="00D8325E" w:rsidP="002A15A5"/>
        </w:tc>
        <w:tc>
          <w:tcPr>
            <w:tcW w:w="576" w:type="dxa"/>
          </w:tcPr>
          <w:p w14:paraId="0BBB8094" w14:textId="77777777" w:rsidR="00D8325E" w:rsidRDefault="00D8325E" w:rsidP="002A15A5"/>
        </w:tc>
        <w:tc>
          <w:tcPr>
            <w:tcW w:w="576" w:type="dxa"/>
          </w:tcPr>
          <w:p w14:paraId="07E090E4" w14:textId="77777777" w:rsidR="00D8325E" w:rsidRDefault="00D8325E" w:rsidP="002A15A5"/>
        </w:tc>
        <w:tc>
          <w:tcPr>
            <w:tcW w:w="576" w:type="dxa"/>
          </w:tcPr>
          <w:p w14:paraId="691CC292" w14:textId="77777777" w:rsidR="00D8325E" w:rsidRDefault="00D8325E" w:rsidP="002A15A5"/>
        </w:tc>
        <w:tc>
          <w:tcPr>
            <w:tcW w:w="576" w:type="dxa"/>
          </w:tcPr>
          <w:p w14:paraId="41DDC6F3" w14:textId="77777777" w:rsidR="00D8325E" w:rsidRDefault="00D8325E" w:rsidP="002A15A5"/>
        </w:tc>
        <w:tc>
          <w:tcPr>
            <w:tcW w:w="576" w:type="dxa"/>
          </w:tcPr>
          <w:p w14:paraId="5E6875B1" w14:textId="77777777" w:rsidR="00D8325E" w:rsidRDefault="00D8325E" w:rsidP="002A15A5"/>
        </w:tc>
        <w:tc>
          <w:tcPr>
            <w:tcW w:w="576" w:type="dxa"/>
          </w:tcPr>
          <w:p w14:paraId="7A791AAB" w14:textId="77777777" w:rsidR="00D8325E" w:rsidRDefault="00D8325E" w:rsidP="002A15A5"/>
        </w:tc>
        <w:tc>
          <w:tcPr>
            <w:tcW w:w="576" w:type="dxa"/>
          </w:tcPr>
          <w:p w14:paraId="5CF4A819" w14:textId="38BB09F0" w:rsidR="00D8325E" w:rsidRDefault="00D8325E" w:rsidP="002A15A5"/>
        </w:tc>
        <w:tc>
          <w:tcPr>
            <w:tcW w:w="576" w:type="dxa"/>
          </w:tcPr>
          <w:p w14:paraId="5CF4A81A" w14:textId="77777777" w:rsidR="00D8325E" w:rsidRDefault="00D8325E" w:rsidP="002A15A5"/>
        </w:tc>
        <w:tc>
          <w:tcPr>
            <w:tcW w:w="576" w:type="dxa"/>
          </w:tcPr>
          <w:p w14:paraId="5CF4A81B" w14:textId="77777777" w:rsidR="00D8325E" w:rsidRDefault="00D8325E" w:rsidP="002A15A5"/>
        </w:tc>
        <w:tc>
          <w:tcPr>
            <w:tcW w:w="576" w:type="dxa"/>
          </w:tcPr>
          <w:p w14:paraId="5CF4A81C" w14:textId="77777777" w:rsidR="00D8325E" w:rsidRDefault="00D8325E" w:rsidP="002A15A5"/>
        </w:tc>
      </w:tr>
      <w:tr w:rsidR="00D8325E" w14:paraId="5CF4A824" w14:textId="77777777" w:rsidTr="00D8325E">
        <w:trPr>
          <w:trHeight w:val="467"/>
        </w:trPr>
        <w:tc>
          <w:tcPr>
            <w:tcW w:w="4518" w:type="dxa"/>
          </w:tcPr>
          <w:p w14:paraId="5CF4A81E" w14:textId="4823B643" w:rsidR="00D8325E" w:rsidRPr="008C14D4" w:rsidRDefault="00D8325E" w:rsidP="002A15A5">
            <w:pPr>
              <w:pStyle w:val="Bullet1"/>
              <w:rPr>
                <w:rFonts w:asciiTheme="minorHAnsi" w:eastAsia="Times New Roman" w:hAnsiTheme="minorHAnsi" w:cstheme="minorHAnsi"/>
                <w:color w:val="000000"/>
              </w:rPr>
            </w:pPr>
            <w:r w:rsidRPr="005473F5">
              <w:t>Evaluate competing design solutions to a real-world problem based on scientific ideas and principles, empirical evidence, and/or logical arguments regarding relevant factors (e.g. economic, societal, environmental, ethical considerations).</w:t>
            </w:r>
          </w:p>
        </w:tc>
        <w:tc>
          <w:tcPr>
            <w:tcW w:w="576" w:type="dxa"/>
          </w:tcPr>
          <w:p w14:paraId="5CF4A81F" w14:textId="77777777" w:rsidR="00D8325E" w:rsidRDefault="00D8325E" w:rsidP="002A15A5"/>
        </w:tc>
        <w:tc>
          <w:tcPr>
            <w:tcW w:w="576" w:type="dxa"/>
          </w:tcPr>
          <w:p w14:paraId="6C1CD6E6" w14:textId="77777777" w:rsidR="00D8325E" w:rsidRDefault="00D8325E" w:rsidP="002A15A5"/>
        </w:tc>
        <w:tc>
          <w:tcPr>
            <w:tcW w:w="576" w:type="dxa"/>
          </w:tcPr>
          <w:p w14:paraId="6B7B0702" w14:textId="77777777" w:rsidR="00D8325E" w:rsidRDefault="00D8325E" w:rsidP="002A15A5"/>
        </w:tc>
        <w:tc>
          <w:tcPr>
            <w:tcW w:w="576" w:type="dxa"/>
          </w:tcPr>
          <w:p w14:paraId="476C0196" w14:textId="77777777" w:rsidR="00D8325E" w:rsidRDefault="00D8325E" w:rsidP="002A15A5"/>
        </w:tc>
        <w:tc>
          <w:tcPr>
            <w:tcW w:w="576" w:type="dxa"/>
          </w:tcPr>
          <w:p w14:paraId="43440C4A" w14:textId="77777777" w:rsidR="00D8325E" w:rsidRDefault="00D8325E" w:rsidP="002A15A5"/>
        </w:tc>
        <w:tc>
          <w:tcPr>
            <w:tcW w:w="576" w:type="dxa"/>
          </w:tcPr>
          <w:p w14:paraId="39C64A83" w14:textId="77777777" w:rsidR="00D8325E" w:rsidRDefault="00D8325E" w:rsidP="002A15A5"/>
        </w:tc>
        <w:tc>
          <w:tcPr>
            <w:tcW w:w="576" w:type="dxa"/>
          </w:tcPr>
          <w:p w14:paraId="681F1E83" w14:textId="77777777" w:rsidR="00D8325E" w:rsidRDefault="00D8325E" w:rsidP="002A15A5"/>
        </w:tc>
        <w:tc>
          <w:tcPr>
            <w:tcW w:w="576" w:type="dxa"/>
          </w:tcPr>
          <w:p w14:paraId="6517A5FC" w14:textId="77777777" w:rsidR="00D8325E" w:rsidRDefault="00D8325E" w:rsidP="002A15A5"/>
        </w:tc>
        <w:tc>
          <w:tcPr>
            <w:tcW w:w="576" w:type="dxa"/>
          </w:tcPr>
          <w:p w14:paraId="3604A6D0" w14:textId="77777777" w:rsidR="00D8325E" w:rsidRDefault="00D8325E" w:rsidP="002A15A5"/>
        </w:tc>
        <w:tc>
          <w:tcPr>
            <w:tcW w:w="576" w:type="dxa"/>
          </w:tcPr>
          <w:p w14:paraId="17E5D4D9" w14:textId="77777777" w:rsidR="00D8325E" w:rsidRDefault="00D8325E" w:rsidP="002A15A5"/>
        </w:tc>
        <w:tc>
          <w:tcPr>
            <w:tcW w:w="576" w:type="dxa"/>
          </w:tcPr>
          <w:p w14:paraId="5C60444A" w14:textId="77777777" w:rsidR="00D8325E" w:rsidRDefault="00D8325E" w:rsidP="002A15A5"/>
        </w:tc>
        <w:tc>
          <w:tcPr>
            <w:tcW w:w="576" w:type="dxa"/>
          </w:tcPr>
          <w:p w14:paraId="5CF4A820" w14:textId="1C008E50" w:rsidR="00D8325E" w:rsidRDefault="00D8325E" w:rsidP="002A15A5"/>
        </w:tc>
        <w:tc>
          <w:tcPr>
            <w:tcW w:w="576" w:type="dxa"/>
          </w:tcPr>
          <w:p w14:paraId="5CF4A821" w14:textId="77777777" w:rsidR="00D8325E" w:rsidRDefault="00D8325E" w:rsidP="002A15A5"/>
        </w:tc>
        <w:tc>
          <w:tcPr>
            <w:tcW w:w="576" w:type="dxa"/>
          </w:tcPr>
          <w:p w14:paraId="5CF4A822" w14:textId="77777777" w:rsidR="00D8325E" w:rsidRDefault="00D8325E" w:rsidP="002A15A5"/>
        </w:tc>
        <w:tc>
          <w:tcPr>
            <w:tcW w:w="576" w:type="dxa"/>
          </w:tcPr>
          <w:p w14:paraId="5CF4A823" w14:textId="77777777" w:rsidR="00D8325E" w:rsidRDefault="00D8325E" w:rsidP="002A15A5"/>
        </w:tc>
      </w:tr>
      <w:tr w:rsidR="00D8325E" w14:paraId="5CF4A82B" w14:textId="77777777" w:rsidTr="00D8325E">
        <w:trPr>
          <w:trHeight w:val="467"/>
        </w:trPr>
        <w:tc>
          <w:tcPr>
            <w:tcW w:w="4518" w:type="dxa"/>
          </w:tcPr>
          <w:p w14:paraId="5CF4A825" w14:textId="4B845C64" w:rsidR="00D8325E" w:rsidRPr="008C14D4" w:rsidRDefault="00D8325E" w:rsidP="00C72202">
            <w:pPr>
              <w:pStyle w:val="ListNumber1"/>
              <w:rPr>
                <w:rFonts w:asciiTheme="minorHAnsi" w:eastAsia="Times New Roman" w:hAnsiTheme="minorHAnsi" w:cstheme="minorHAnsi"/>
                <w:color w:val="000000"/>
              </w:rPr>
            </w:pPr>
            <w:r w:rsidRPr="00D137F2">
              <w:t>Obtaining, evaluating, and communicating information</w:t>
            </w:r>
          </w:p>
        </w:tc>
        <w:tc>
          <w:tcPr>
            <w:tcW w:w="576" w:type="dxa"/>
          </w:tcPr>
          <w:p w14:paraId="5CF4A826" w14:textId="77777777" w:rsidR="00D8325E" w:rsidRDefault="00D8325E" w:rsidP="00C72202"/>
        </w:tc>
        <w:tc>
          <w:tcPr>
            <w:tcW w:w="576" w:type="dxa"/>
          </w:tcPr>
          <w:p w14:paraId="2512B883" w14:textId="77777777" w:rsidR="00D8325E" w:rsidRDefault="00D8325E" w:rsidP="00C72202"/>
        </w:tc>
        <w:tc>
          <w:tcPr>
            <w:tcW w:w="576" w:type="dxa"/>
          </w:tcPr>
          <w:p w14:paraId="005DBD1D" w14:textId="77777777" w:rsidR="00D8325E" w:rsidRDefault="00D8325E" w:rsidP="00C72202"/>
        </w:tc>
        <w:tc>
          <w:tcPr>
            <w:tcW w:w="576" w:type="dxa"/>
          </w:tcPr>
          <w:p w14:paraId="2FEEB01B" w14:textId="77777777" w:rsidR="00D8325E" w:rsidRDefault="00D8325E" w:rsidP="00C72202"/>
        </w:tc>
        <w:tc>
          <w:tcPr>
            <w:tcW w:w="576" w:type="dxa"/>
          </w:tcPr>
          <w:p w14:paraId="5DF39ABC" w14:textId="77777777" w:rsidR="00D8325E" w:rsidRDefault="00D8325E" w:rsidP="00C72202"/>
        </w:tc>
        <w:tc>
          <w:tcPr>
            <w:tcW w:w="576" w:type="dxa"/>
          </w:tcPr>
          <w:p w14:paraId="6B05F842" w14:textId="77777777" w:rsidR="00D8325E" w:rsidRDefault="00D8325E" w:rsidP="00C72202"/>
        </w:tc>
        <w:tc>
          <w:tcPr>
            <w:tcW w:w="576" w:type="dxa"/>
          </w:tcPr>
          <w:p w14:paraId="6D379959" w14:textId="77777777" w:rsidR="00D8325E" w:rsidRDefault="00D8325E" w:rsidP="00C72202"/>
        </w:tc>
        <w:tc>
          <w:tcPr>
            <w:tcW w:w="576" w:type="dxa"/>
          </w:tcPr>
          <w:p w14:paraId="713E22F1" w14:textId="77777777" w:rsidR="00D8325E" w:rsidRDefault="00D8325E" w:rsidP="00C72202"/>
        </w:tc>
        <w:tc>
          <w:tcPr>
            <w:tcW w:w="576" w:type="dxa"/>
          </w:tcPr>
          <w:p w14:paraId="4E87ACAF" w14:textId="77777777" w:rsidR="00D8325E" w:rsidRDefault="00D8325E" w:rsidP="00C72202"/>
        </w:tc>
        <w:tc>
          <w:tcPr>
            <w:tcW w:w="576" w:type="dxa"/>
          </w:tcPr>
          <w:p w14:paraId="0D7A0DAE" w14:textId="77777777" w:rsidR="00D8325E" w:rsidRDefault="00D8325E" w:rsidP="00C72202"/>
        </w:tc>
        <w:tc>
          <w:tcPr>
            <w:tcW w:w="576" w:type="dxa"/>
          </w:tcPr>
          <w:p w14:paraId="06B90E2B" w14:textId="77777777" w:rsidR="00D8325E" w:rsidRDefault="00D8325E" w:rsidP="00C72202"/>
        </w:tc>
        <w:tc>
          <w:tcPr>
            <w:tcW w:w="576" w:type="dxa"/>
          </w:tcPr>
          <w:p w14:paraId="5CF4A827" w14:textId="13F7064A" w:rsidR="00D8325E" w:rsidRDefault="00D8325E" w:rsidP="00C72202"/>
        </w:tc>
        <w:tc>
          <w:tcPr>
            <w:tcW w:w="576" w:type="dxa"/>
          </w:tcPr>
          <w:p w14:paraId="5CF4A828" w14:textId="77777777" w:rsidR="00D8325E" w:rsidRDefault="00D8325E" w:rsidP="00C72202"/>
        </w:tc>
        <w:tc>
          <w:tcPr>
            <w:tcW w:w="576" w:type="dxa"/>
          </w:tcPr>
          <w:p w14:paraId="5CF4A829" w14:textId="77777777" w:rsidR="00D8325E" w:rsidRDefault="00D8325E" w:rsidP="00C72202"/>
        </w:tc>
        <w:tc>
          <w:tcPr>
            <w:tcW w:w="576" w:type="dxa"/>
          </w:tcPr>
          <w:p w14:paraId="5CF4A82A" w14:textId="77777777" w:rsidR="00D8325E" w:rsidRDefault="00D8325E" w:rsidP="00C72202"/>
        </w:tc>
      </w:tr>
      <w:tr w:rsidR="00D8325E" w14:paraId="5CF4A832" w14:textId="77777777" w:rsidTr="00D8325E">
        <w:trPr>
          <w:trHeight w:val="467"/>
        </w:trPr>
        <w:tc>
          <w:tcPr>
            <w:tcW w:w="4518" w:type="dxa"/>
          </w:tcPr>
          <w:p w14:paraId="5CF4A82C" w14:textId="2FD94996" w:rsidR="00D8325E" w:rsidRPr="00B651A4" w:rsidRDefault="00D8325E" w:rsidP="00C72202">
            <w:pPr>
              <w:pStyle w:val="Bullet1"/>
              <w:rPr>
                <w:rFonts w:asciiTheme="minorHAnsi" w:eastAsia="Times New Roman" w:hAnsiTheme="minorHAnsi" w:cstheme="minorHAnsi"/>
                <w:color w:val="000000"/>
              </w:rPr>
            </w:pPr>
            <w:r w:rsidRPr="00D137F2">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tc>
        <w:tc>
          <w:tcPr>
            <w:tcW w:w="576" w:type="dxa"/>
          </w:tcPr>
          <w:p w14:paraId="5CF4A82D" w14:textId="77777777" w:rsidR="00D8325E" w:rsidRDefault="00D8325E" w:rsidP="00C72202"/>
        </w:tc>
        <w:tc>
          <w:tcPr>
            <w:tcW w:w="576" w:type="dxa"/>
          </w:tcPr>
          <w:p w14:paraId="7AF40E50" w14:textId="77777777" w:rsidR="00D8325E" w:rsidRDefault="00D8325E" w:rsidP="00C72202"/>
        </w:tc>
        <w:tc>
          <w:tcPr>
            <w:tcW w:w="576" w:type="dxa"/>
          </w:tcPr>
          <w:p w14:paraId="4FDAE2C8" w14:textId="77777777" w:rsidR="00D8325E" w:rsidRDefault="00D8325E" w:rsidP="00C72202"/>
        </w:tc>
        <w:tc>
          <w:tcPr>
            <w:tcW w:w="576" w:type="dxa"/>
          </w:tcPr>
          <w:p w14:paraId="543DB12B" w14:textId="77777777" w:rsidR="00D8325E" w:rsidRDefault="00D8325E" w:rsidP="00C72202"/>
        </w:tc>
        <w:tc>
          <w:tcPr>
            <w:tcW w:w="576" w:type="dxa"/>
          </w:tcPr>
          <w:p w14:paraId="39FD4E55" w14:textId="77777777" w:rsidR="00D8325E" w:rsidRDefault="00D8325E" w:rsidP="00C72202"/>
        </w:tc>
        <w:tc>
          <w:tcPr>
            <w:tcW w:w="576" w:type="dxa"/>
          </w:tcPr>
          <w:p w14:paraId="592695C8" w14:textId="77777777" w:rsidR="00D8325E" w:rsidRDefault="00D8325E" w:rsidP="00C72202"/>
        </w:tc>
        <w:tc>
          <w:tcPr>
            <w:tcW w:w="576" w:type="dxa"/>
          </w:tcPr>
          <w:p w14:paraId="64D55269" w14:textId="77777777" w:rsidR="00D8325E" w:rsidRDefault="00D8325E" w:rsidP="00C72202"/>
        </w:tc>
        <w:tc>
          <w:tcPr>
            <w:tcW w:w="576" w:type="dxa"/>
          </w:tcPr>
          <w:p w14:paraId="7E56E503" w14:textId="77777777" w:rsidR="00D8325E" w:rsidRDefault="00D8325E" w:rsidP="00C72202"/>
        </w:tc>
        <w:tc>
          <w:tcPr>
            <w:tcW w:w="576" w:type="dxa"/>
          </w:tcPr>
          <w:p w14:paraId="37D96284" w14:textId="77777777" w:rsidR="00D8325E" w:rsidRDefault="00D8325E" w:rsidP="00C72202"/>
        </w:tc>
        <w:tc>
          <w:tcPr>
            <w:tcW w:w="576" w:type="dxa"/>
          </w:tcPr>
          <w:p w14:paraId="580FA844" w14:textId="77777777" w:rsidR="00D8325E" w:rsidRDefault="00D8325E" w:rsidP="00C72202"/>
        </w:tc>
        <w:tc>
          <w:tcPr>
            <w:tcW w:w="576" w:type="dxa"/>
          </w:tcPr>
          <w:p w14:paraId="6B98E62F" w14:textId="77777777" w:rsidR="00D8325E" w:rsidRDefault="00D8325E" w:rsidP="00C72202"/>
        </w:tc>
        <w:tc>
          <w:tcPr>
            <w:tcW w:w="576" w:type="dxa"/>
          </w:tcPr>
          <w:p w14:paraId="5CF4A82E" w14:textId="3D652067" w:rsidR="00D8325E" w:rsidRDefault="00D8325E" w:rsidP="00C72202"/>
        </w:tc>
        <w:tc>
          <w:tcPr>
            <w:tcW w:w="576" w:type="dxa"/>
          </w:tcPr>
          <w:p w14:paraId="5CF4A82F" w14:textId="77777777" w:rsidR="00D8325E" w:rsidRDefault="00D8325E" w:rsidP="00C72202"/>
        </w:tc>
        <w:tc>
          <w:tcPr>
            <w:tcW w:w="576" w:type="dxa"/>
          </w:tcPr>
          <w:p w14:paraId="5CF4A830" w14:textId="77777777" w:rsidR="00D8325E" w:rsidRDefault="00D8325E" w:rsidP="00C72202"/>
        </w:tc>
        <w:tc>
          <w:tcPr>
            <w:tcW w:w="576" w:type="dxa"/>
          </w:tcPr>
          <w:p w14:paraId="5CF4A831" w14:textId="77777777" w:rsidR="00D8325E" w:rsidRDefault="00D8325E" w:rsidP="00C72202"/>
        </w:tc>
      </w:tr>
      <w:tr w:rsidR="00D8325E" w14:paraId="5CF4A839" w14:textId="77777777" w:rsidTr="00D8325E">
        <w:trPr>
          <w:trHeight w:val="467"/>
        </w:trPr>
        <w:tc>
          <w:tcPr>
            <w:tcW w:w="4518" w:type="dxa"/>
          </w:tcPr>
          <w:p w14:paraId="5CF4A833" w14:textId="3DE8D07D" w:rsidR="00D8325E" w:rsidRPr="008C14D4" w:rsidRDefault="00D8325E" w:rsidP="00C72202">
            <w:pPr>
              <w:pStyle w:val="Bullet1"/>
              <w:rPr>
                <w:rFonts w:asciiTheme="minorHAnsi" w:eastAsia="Times New Roman" w:hAnsiTheme="minorHAnsi" w:cstheme="minorHAnsi"/>
                <w:color w:val="000000"/>
              </w:rPr>
            </w:pPr>
            <w:r w:rsidRPr="00D137F2">
              <w:t xml:space="preserve">Compare, integrate and evaluate sources of information presented in different media or formats (e.g., visually, quantitatively) as well as in words in </w:t>
            </w:r>
            <w:r w:rsidRPr="00D137F2">
              <w:lastRenderedPageBreak/>
              <w:t xml:space="preserve">order to address a scientific question or solve a problem. </w:t>
            </w:r>
          </w:p>
        </w:tc>
        <w:tc>
          <w:tcPr>
            <w:tcW w:w="576" w:type="dxa"/>
          </w:tcPr>
          <w:p w14:paraId="5CF4A834" w14:textId="77777777" w:rsidR="00D8325E" w:rsidRDefault="00D8325E" w:rsidP="00C72202"/>
        </w:tc>
        <w:tc>
          <w:tcPr>
            <w:tcW w:w="576" w:type="dxa"/>
          </w:tcPr>
          <w:p w14:paraId="3A40FBB1" w14:textId="77777777" w:rsidR="00D8325E" w:rsidRDefault="00D8325E" w:rsidP="00C72202"/>
        </w:tc>
        <w:tc>
          <w:tcPr>
            <w:tcW w:w="576" w:type="dxa"/>
          </w:tcPr>
          <w:p w14:paraId="1A631FD1" w14:textId="77777777" w:rsidR="00D8325E" w:rsidRDefault="00D8325E" w:rsidP="00C72202"/>
        </w:tc>
        <w:tc>
          <w:tcPr>
            <w:tcW w:w="576" w:type="dxa"/>
          </w:tcPr>
          <w:p w14:paraId="54BB7C9D" w14:textId="77777777" w:rsidR="00D8325E" w:rsidRDefault="00D8325E" w:rsidP="00C72202"/>
        </w:tc>
        <w:tc>
          <w:tcPr>
            <w:tcW w:w="576" w:type="dxa"/>
          </w:tcPr>
          <w:p w14:paraId="2C497396" w14:textId="77777777" w:rsidR="00D8325E" w:rsidRDefault="00D8325E" w:rsidP="00C72202"/>
        </w:tc>
        <w:tc>
          <w:tcPr>
            <w:tcW w:w="576" w:type="dxa"/>
          </w:tcPr>
          <w:p w14:paraId="21D83467" w14:textId="77777777" w:rsidR="00D8325E" w:rsidRDefault="00D8325E" w:rsidP="00C72202"/>
        </w:tc>
        <w:tc>
          <w:tcPr>
            <w:tcW w:w="576" w:type="dxa"/>
          </w:tcPr>
          <w:p w14:paraId="1ED92CF2" w14:textId="77777777" w:rsidR="00D8325E" w:rsidRDefault="00D8325E" w:rsidP="00C72202"/>
        </w:tc>
        <w:tc>
          <w:tcPr>
            <w:tcW w:w="576" w:type="dxa"/>
          </w:tcPr>
          <w:p w14:paraId="5050F124" w14:textId="77777777" w:rsidR="00D8325E" w:rsidRDefault="00D8325E" w:rsidP="00C72202"/>
        </w:tc>
        <w:tc>
          <w:tcPr>
            <w:tcW w:w="576" w:type="dxa"/>
          </w:tcPr>
          <w:p w14:paraId="67D3A4A1" w14:textId="77777777" w:rsidR="00D8325E" w:rsidRDefault="00D8325E" w:rsidP="00C72202"/>
        </w:tc>
        <w:tc>
          <w:tcPr>
            <w:tcW w:w="576" w:type="dxa"/>
          </w:tcPr>
          <w:p w14:paraId="4F372287" w14:textId="77777777" w:rsidR="00D8325E" w:rsidRDefault="00D8325E" w:rsidP="00C72202"/>
        </w:tc>
        <w:tc>
          <w:tcPr>
            <w:tcW w:w="576" w:type="dxa"/>
          </w:tcPr>
          <w:p w14:paraId="55C83757" w14:textId="77777777" w:rsidR="00D8325E" w:rsidRDefault="00D8325E" w:rsidP="00C72202"/>
        </w:tc>
        <w:tc>
          <w:tcPr>
            <w:tcW w:w="576" w:type="dxa"/>
          </w:tcPr>
          <w:p w14:paraId="5CF4A835" w14:textId="38956172" w:rsidR="00D8325E" w:rsidRDefault="00D8325E" w:rsidP="00C72202"/>
        </w:tc>
        <w:tc>
          <w:tcPr>
            <w:tcW w:w="576" w:type="dxa"/>
          </w:tcPr>
          <w:p w14:paraId="5CF4A836" w14:textId="77777777" w:rsidR="00D8325E" w:rsidRDefault="00D8325E" w:rsidP="00C72202"/>
        </w:tc>
        <w:tc>
          <w:tcPr>
            <w:tcW w:w="576" w:type="dxa"/>
          </w:tcPr>
          <w:p w14:paraId="5CF4A837" w14:textId="77777777" w:rsidR="00D8325E" w:rsidRDefault="00D8325E" w:rsidP="00C72202"/>
        </w:tc>
        <w:tc>
          <w:tcPr>
            <w:tcW w:w="576" w:type="dxa"/>
          </w:tcPr>
          <w:p w14:paraId="5CF4A838" w14:textId="77777777" w:rsidR="00D8325E" w:rsidRDefault="00D8325E" w:rsidP="00C72202"/>
        </w:tc>
      </w:tr>
      <w:tr w:rsidR="00D8325E" w14:paraId="5CF4A840" w14:textId="77777777" w:rsidTr="00D8325E">
        <w:trPr>
          <w:trHeight w:val="467"/>
        </w:trPr>
        <w:tc>
          <w:tcPr>
            <w:tcW w:w="4518" w:type="dxa"/>
          </w:tcPr>
          <w:p w14:paraId="5CF4A83A" w14:textId="279332D0" w:rsidR="00D8325E" w:rsidRPr="008C14D4" w:rsidRDefault="00D8325E" w:rsidP="00C72202">
            <w:pPr>
              <w:pStyle w:val="Bullet1"/>
              <w:rPr>
                <w:rFonts w:asciiTheme="minorHAnsi" w:eastAsia="Times New Roman" w:hAnsiTheme="minorHAnsi" w:cstheme="minorHAnsi"/>
                <w:color w:val="000000"/>
              </w:rPr>
            </w:pPr>
            <w:r w:rsidRPr="00D137F2">
              <w:t>Gather, read, and evaluate scientific and/or technical information from multiple authoritative sources, assessing the evidence and usefulness of each source.</w:t>
            </w:r>
          </w:p>
        </w:tc>
        <w:tc>
          <w:tcPr>
            <w:tcW w:w="576" w:type="dxa"/>
          </w:tcPr>
          <w:p w14:paraId="5CF4A83B" w14:textId="77777777" w:rsidR="00D8325E" w:rsidRDefault="00D8325E" w:rsidP="00C72202"/>
        </w:tc>
        <w:tc>
          <w:tcPr>
            <w:tcW w:w="576" w:type="dxa"/>
          </w:tcPr>
          <w:p w14:paraId="452AF1CF" w14:textId="77777777" w:rsidR="00D8325E" w:rsidRDefault="00D8325E" w:rsidP="00C72202"/>
        </w:tc>
        <w:tc>
          <w:tcPr>
            <w:tcW w:w="576" w:type="dxa"/>
          </w:tcPr>
          <w:p w14:paraId="4DE79CD2" w14:textId="77777777" w:rsidR="00D8325E" w:rsidRDefault="00D8325E" w:rsidP="00C72202"/>
        </w:tc>
        <w:tc>
          <w:tcPr>
            <w:tcW w:w="576" w:type="dxa"/>
          </w:tcPr>
          <w:p w14:paraId="0FCEC07A" w14:textId="77777777" w:rsidR="00D8325E" w:rsidRDefault="00D8325E" w:rsidP="00C72202"/>
        </w:tc>
        <w:tc>
          <w:tcPr>
            <w:tcW w:w="576" w:type="dxa"/>
          </w:tcPr>
          <w:p w14:paraId="08154D63" w14:textId="77777777" w:rsidR="00D8325E" w:rsidRDefault="00D8325E" w:rsidP="00C72202"/>
        </w:tc>
        <w:tc>
          <w:tcPr>
            <w:tcW w:w="576" w:type="dxa"/>
          </w:tcPr>
          <w:p w14:paraId="0513D5D2" w14:textId="77777777" w:rsidR="00D8325E" w:rsidRDefault="00D8325E" w:rsidP="00C72202"/>
        </w:tc>
        <w:tc>
          <w:tcPr>
            <w:tcW w:w="576" w:type="dxa"/>
          </w:tcPr>
          <w:p w14:paraId="36578B8A" w14:textId="77777777" w:rsidR="00D8325E" w:rsidRDefault="00D8325E" w:rsidP="00C72202"/>
        </w:tc>
        <w:tc>
          <w:tcPr>
            <w:tcW w:w="576" w:type="dxa"/>
          </w:tcPr>
          <w:p w14:paraId="361C361B" w14:textId="77777777" w:rsidR="00D8325E" w:rsidRDefault="00D8325E" w:rsidP="00C72202"/>
        </w:tc>
        <w:tc>
          <w:tcPr>
            <w:tcW w:w="576" w:type="dxa"/>
          </w:tcPr>
          <w:p w14:paraId="4FBDF107" w14:textId="77777777" w:rsidR="00D8325E" w:rsidRDefault="00D8325E" w:rsidP="00C72202"/>
        </w:tc>
        <w:tc>
          <w:tcPr>
            <w:tcW w:w="576" w:type="dxa"/>
          </w:tcPr>
          <w:p w14:paraId="23A6B609" w14:textId="77777777" w:rsidR="00D8325E" w:rsidRDefault="00D8325E" w:rsidP="00C72202"/>
        </w:tc>
        <w:tc>
          <w:tcPr>
            <w:tcW w:w="576" w:type="dxa"/>
          </w:tcPr>
          <w:p w14:paraId="482DF940" w14:textId="77777777" w:rsidR="00D8325E" w:rsidRDefault="00D8325E" w:rsidP="00C72202"/>
        </w:tc>
        <w:tc>
          <w:tcPr>
            <w:tcW w:w="576" w:type="dxa"/>
          </w:tcPr>
          <w:p w14:paraId="5CF4A83C" w14:textId="535A3EF4" w:rsidR="00D8325E" w:rsidRDefault="00D8325E" w:rsidP="00C72202"/>
        </w:tc>
        <w:tc>
          <w:tcPr>
            <w:tcW w:w="576" w:type="dxa"/>
          </w:tcPr>
          <w:p w14:paraId="5CF4A83D" w14:textId="77777777" w:rsidR="00D8325E" w:rsidRDefault="00D8325E" w:rsidP="00C72202"/>
        </w:tc>
        <w:tc>
          <w:tcPr>
            <w:tcW w:w="576" w:type="dxa"/>
          </w:tcPr>
          <w:p w14:paraId="5CF4A83E" w14:textId="77777777" w:rsidR="00D8325E" w:rsidRDefault="00D8325E" w:rsidP="00C72202"/>
        </w:tc>
        <w:tc>
          <w:tcPr>
            <w:tcW w:w="576" w:type="dxa"/>
          </w:tcPr>
          <w:p w14:paraId="5CF4A83F" w14:textId="77777777" w:rsidR="00D8325E" w:rsidRDefault="00D8325E" w:rsidP="00C72202"/>
        </w:tc>
      </w:tr>
      <w:tr w:rsidR="00D8325E" w14:paraId="5CF4A847" w14:textId="77777777" w:rsidTr="00D8325E">
        <w:trPr>
          <w:trHeight w:val="467"/>
        </w:trPr>
        <w:tc>
          <w:tcPr>
            <w:tcW w:w="4518" w:type="dxa"/>
          </w:tcPr>
          <w:p w14:paraId="5CF4A841" w14:textId="55112283" w:rsidR="00D8325E" w:rsidRPr="008C14D4" w:rsidRDefault="00D8325E" w:rsidP="00C72202">
            <w:pPr>
              <w:pStyle w:val="Bullet1"/>
              <w:rPr>
                <w:rFonts w:asciiTheme="minorHAnsi" w:eastAsia="Times New Roman" w:hAnsiTheme="minorHAnsi" w:cstheme="minorHAnsi"/>
                <w:color w:val="000000"/>
              </w:rPr>
            </w:pPr>
            <w:r w:rsidRPr="00D137F2">
              <w:t>Evaluate the validity and reliability of and/or synthesize multiple claims, methods, and/or designs that appear in scientific and technical texts or media reports, verifying the data when possible.</w:t>
            </w:r>
          </w:p>
        </w:tc>
        <w:tc>
          <w:tcPr>
            <w:tcW w:w="576" w:type="dxa"/>
          </w:tcPr>
          <w:p w14:paraId="5CF4A842" w14:textId="77777777" w:rsidR="00D8325E" w:rsidRDefault="00D8325E" w:rsidP="00C72202"/>
        </w:tc>
        <w:tc>
          <w:tcPr>
            <w:tcW w:w="576" w:type="dxa"/>
          </w:tcPr>
          <w:p w14:paraId="35FE6D83" w14:textId="77777777" w:rsidR="00D8325E" w:rsidRDefault="00D8325E" w:rsidP="00C72202"/>
        </w:tc>
        <w:tc>
          <w:tcPr>
            <w:tcW w:w="576" w:type="dxa"/>
          </w:tcPr>
          <w:p w14:paraId="5BCD9016" w14:textId="77777777" w:rsidR="00D8325E" w:rsidRDefault="00D8325E" w:rsidP="00C72202"/>
        </w:tc>
        <w:tc>
          <w:tcPr>
            <w:tcW w:w="576" w:type="dxa"/>
          </w:tcPr>
          <w:p w14:paraId="7B5FD1F0" w14:textId="77777777" w:rsidR="00D8325E" w:rsidRDefault="00D8325E" w:rsidP="00C72202"/>
        </w:tc>
        <w:tc>
          <w:tcPr>
            <w:tcW w:w="576" w:type="dxa"/>
          </w:tcPr>
          <w:p w14:paraId="01C3E34C" w14:textId="77777777" w:rsidR="00D8325E" w:rsidRDefault="00D8325E" w:rsidP="00C72202"/>
        </w:tc>
        <w:tc>
          <w:tcPr>
            <w:tcW w:w="576" w:type="dxa"/>
          </w:tcPr>
          <w:p w14:paraId="4F0C72E0" w14:textId="77777777" w:rsidR="00D8325E" w:rsidRDefault="00D8325E" w:rsidP="00C72202"/>
        </w:tc>
        <w:tc>
          <w:tcPr>
            <w:tcW w:w="576" w:type="dxa"/>
          </w:tcPr>
          <w:p w14:paraId="5FB29FFE" w14:textId="77777777" w:rsidR="00D8325E" w:rsidRDefault="00D8325E" w:rsidP="00C72202"/>
        </w:tc>
        <w:tc>
          <w:tcPr>
            <w:tcW w:w="576" w:type="dxa"/>
          </w:tcPr>
          <w:p w14:paraId="0587A0DE" w14:textId="77777777" w:rsidR="00D8325E" w:rsidRDefault="00D8325E" w:rsidP="00C72202"/>
        </w:tc>
        <w:tc>
          <w:tcPr>
            <w:tcW w:w="576" w:type="dxa"/>
          </w:tcPr>
          <w:p w14:paraId="6DDCB511" w14:textId="77777777" w:rsidR="00D8325E" w:rsidRDefault="00D8325E" w:rsidP="00C72202"/>
        </w:tc>
        <w:tc>
          <w:tcPr>
            <w:tcW w:w="576" w:type="dxa"/>
          </w:tcPr>
          <w:p w14:paraId="04E44112" w14:textId="77777777" w:rsidR="00D8325E" w:rsidRDefault="00D8325E" w:rsidP="00C72202"/>
        </w:tc>
        <w:tc>
          <w:tcPr>
            <w:tcW w:w="576" w:type="dxa"/>
          </w:tcPr>
          <w:p w14:paraId="5A7DBC89" w14:textId="77777777" w:rsidR="00D8325E" w:rsidRDefault="00D8325E" w:rsidP="00C72202"/>
        </w:tc>
        <w:tc>
          <w:tcPr>
            <w:tcW w:w="576" w:type="dxa"/>
          </w:tcPr>
          <w:p w14:paraId="5CF4A843" w14:textId="5CA5AA29" w:rsidR="00D8325E" w:rsidRDefault="00D8325E" w:rsidP="00C72202"/>
        </w:tc>
        <w:tc>
          <w:tcPr>
            <w:tcW w:w="576" w:type="dxa"/>
          </w:tcPr>
          <w:p w14:paraId="5CF4A844" w14:textId="77777777" w:rsidR="00D8325E" w:rsidRDefault="00D8325E" w:rsidP="00C72202"/>
        </w:tc>
        <w:tc>
          <w:tcPr>
            <w:tcW w:w="576" w:type="dxa"/>
          </w:tcPr>
          <w:p w14:paraId="5CF4A845" w14:textId="77777777" w:rsidR="00D8325E" w:rsidRDefault="00D8325E" w:rsidP="00C72202"/>
        </w:tc>
        <w:tc>
          <w:tcPr>
            <w:tcW w:w="576" w:type="dxa"/>
          </w:tcPr>
          <w:p w14:paraId="5CF4A846" w14:textId="77777777" w:rsidR="00D8325E" w:rsidRDefault="00D8325E" w:rsidP="00C72202"/>
        </w:tc>
      </w:tr>
      <w:tr w:rsidR="00D8325E" w14:paraId="5CF4A84E" w14:textId="77777777" w:rsidTr="00D8325E">
        <w:trPr>
          <w:trHeight w:val="467"/>
        </w:trPr>
        <w:tc>
          <w:tcPr>
            <w:tcW w:w="4518" w:type="dxa"/>
          </w:tcPr>
          <w:p w14:paraId="5CF4A848" w14:textId="0D65EA56" w:rsidR="00D8325E" w:rsidRPr="008C14D4" w:rsidRDefault="00D8325E" w:rsidP="00C72202">
            <w:pPr>
              <w:pStyle w:val="Bullet1"/>
              <w:rPr>
                <w:rFonts w:asciiTheme="minorHAnsi" w:eastAsia="Times New Roman" w:hAnsiTheme="minorHAnsi" w:cstheme="minorHAnsi"/>
                <w:color w:val="000000"/>
              </w:rPr>
            </w:pPr>
            <w:r w:rsidRPr="00D137F2">
              <w:t>Communicate scientific and/or technical information or ideas (e.g. about phenomena and/or the process of development and the design and performance of a proposed process or system) in multiple formats (including orally, graphically, textually, and mathematically).</w:t>
            </w:r>
          </w:p>
        </w:tc>
        <w:tc>
          <w:tcPr>
            <w:tcW w:w="576" w:type="dxa"/>
          </w:tcPr>
          <w:p w14:paraId="5CF4A849" w14:textId="77777777" w:rsidR="00D8325E" w:rsidRDefault="00D8325E" w:rsidP="00C72202"/>
        </w:tc>
        <w:tc>
          <w:tcPr>
            <w:tcW w:w="576" w:type="dxa"/>
          </w:tcPr>
          <w:p w14:paraId="4B1AC3EC" w14:textId="77777777" w:rsidR="00D8325E" w:rsidRDefault="00D8325E" w:rsidP="00C72202"/>
        </w:tc>
        <w:tc>
          <w:tcPr>
            <w:tcW w:w="576" w:type="dxa"/>
          </w:tcPr>
          <w:p w14:paraId="6ED0F1E7" w14:textId="77777777" w:rsidR="00D8325E" w:rsidRDefault="00D8325E" w:rsidP="00C72202"/>
        </w:tc>
        <w:tc>
          <w:tcPr>
            <w:tcW w:w="576" w:type="dxa"/>
          </w:tcPr>
          <w:p w14:paraId="31E9C6BA" w14:textId="77777777" w:rsidR="00D8325E" w:rsidRDefault="00D8325E" w:rsidP="00C72202"/>
        </w:tc>
        <w:tc>
          <w:tcPr>
            <w:tcW w:w="576" w:type="dxa"/>
          </w:tcPr>
          <w:p w14:paraId="0AA36D85" w14:textId="77777777" w:rsidR="00D8325E" w:rsidRDefault="00D8325E" w:rsidP="00C72202"/>
        </w:tc>
        <w:tc>
          <w:tcPr>
            <w:tcW w:w="576" w:type="dxa"/>
          </w:tcPr>
          <w:p w14:paraId="52031CDD" w14:textId="77777777" w:rsidR="00D8325E" w:rsidRDefault="00D8325E" w:rsidP="00C72202"/>
        </w:tc>
        <w:tc>
          <w:tcPr>
            <w:tcW w:w="576" w:type="dxa"/>
          </w:tcPr>
          <w:p w14:paraId="72A9A66B" w14:textId="77777777" w:rsidR="00D8325E" w:rsidRDefault="00D8325E" w:rsidP="00C72202"/>
        </w:tc>
        <w:tc>
          <w:tcPr>
            <w:tcW w:w="576" w:type="dxa"/>
          </w:tcPr>
          <w:p w14:paraId="7C49157A" w14:textId="77777777" w:rsidR="00D8325E" w:rsidRDefault="00D8325E" w:rsidP="00C72202"/>
        </w:tc>
        <w:tc>
          <w:tcPr>
            <w:tcW w:w="576" w:type="dxa"/>
          </w:tcPr>
          <w:p w14:paraId="047E651C" w14:textId="77777777" w:rsidR="00D8325E" w:rsidRDefault="00D8325E" w:rsidP="00C72202"/>
        </w:tc>
        <w:tc>
          <w:tcPr>
            <w:tcW w:w="576" w:type="dxa"/>
          </w:tcPr>
          <w:p w14:paraId="74E4C89C" w14:textId="77777777" w:rsidR="00D8325E" w:rsidRDefault="00D8325E" w:rsidP="00C72202"/>
        </w:tc>
        <w:tc>
          <w:tcPr>
            <w:tcW w:w="576" w:type="dxa"/>
          </w:tcPr>
          <w:p w14:paraId="3BDB2F85" w14:textId="77777777" w:rsidR="00D8325E" w:rsidRDefault="00D8325E" w:rsidP="00C72202"/>
        </w:tc>
        <w:tc>
          <w:tcPr>
            <w:tcW w:w="576" w:type="dxa"/>
          </w:tcPr>
          <w:p w14:paraId="5CF4A84A" w14:textId="4B7753EB" w:rsidR="00D8325E" w:rsidRDefault="00D8325E" w:rsidP="00C72202"/>
        </w:tc>
        <w:tc>
          <w:tcPr>
            <w:tcW w:w="576" w:type="dxa"/>
          </w:tcPr>
          <w:p w14:paraId="5CF4A84B" w14:textId="77777777" w:rsidR="00D8325E" w:rsidRDefault="00D8325E" w:rsidP="00C72202"/>
        </w:tc>
        <w:tc>
          <w:tcPr>
            <w:tcW w:w="576" w:type="dxa"/>
          </w:tcPr>
          <w:p w14:paraId="5CF4A84C" w14:textId="77777777" w:rsidR="00D8325E" w:rsidRDefault="00D8325E" w:rsidP="00C72202"/>
        </w:tc>
        <w:tc>
          <w:tcPr>
            <w:tcW w:w="576" w:type="dxa"/>
          </w:tcPr>
          <w:p w14:paraId="5CF4A84D" w14:textId="77777777" w:rsidR="00D8325E" w:rsidRDefault="00D8325E" w:rsidP="00C72202"/>
        </w:tc>
      </w:tr>
      <w:tr w:rsidR="00D8325E" w14:paraId="5CF4A855" w14:textId="77777777" w:rsidTr="00D8325E">
        <w:trPr>
          <w:trHeight w:val="467"/>
        </w:trPr>
        <w:tc>
          <w:tcPr>
            <w:tcW w:w="4518" w:type="dxa"/>
          </w:tcPr>
          <w:p w14:paraId="5CF4A84F" w14:textId="4A007FEE" w:rsidR="00D8325E" w:rsidRPr="00AD7DD1" w:rsidRDefault="00D8325E" w:rsidP="00D73B28">
            <w:pPr>
              <w:pStyle w:val="ListNumber1"/>
              <w:numPr>
                <w:ilvl w:val="0"/>
                <w:numId w:val="0"/>
              </w:numPr>
              <w:ind w:left="360" w:hanging="360"/>
              <w:rPr>
                <w:rFonts w:asciiTheme="minorHAnsi" w:eastAsia="Times New Roman" w:hAnsiTheme="minorHAnsi" w:cstheme="minorHAnsi"/>
                <w:color w:val="000000"/>
              </w:rPr>
            </w:pPr>
            <w:r>
              <w:rPr>
                <w:b/>
                <w:color w:val="003399"/>
                <w:sz w:val="28"/>
              </w:rPr>
              <w:t>Tasks of Teaching Science</w:t>
            </w:r>
          </w:p>
        </w:tc>
        <w:tc>
          <w:tcPr>
            <w:tcW w:w="576" w:type="dxa"/>
          </w:tcPr>
          <w:p w14:paraId="5CF4A850" w14:textId="77777777" w:rsidR="00D8325E" w:rsidRDefault="00D8325E" w:rsidP="00D73B28"/>
        </w:tc>
        <w:tc>
          <w:tcPr>
            <w:tcW w:w="576" w:type="dxa"/>
          </w:tcPr>
          <w:p w14:paraId="30D523CF" w14:textId="77777777" w:rsidR="00D8325E" w:rsidRDefault="00D8325E" w:rsidP="00D73B28"/>
        </w:tc>
        <w:tc>
          <w:tcPr>
            <w:tcW w:w="576" w:type="dxa"/>
          </w:tcPr>
          <w:p w14:paraId="49C563FD" w14:textId="77777777" w:rsidR="00D8325E" w:rsidRDefault="00D8325E" w:rsidP="00D73B28"/>
        </w:tc>
        <w:tc>
          <w:tcPr>
            <w:tcW w:w="576" w:type="dxa"/>
          </w:tcPr>
          <w:p w14:paraId="3F12C5A1" w14:textId="77777777" w:rsidR="00D8325E" w:rsidRDefault="00D8325E" w:rsidP="00D73B28"/>
        </w:tc>
        <w:tc>
          <w:tcPr>
            <w:tcW w:w="576" w:type="dxa"/>
          </w:tcPr>
          <w:p w14:paraId="67DD937B" w14:textId="77777777" w:rsidR="00D8325E" w:rsidRDefault="00D8325E" w:rsidP="00D73B28"/>
        </w:tc>
        <w:tc>
          <w:tcPr>
            <w:tcW w:w="576" w:type="dxa"/>
          </w:tcPr>
          <w:p w14:paraId="7F19F039" w14:textId="77777777" w:rsidR="00D8325E" w:rsidRDefault="00D8325E" w:rsidP="00D73B28"/>
        </w:tc>
        <w:tc>
          <w:tcPr>
            <w:tcW w:w="576" w:type="dxa"/>
          </w:tcPr>
          <w:p w14:paraId="2FAE64F0" w14:textId="77777777" w:rsidR="00D8325E" w:rsidRDefault="00D8325E" w:rsidP="00D73B28"/>
        </w:tc>
        <w:tc>
          <w:tcPr>
            <w:tcW w:w="576" w:type="dxa"/>
          </w:tcPr>
          <w:p w14:paraId="01E43951" w14:textId="77777777" w:rsidR="00D8325E" w:rsidRDefault="00D8325E" w:rsidP="00D73B28"/>
        </w:tc>
        <w:tc>
          <w:tcPr>
            <w:tcW w:w="576" w:type="dxa"/>
          </w:tcPr>
          <w:p w14:paraId="4B207CBB" w14:textId="77777777" w:rsidR="00D8325E" w:rsidRDefault="00D8325E" w:rsidP="00D73B28"/>
        </w:tc>
        <w:tc>
          <w:tcPr>
            <w:tcW w:w="576" w:type="dxa"/>
          </w:tcPr>
          <w:p w14:paraId="6810978B" w14:textId="77777777" w:rsidR="00D8325E" w:rsidRDefault="00D8325E" w:rsidP="00D73B28"/>
        </w:tc>
        <w:tc>
          <w:tcPr>
            <w:tcW w:w="576" w:type="dxa"/>
          </w:tcPr>
          <w:p w14:paraId="62C955FA" w14:textId="77777777" w:rsidR="00D8325E" w:rsidRDefault="00D8325E" w:rsidP="00D73B28"/>
        </w:tc>
        <w:tc>
          <w:tcPr>
            <w:tcW w:w="576" w:type="dxa"/>
          </w:tcPr>
          <w:p w14:paraId="5CF4A851" w14:textId="234D2D23" w:rsidR="00D8325E" w:rsidRDefault="00D8325E" w:rsidP="00D73B28"/>
        </w:tc>
        <w:tc>
          <w:tcPr>
            <w:tcW w:w="576" w:type="dxa"/>
          </w:tcPr>
          <w:p w14:paraId="5CF4A852" w14:textId="77777777" w:rsidR="00D8325E" w:rsidRDefault="00D8325E" w:rsidP="00D73B28"/>
        </w:tc>
        <w:tc>
          <w:tcPr>
            <w:tcW w:w="576" w:type="dxa"/>
          </w:tcPr>
          <w:p w14:paraId="5CF4A853" w14:textId="77777777" w:rsidR="00D8325E" w:rsidRDefault="00D8325E" w:rsidP="00D73B28"/>
        </w:tc>
        <w:tc>
          <w:tcPr>
            <w:tcW w:w="576" w:type="dxa"/>
          </w:tcPr>
          <w:p w14:paraId="5CF4A854" w14:textId="77777777" w:rsidR="00D8325E" w:rsidRDefault="00D8325E" w:rsidP="00D73B28"/>
        </w:tc>
      </w:tr>
      <w:tr w:rsidR="00D8325E" w14:paraId="5CF4A85C" w14:textId="77777777" w:rsidTr="00D8325E">
        <w:trPr>
          <w:trHeight w:val="467"/>
        </w:trPr>
        <w:tc>
          <w:tcPr>
            <w:tcW w:w="4518" w:type="dxa"/>
          </w:tcPr>
          <w:p w14:paraId="5CF4A856" w14:textId="1773BCE0" w:rsidR="00D8325E" w:rsidRPr="008C14D4" w:rsidRDefault="00D8325E" w:rsidP="005432A2">
            <w:pPr>
              <w:pStyle w:val="BodyCopy"/>
            </w:pPr>
            <w:r w:rsidRPr="005432A2">
              <w:t xml:space="preserve">This list includes instructional tasks that teachers engage in that are essential for effective Physics teaching. Many test </w:t>
            </w:r>
            <w:r w:rsidRPr="005432A2">
              <w:lastRenderedPageBreak/>
              <w:t>questions will measure content through application to one or more of these tasks.</w:t>
            </w:r>
          </w:p>
        </w:tc>
        <w:tc>
          <w:tcPr>
            <w:tcW w:w="576" w:type="dxa"/>
          </w:tcPr>
          <w:p w14:paraId="5CF4A857" w14:textId="77777777" w:rsidR="00D8325E" w:rsidRDefault="00D8325E" w:rsidP="004A6D3F"/>
        </w:tc>
        <w:tc>
          <w:tcPr>
            <w:tcW w:w="576" w:type="dxa"/>
          </w:tcPr>
          <w:p w14:paraId="47C8C78C" w14:textId="77777777" w:rsidR="00D8325E" w:rsidRDefault="00D8325E" w:rsidP="004A6D3F"/>
        </w:tc>
        <w:tc>
          <w:tcPr>
            <w:tcW w:w="576" w:type="dxa"/>
          </w:tcPr>
          <w:p w14:paraId="4579D6DD" w14:textId="77777777" w:rsidR="00D8325E" w:rsidRDefault="00D8325E" w:rsidP="004A6D3F"/>
        </w:tc>
        <w:tc>
          <w:tcPr>
            <w:tcW w:w="576" w:type="dxa"/>
          </w:tcPr>
          <w:p w14:paraId="48A0357A" w14:textId="77777777" w:rsidR="00D8325E" w:rsidRDefault="00D8325E" w:rsidP="004A6D3F"/>
        </w:tc>
        <w:tc>
          <w:tcPr>
            <w:tcW w:w="576" w:type="dxa"/>
          </w:tcPr>
          <w:p w14:paraId="3BF46171" w14:textId="77777777" w:rsidR="00D8325E" w:rsidRDefault="00D8325E" w:rsidP="004A6D3F"/>
        </w:tc>
        <w:tc>
          <w:tcPr>
            <w:tcW w:w="576" w:type="dxa"/>
          </w:tcPr>
          <w:p w14:paraId="52226DEC" w14:textId="77777777" w:rsidR="00D8325E" w:rsidRDefault="00D8325E" w:rsidP="004A6D3F"/>
        </w:tc>
        <w:tc>
          <w:tcPr>
            <w:tcW w:w="576" w:type="dxa"/>
          </w:tcPr>
          <w:p w14:paraId="02A14AA4" w14:textId="77777777" w:rsidR="00D8325E" w:rsidRDefault="00D8325E" w:rsidP="004A6D3F"/>
        </w:tc>
        <w:tc>
          <w:tcPr>
            <w:tcW w:w="576" w:type="dxa"/>
          </w:tcPr>
          <w:p w14:paraId="3DDE0076" w14:textId="77777777" w:rsidR="00D8325E" w:rsidRDefault="00D8325E" w:rsidP="004A6D3F"/>
        </w:tc>
        <w:tc>
          <w:tcPr>
            <w:tcW w:w="576" w:type="dxa"/>
          </w:tcPr>
          <w:p w14:paraId="3A2362DB" w14:textId="77777777" w:rsidR="00D8325E" w:rsidRDefault="00D8325E" w:rsidP="004A6D3F"/>
        </w:tc>
        <w:tc>
          <w:tcPr>
            <w:tcW w:w="576" w:type="dxa"/>
          </w:tcPr>
          <w:p w14:paraId="633EB1C8" w14:textId="77777777" w:rsidR="00D8325E" w:rsidRDefault="00D8325E" w:rsidP="004A6D3F"/>
        </w:tc>
        <w:tc>
          <w:tcPr>
            <w:tcW w:w="576" w:type="dxa"/>
          </w:tcPr>
          <w:p w14:paraId="15048DD7" w14:textId="77777777" w:rsidR="00D8325E" w:rsidRDefault="00D8325E" w:rsidP="004A6D3F"/>
        </w:tc>
        <w:tc>
          <w:tcPr>
            <w:tcW w:w="576" w:type="dxa"/>
          </w:tcPr>
          <w:p w14:paraId="5CF4A858" w14:textId="272A18C2" w:rsidR="00D8325E" w:rsidRDefault="00D8325E" w:rsidP="004A6D3F"/>
        </w:tc>
        <w:tc>
          <w:tcPr>
            <w:tcW w:w="576" w:type="dxa"/>
          </w:tcPr>
          <w:p w14:paraId="5CF4A859" w14:textId="77777777" w:rsidR="00D8325E" w:rsidRDefault="00D8325E" w:rsidP="004A6D3F"/>
        </w:tc>
        <w:tc>
          <w:tcPr>
            <w:tcW w:w="576" w:type="dxa"/>
          </w:tcPr>
          <w:p w14:paraId="5CF4A85A" w14:textId="77777777" w:rsidR="00D8325E" w:rsidRDefault="00D8325E" w:rsidP="004A6D3F"/>
        </w:tc>
        <w:tc>
          <w:tcPr>
            <w:tcW w:w="576" w:type="dxa"/>
          </w:tcPr>
          <w:p w14:paraId="5CF4A85B" w14:textId="77777777" w:rsidR="00D8325E" w:rsidRDefault="00D8325E" w:rsidP="004A6D3F"/>
        </w:tc>
      </w:tr>
      <w:tr w:rsidR="00D8325E" w14:paraId="5CF4A863" w14:textId="77777777" w:rsidTr="00D8325E">
        <w:trPr>
          <w:trHeight w:val="467"/>
        </w:trPr>
        <w:tc>
          <w:tcPr>
            <w:tcW w:w="4518" w:type="dxa"/>
          </w:tcPr>
          <w:p w14:paraId="5CF4A85D" w14:textId="67689918" w:rsidR="00D8325E" w:rsidRPr="008C14D4" w:rsidRDefault="00D8325E" w:rsidP="00E679DF">
            <w:pPr>
              <w:pStyle w:val="Bullet1"/>
              <w:numPr>
                <w:ilvl w:val="0"/>
                <w:numId w:val="0"/>
              </w:numPr>
              <w:rPr>
                <w:rFonts w:asciiTheme="minorHAnsi" w:eastAsia="Times New Roman" w:hAnsiTheme="minorHAnsi" w:cstheme="minorHAnsi"/>
                <w:color w:val="000000"/>
              </w:rPr>
            </w:pPr>
            <w:r w:rsidRPr="00D60570">
              <w:rPr>
                <w:rStyle w:val="Strong"/>
              </w:rPr>
              <w:t>Scientific Instructional Goals, Big Ideas, and Topics</w:t>
            </w:r>
          </w:p>
        </w:tc>
        <w:tc>
          <w:tcPr>
            <w:tcW w:w="576" w:type="dxa"/>
          </w:tcPr>
          <w:p w14:paraId="5CF4A85E" w14:textId="77777777" w:rsidR="00D8325E" w:rsidRDefault="00D8325E" w:rsidP="00E822C3"/>
        </w:tc>
        <w:tc>
          <w:tcPr>
            <w:tcW w:w="576" w:type="dxa"/>
          </w:tcPr>
          <w:p w14:paraId="106DC726" w14:textId="77777777" w:rsidR="00D8325E" w:rsidRDefault="00D8325E" w:rsidP="00E822C3"/>
        </w:tc>
        <w:tc>
          <w:tcPr>
            <w:tcW w:w="576" w:type="dxa"/>
          </w:tcPr>
          <w:p w14:paraId="798495DF" w14:textId="77777777" w:rsidR="00D8325E" w:rsidRDefault="00D8325E" w:rsidP="00E822C3"/>
        </w:tc>
        <w:tc>
          <w:tcPr>
            <w:tcW w:w="576" w:type="dxa"/>
          </w:tcPr>
          <w:p w14:paraId="0572F1EA" w14:textId="77777777" w:rsidR="00D8325E" w:rsidRDefault="00D8325E" w:rsidP="00E822C3"/>
        </w:tc>
        <w:tc>
          <w:tcPr>
            <w:tcW w:w="576" w:type="dxa"/>
          </w:tcPr>
          <w:p w14:paraId="6A04838A" w14:textId="77777777" w:rsidR="00D8325E" w:rsidRDefault="00D8325E" w:rsidP="00E822C3"/>
        </w:tc>
        <w:tc>
          <w:tcPr>
            <w:tcW w:w="576" w:type="dxa"/>
          </w:tcPr>
          <w:p w14:paraId="1B742C22" w14:textId="77777777" w:rsidR="00D8325E" w:rsidRDefault="00D8325E" w:rsidP="00E822C3"/>
        </w:tc>
        <w:tc>
          <w:tcPr>
            <w:tcW w:w="576" w:type="dxa"/>
          </w:tcPr>
          <w:p w14:paraId="124BE855" w14:textId="77777777" w:rsidR="00D8325E" w:rsidRDefault="00D8325E" w:rsidP="00E822C3"/>
        </w:tc>
        <w:tc>
          <w:tcPr>
            <w:tcW w:w="576" w:type="dxa"/>
          </w:tcPr>
          <w:p w14:paraId="1E751E8C" w14:textId="77777777" w:rsidR="00D8325E" w:rsidRDefault="00D8325E" w:rsidP="00E822C3"/>
        </w:tc>
        <w:tc>
          <w:tcPr>
            <w:tcW w:w="576" w:type="dxa"/>
          </w:tcPr>
          <w:p w14:paraId="1AFEEFA0" w14:textId="77777777" w:rsidR="00D8325E" w:rsidRDefault="00D8325E" w:rsidP="00E822C3"/>
        </w:tc>
        <w:tc>
          <w:tcPr>
            <w:tcW w:w="576" w:type="dxa"/>
          </w:tcPr>
          <w:p w14:paraId="339DD97D" w14:textId="77777777" w:rsidR="00D8325E" w:rsidRDefault="00D8325E" w:rsidP="00E822C3"/>
        </w:tc>
        <w:tc>
          <w:tcPr>
            <w:tcW w:w="576" w:type="dxa"/>
          </w:tcPr>
          <w:p w14:paraId="2D5EA921" w14:textId="77777777" w:rsidR="00D8325E" w:rsidRDefault="00D8325E" w:rsidP="00E822C3"/>
        </w:tc>
        <w:tc>
          <w:tcPr>
            <w:tcW w:w="576" w:type="dxa"/>
          </w:tcPr>
          <w:p w14:paraId="5CF4A85F" w14:textId="3CF8BC5A" w:rsidR="00D8325E" w:rsidRDefault="00D8325E" w:rsidP="00E822C3"/>
        </w:tc>
        <w:tc>
          <w:tcPr>
            <w:tcW w:w="576" w:type="dxa"/>
          </w:tcPr>
          <w:p w14:paraId="5CF4A860" w14:textId="77777777" w:rsidR="00D8325E" w:rsidRDefault="00D8325E" w:rsidP="00E822C3"/>
        </w:tc>
        <w:tc>
          <w:tcPr>
            <w:tcW w:w="576" w:type="dxa"/>
          </w:tcPr>
          <w:p w14:paraId="5CF4A861" w14:textId="77777777" w:rsidR="00D8325E" w:rsidRDefault="00D8325E" w:rsidP="00E822C3"/>
        </w:tc>
        <w:tc>
          <w:tcPr>
            <w:tcW w:w="576" w:type="dxa"/>
          </w:tcPr>
          <w:p w14:paraId="5CF4A862" w14:textId="77777777" w:rsidR="00D8325E" w:rsidRDefault="00D8325E" w:rsidP="00E822C3"/>
        </w:tc>
      </w:tr>
      <w:tr w:rsidR="00D8325E" w14:paraId="5CF4A86A" w14:textId="77777777" w:rsidTr="00D8325E">
        <w:trPr>
          <w:trHeight w:val="467"/>
        </w:trPr>
        <w:tc>
          <w:tcPr>
            <w:tcW w:w="4518" w:type="dxa"/>
          </w:tcPr>
          <w:p w14:paraId="5CF4A864" w14:textId="32C61BA4" w:rsidR="00D8325E" w:rsidRPr="00E822C3" w:rsidRDefault="00D8325E" w:rsidP="00E822C3">
            <w:pPr>
              <w:pStyle w:val="ListNumber1"/>
              <w:numPr>
                <w:ilvl w:val="0"/>
                <w:numId w:val="76"/>
              </w:numPr>
              <w:rPr>
                <w:rFonts w:asciiTheme="minorHAnsi" w:eastAsia="Times New Roman" w:hAnsiTheme="minorHAnsi" w:cstheme="minorHAnsi"/>
                <w:color w:val="000000"/>
              </w:rPr>
            </w:pPr>
            <w:r w:rsidRPr="00D60570">
              <w:t>Selecting or sequencing appropriate instructional goals or big ideas for a topic</w:t>
            </w:r>
          </w:p>
        </w:tc>
        <w:tc>
          <w:tcPr>
            <w:tcW w:w="576" w:type="dxa"/>
          </w:tcPr>
          <w:p w14:paraId="5CF4A865" w14:textId="77777777" w:rsidR="00D8325E" w:rsidRDefault="00D8325E" w:rsidP="00E822C3"/>
        </w:tc>
        <w:tc>
          <w:tcPr>
            <w:tcW w:w="576" w:type="dxa"/>
          </w:tcPr>
          <w:p w14:paraId="6FB88A3D" w14:textId="77777777" w:rsidR="00D8325E" w:rsidRDefault="00D8325E" w:rsidP="00E822C3"/>
        </w:tc>
        <w:tc>
          <w:tcPr>
            <w:tcW w:w="576" w:type="dxa"/>
          </w:tcPr>
          <w:p w14:paraId="0817E2BA" w14:textId="77777777" w:rsidR="00D8325E" w:rsidRDefault="00D8325E" w:rsidP="00E822C3"/>
        </w:tc>
        <w:tc>
          <w:tcPr>
            <w:tcW w:w="576" w:type="dxa"/>
          </w:tcPr>
          <w:p w14:paraId="25EFE133" w14:textId="77777777" w:rsidR="00D8325E" w:rsidRDefault="00D8325E" w:rsidP="00E822C3"/>
        </w:tc>
        <w:tc>
          <w:tcPr>
            <w:tcW w:w="576" w:type="dxa"/>
          </w:tcPr>
          <w:p w14:paraId="1B950E56" w14:textId="77777777" w:rsidR="00D8325E" w:rsidRDefault="00D8325E" w:rsidP="00E822C3"/>
        </w:tc>
        <w:tc>
          <w:tcPr>
            <w:tcW w:w="576" w:type="dxa"/>
          </w:tcPr>
          <w:p w14:paraId="72568396" w14:textId="77777777" w:rsidR="00D8325E" w:rsidRDefault="00D8325E" w:rsidP="00E822C3"/>
        </w:tc>
        <w:tc>
          <w:tcPr>
            <w:tcW w:w="576" w:type="dxa"/>
          </w:tcPr>
          <w:p w14:paraId="538E3981" w14:textId="77777777" w:rsidR="00D8325E" w:rsidRDefault="00D8325E" w:rsidP="00E822C3"/>
        </w:tc>
        <w:tc>
          <w:tcPr>
            <w:tcW w:w="576" w:type="dxa"/>
          </w:tcPr>
          <w:p w14:paraId="3AFA4948" w14:textId="77777777" w:rsidR="00D8325E" w:rsidRDefault="00D8325E" w:rsidP="00E822C3"/>
        </w:tc>
        <w:tc>
          <w:tcPr>
            <w:tcW w:w="576" w:type="dxa"/>
          </w:tcPr>
          <w:p w14:paraId="6C753732" w14:textId="77777777" w:rsidR="00D8325E" w:rsidRDefault="00D8325E" w:rsidP="00E822C3"/>
        </w:tc>
        <w:tc>
          <w:tcPr>
            <w:tcW w:w="576" w:type="dxa"/>
          </w:tcPr>
          <w:p w14:paraId="7D7CF26C" w14:textId="77777777" w:rsidR="00D8325E" w:rsidRDefault="00D8325E" w:rsidP="00E822C3"/>
        </w:tc>
        <w:tc>
          <w:tcPr>
            <w:tcW w:w="576" w:type="dxa"/>
          </w:tcPr>
          <w:p w14:paraId="72E62804" w14:textId="77777777" w:rsidR="00D8325E" w:rsidRDefault="00D8325E" w:rsidP="00E822C3"/>
        </w:tc>
        <w:tc>
          <w:tcPr>
            <w:tcW w:w="576" w:type="dxa"/>
          </w:tcPr>
          <w:p w14:paraId="5CF4A866" w14:textId="2D28021F" w:rsidR="00D8325E" w:rsidRDefault="00D8325E" w:rsidP="00E822C3"/>
        </w:tc>
        <w:tc>
          <w:tcPr>
            <w:tcW w:w="576" w:type="dxa"/>
          </w:tcPr>
          <w:p w14:paraId="5CF4A867" w14:textId="77777777" w:rsidR="00D8325E" w:rsidRDefault="00D8325E" w:rsidP="00E822C3"/>
        </w:tc>
        <w:tc>
          <w:tcPr>
            <w:tcW w:w="576" w:type="dxa"/>
          </w:tcPr>
          <w:p w14:paraId="5CF4A868" w14:textId="77777777" w:rsidR="00D8325E" w:rsidRDefault="00D8325E" w:rsidP="00E822C3"/>
        </w:tc>
        <w:tc>
          <w:tcPr>
            <w:tcW w:w="576" w:type="dxa"/>
          </w:tcPr>
          <w:p w14:paraId="5CF4A869" w14:textId="77777777" w:rsidR="00D8325E" w:rsidRDefault="00D8325E" w:rsidP="00E822C3"/>
        </w:tc>
      </w:tr>
      <w:tr w:rsidR="00D8325E" w14:paraId="5CF4A871" w14:textId="77777777" w:rsidTr="00D8325E">
        <w:trPr>
          <w:trHeight w:val="467"/>
        </w:trPr>
        <w:tc>
          <w:tcPr>
            <w:tcW w:w="4518" w:type="dxa"/>
          </w:tcPr>
          <w:p w14:paraId="5CF4A86B" w14:textId="751F27F5" w:rsidR="00D8325E" w:rsidRPr="008C14D4" w:rsidRDefault="00D8325E" w:rsidP="00E822C3">
            <w:pPr>
              <w:pStyle w:val="ListNumber1"/>
              <w:rPr>
                <w:rFonts w:asciiTheme="minorHAnsi" w:eastAsia="Times New Roman" w:hAnsiTheme="minorHAnsi" w:cstheme="minorHAnsi"/>
                <w:color w:val="000000"/>
              </w:rPr>
            </w:pPr>
            <w:r w:rsidRPr="00D60570">
              <w:t>Identifying the big idea or instructional goal of an instructional activity</w:t>
            </w:r>
          </w:p>
        </w:tc>
        <w:tc>
          <w:tcPr>
            <w:tcW w:w="576" w:type="dxa"/>
          </w:tcPr>
          <w:p w14:paraId="5CF4A86C" w14:textId="77777777" w:rsidR="00D8325E" w:rsidRDefault="00D8325E" w:rsidP="00E822C3"/>
        </w:tc>
        <w:tc>
          <w:tcPr>
            <w:tcW w:w="576" w:type="dxa"/>
          </w:tcPr>
          <w:p w14:paraId="0A6A43FC" w14:textId="77777777" w:rsidR="00D8325E" w:rsidRDefault="00D8325E" w:rsidP="00E822C3"/>
        </w:tc>
        <w:tc>
          <w:tcPr>
            <w:tcW w:w="576" w:type="dxa"/>
          </w:tcPr>
          <w:p w14:paraId="79575FAC" w14:textId="77777777" w:rsidR="00D8325E" w:rsidRDefault="00D8325E" w:rsidP="00E822C3"/>
        </w:tc>
        <w:tc>
          <w:tcPr>
            <w:tcW w:w="576" w:type="dxa"/>
          </w:tcPr>
          <w:p w14:paraId="7A94EC23" w14:textId="77777777" w:rsidR="00D8325E" w:rsidRDefault="00D8325E" w:rsidP="00E822C3"/>
        </w:tc>
        <w:tc>
          <w:tcPr>
            <w:tcW w:w="576" w:type="dxa"/>
          </w:tcPr>
          <w:p w14:paraId="301AA5D0" w14:textId="77777777" w:rsidR="00D8325E" w:rsidRDefault="00D8325E" w:rsidP="00E822C3"/>
        </w:tc>
        <w:tc>
          <w:tcPr>
            <w:tcW w:w="576" w:type="dxa"/>
          </w:tcPr>
          <w:p w14:paraId="71B0B519" w14:textId="77777777" w:rsidR="00D8325E" w:rsidRDefault="00D8325E" w:rsidP="00E822C3"/>
        </w:tc>
        <w:tc>
          <w:tcPr>
            <w:tcW w:w="576" w:type="dxa"/>
          </w:tcPr>
          <w:p w14:paraId="26AF2F69" w14:textId="77777777" w:rsidR="00D8325E" w:rsidRDefault="00D8325E" w:rsidP="00E822C3"/>
        </w:tc>
        <w:tc>
          <w:tcPr>
            <w:tcW w:w="576" w:type="dxa"/>
          </w:tcPr>
          <w:p w14:paraId="110B0B17" w14:textId="77777777" w:rsidR="00D8325E" w:rsidRDefault="00D8325E" w:rsidP="00E822C3"/>
        </w:tc>
        <w:tc>
          <w:tcPr>
            <w:tcW w:w="576" w:type="dxa"/>
          </w:tcPr>
          <w:p w14:paraId="6DB37C66" w14:textId="77777777" w:rsidR="00D8325E" w:rsidRDefault="00D8325E" w:rsidP="00E822C3"/>
        </w:tc>
        <w:tc>
          <w:tcPr>
            <w:tcW w:w="576" w:type="dxa"/>
          </w:tcPr>
          <w:p w14:paraId="56FAC376" w14:textId="77777777" w:rsidR="00D8325E" w:rsidRDefault="00D8325E" w:rsidP="00E822C3"/>
        </w:tc>
        <w:tc>
          <w:tcPr>
            <w:tcW w:w="576" w:type="dxa"/>
          </w:tcPr>
          <w:p w14:paraId="24CF7D94" w14:textId="77777777" w:rsidR="00D8325E" w:rsidRDefault="00D8325E" w:rsidP="00E822C3"/>
        </w:tc>
        <w:tc>
          <w:tcPr>
            <w:tcW w:w="576" w:type="dxa"/>
          </w:tcPr>
          <w:p w14:paraId="5CF4A86D" w14:textId="49C4FA9F" w:rsidR="00D8325E" w:rsidRDefault="00D8325E" w:rsidP="00E822C3"/>
        </w:tc>
        <w:tc>
          <w:tcPr>
            <w:tcW w:w="576" w:type="dxa"/>
          </w:tcPr>
          <w:p w14:paraId="5CF4A86E" w14:textId="77777777" w:rsidR="00D8325E" w:rsidRDefault="00D8325E" w:rsidP="00E822C3"/>
        </w:tc>
        <w:tc>
          <w:tcPr>
            <w:tcW w:w="576" w:type="dxa"/>
          </w:tcPr>
          <w:p w14:paraId="5CF4A86F" w14:textId="77777777" w:rsidR="00D8325E" w:rsidRDefault="00D8325E" w:rsidP="00E822C3"/>
        </w:tc>
        <w:tc>
          <w:tcPr>
            <w:tcW w:w="576" w:type="dxa"/>
          </w:tcPr>
          <w:p w14:paraId="5CF4A870" w14:textId="77777777" w:rsidR="00D8325E" w:rsidRDefault="00D8325E" w:rsidP="00E822C3"/>
        </w:tc>
      </w:tr>
      <w:tr w:rsidR="00D8325E" w14:paraId="5CF4A878" w14:textId="77777777" w:rsidTr="00D8325E">
        <w:trPr>
          <w:trHeight w:val="467"/>
        </w:trPr>
        <w:tc>
          <w:tcPr>
            <w:tcW w:w="4518" w:type="dxa"/>
          </w:tcPr>
          <w:p w14:paraId="5CF4A872" w14:textId="474CE9D9" w:rsidR="00D8325E" w:rsidRPr="008C14D4" w:rsidRDefault="00D8325E" w:rsidP="00E62DE2">
            <w:pPr>
              <w:pStyle w:val="ListNumber1"/>
              <w:rPr>
                <w:rFonts w:asciiTheme="minorHAnsi" w:eastAsia="Times New Roman" w:hAnsiTheme="minorHAnsi" w:cstheme="minorHAnsi"/>
                <w:color w:val="000000"/>
              </w:rPr>
            </w:pPr>
            <w:r w:rsidRPr="00D60570">
              <w:t>Choosing which science ideas or instructional activities are most closely related to a particular instructional goal</w:t>
            </w:r>
          </w:p>
        </w:tc>
        <w:tc>
          <w:tcPr>
            <w:tcW w:w="576" w:type="dxa"/>
          </w:tcPr>
          <w:p w14:paraId="5CF4A873" w14:textId="77777777" w:rsidR="00D8325E" w:rsidRDefault="00D8325E" w:rsidP="00E822C3"/>
        </w:tc>
        <w:tc>
          <w:tcPr>
            <w:tcW w:w="576" w:type="dxa"/>
          </w:tcPr>
          <w:p w14:paraId="6B3C53B9" w14:textId="77777777" w:rsidR="00D8325E" w:rsidRDefault="00D8325E" w:rsidP="00E822C3"/>
        </w:tc>
        <w:tc>
          <w:tcPr>
            <w:tcW w:w="576" w:type="dxa"/>
          </w:tcPr>
          <w:p w14:paraId="647BF234" w14:textId="77777777" w:rsidR="00D8325E" w:rsidRDefault="00D8325E" w:rsidP="00E822C3"/>
        </w:tc>
        <w:tc>
          <w:tcPr>
            <w:tcW w:w="576" w:type="dxa"/>
          </w:tcPr>
          <w:p w14:paraId="1C089F5E" w14:textId="77777777" w:rsidR="00D8325E" w:rsidRDefault="00D8325E" w:rsidP="00E822C3"/>
        </w:tc>
        <w:tc>
          <w:tcPr>
            <w:tcW w:w="576" w:type="dxa"/>
          </w:tcPr>
          <w:p w14:paraId="2DA2B434" w14:textId="77777777" w:rsidR="00D8325E" w:rsidRDefault="00D8325E" w:rsidP="00E822C3"/>
        </w:tc>
        <w:tc>
          <w:tcPr>
            <w:tcW w:w="576" w:type="dxa"/>
          </w:tcPr>
          <w:p w14:paraId="3FEF9357" w14:textId="77777777" w:rsidR="00D8325E" w:rsidRDefault="00D8325E" w:rsidP="00E822C3"/>
        </w:tc>
        <w:tc>
          <w:tcPr>
            <w:tcW w:w="576" w:type="dxa"/>
          </w:tcPr>
          <w:p w14:paraId="773EE87C" w14:textId="77777777" w:rsidR="00D8325E" w:rsidRDefault="00D8325E" w:rsidP="00E822C3"/>
        </w:tc>
        <w:tc>
          <w:tcPr>
            <w:tcW w:w="576" w:type="dxa"/>
          </w:tcPr>
          <w:p w14:paraId="00C2288A" w14:textId="77777777" w:rsidR="00D8325E" w:rsidRDefault="00D8325E" w:rsidP="00E822C3"/>
        </w:tc>
        <w:tc>
          <w:tcPr>
            <w:tcW w:w="576" w:type="dxa"/>
          </w:tcPr>
          <w:p w14:paraId="1C250321" w14:textId="77777777" w:rsidR="00D8325E" w:rsidRDefault="00D8325E" w:rsidP="00E822C3"/>
        </w:tc>
        <w:tc>
          <w:tcPr>
            <w:tcW w:w="576" w:type="dxa"/>
          </w:tcPr>
          <w:p w14:paraId="6F766614" w14:textId="77777777" w:rsidR="00D8325E" w:rsidRDefault="00D8325E" w:rsidP="00E822C3"/>
        </w:tc>
        <w:tc>
          <w:tcPr>
            <w:tcW w:w="576" w:type="dxa"/>
          </w:tcPr>
          <w:p w14:paraId="2A8DCE0E" w14:textId="77777777" w:rsidR="00D8325E" w:rsidRDefault="00D8325E" w:rsidP="00E822C3"/>
        </w:tc>
        <w:tc>
          <w:tcPr>
            <w:tcW w:w="576" w:type="dxa"/>
          </w:tcPr>
          <w:p w14:paraId="5CF4A874" w14:textId="5DF8BD94" w:rsidR="00D8325E" w:rsidRDefault="00D8325E" w:rsidP="00E822C3"/>
        </w:tc>
        <w:tc>
          <w:tcPr>
            <w:tcW w:w="576" w:type="dxa"/>
          </w:tcPr>
          <w:p w14:paraId="5CF4A875" w14:textId="77777777" w:rsidR="00D8325E" w:rsidRDefault="00D8325E" w:rsidP="00E822C3"/>
        </w:tc>
        <w:tc>
          <w:tcPr>
            <w:tcW w:w="576" w:type="dxa"/>
          </w:tcPr>
          <w:p w14:paraId="5CF4A876" w14:textId="77777777" w:rsidR="00D8325E" w:rsidRDefault="00D8325E" w:rsidP="00E822C3"/>
        </w:tc>
        <w:tc>
          <w:tcPr>
            <w:tcW w:w="576" w:type="dxa"/>
          </w:tcPr>
          <w:p w14:paraId="5CF4A877" w14:textId="77777777" w:rsidR="00D8325E" w:rsidRDefault="00D8325E" w:rsidP="00E822C3"/>
        </w:tc>
      </w:tr>
      <w:tr w:rsidR="00D8325E" w14:paraId="5CF4A87F" w14:textId="77777777" w:rsidTr="00D8325E">
        <w:trPr>
          <w:trHeight w:val="467"/>
        </w:trPr>
        <w:tc>
          <w:tcPr>
            <w:tcW w:w="4518" w:type="dxa"/>
          </w:tcPr>
          <w:p w14:paraId="5CF4A879" w14:textId="6CB40FCF" w:rsidR="00D8325E" w:rsidRPr="00134BD5" w:rsidRDefault="00D8325E" w:rsidP="00E822C3">
            <w:pPr>
              <w:pStyle w:val="ListNumber1"/>
            </w:pPr>
            <w:r w:rsidRPr="00D60570">
              <w:t>Linking science ideas to one another and to particular activities, models, and representations within and across units</w:t>
            </w:r>
          </w:p>
        </w:tc>
        <w:tc>
          <w:tcPr>
            <w:tcW w:w="576" w:type="dxa"/>
          </w:tcPr>
          <w:p w14:paraId="5CF4A87A" w14:textId="77777777" w:rsidR="00D8325E" w:rsidRDefault="00D8325E" w:rsidP="00E822C3"/>
        </w:tc>
        <w:tc>
          <w:tcPr>
            <w:tcW w:w="576" w:type="dxa"/>
          </w:tcPr>
          <w:p w14:paraId="427E25FC" w14:textId="77777777" w:rsidR="00D8325E" w:rsidRDefault="00D8325E" w:rsidP="00E822C3"/>
        </w:tc>
        <w:tc>
          <w:tcPr>
            <w:tcW w:w="576" w:type="dxa"/>
          </w:tcPr>
          <w:p w14:paraId="2F2AC3C3" w14:textId="77777777" w:rsidR="00D8325E" w:rsidRDefault="00D8325E" w:rsidP="00E822C3"/>
        </w:tc>
        <w:tc>
          <w:tcPr>
            <w:tcW w:w="576" w:type="dxa"/>
          </w:tcPr>
          <w:p w14:paraId="54717CEE" w14:textId="77777777" w:rsidR="00D8325E" w:rsidRDefault="00D8325E" w:rsidP="00E822C3"/>
        </w:tc>
        <w:tc>
          <w:tcPr>
            <w:tcW w:w="576" w:type="dxa"/>
          </w:tcPr>
          <w:p w14:paraId="2D09D6B3" w14:textId="77777777" w:rsidR="00D8325E" w:rsidRDefault="00D8325E" w:rsidP="00E822C3"/>
        </w:tc>
        <w:tc>
          <w:tcPr>
            <w:tcW w:w="576" w:type="dxa"/>
          </w:tcPr>
          <w:p w14:paraId="36BE6D36" w14:textId="77777777" w:rsidR="00D8325E" w:rsidRDefault="00D8325E" w:rsidP="00E822C3"/>
        </w:tc>
        <w:tc>
          <w:tcPr>
            <w:tcW w:w="576" w:type="dxa"/>
          </w:tcPr>
          <w:p w14:paraId="228D4BAE" w14:textId="77777777" w:rsidR="00D8325E" w:rsidRDefault="00D8325E" w:rsidP="00E822C3"/>
        </w:tc>
        <w:tc>
          <w:tcPr>
            <w:tcW w:w="576" w:type="dxa"/>
          </w:tcPr>
          <w:p w14:paraId="62E01EDF" w14:textId="77777777" w:rsidR="00D8325E" w:rsidRDefault="00D8325E" w:rsidP="00E822C3"/>
        </w:tc>
        <w:tc>
          <w:tcPr>
            <w:tcW w:w="576" w:type="dxa"/>
          </w:tcPr>
          <w:p w14:paraId="220F55D1" w14:textId="77777777" w:rsidR="00D8325E" w:rsidRDefault="00D8325E" w:rsidP="00E822C3"/>
        </w:tc>
        <w:tc>
          <w:tcPr>
            <w:tcW w:w="576" w:type="dxa"/>
          </w:tcPr>
          <w:p w14:paraId="281A6E71" w14:textId="77777777" w:rsidR="00D8325E" w:rsidRDefault="00D8325E" w:rsidP="00E822C3"/>
        </w:tc>
        <w:tc>
          <w:tcPr>
            <w:tcW w:w="576" w:type="dxa"/>
          </w:tcPr>
          <w:p w14:paraId="75DA7A54" w14:textId="77777777" w:rsidR="00D8325E" w:rsidRDefault="00D8325E" w:rsidP="00E822C3"/>
        </w:tc>
        <w:tc>
          <w:tcPr>
            <w:tcW w:w="576" w:type="dxa"/>
          </w:tcPr>
          <w:p w14:paraId="5CF4A87B" w14:textId="40D2E651" w:rsidR="00D8325E" w:rsidRDefault="00D8325E" w:rsidP="00E822C3"/>
        </w:tc>
        <w:tc>
          <w:tcPr>
            <w:tcW w:w="576" w:type="dxa"/>
          </w:tcPr>
          <w:p w14:paraId="5CF4A87C" w14:textId="77777777" w:rsidR="00D8325E" w:rsidRDefault="00D8325E" w:rsidP="00E822C3"/>
        </w:tc>
        <w:tc>
          <w:tcPr>
            <w:tcW w:w="576" w:type="dxa"/>
          </w:tcPr>
          <w:p w14:paraId="5CF4A87D" w14:textId="77777777" w:rsidR="00D8325E" w:rsidRDefault="00D8325E" w:rsidP="00E822C3"/>
        </w:tc>
        <w:tc>
          <w:tcPr>
            <w:tcW w:w="576" w:type="dxa"/>
          </w:tcPr>
          <w:p w14:paraId="5CF4A87E" w14:textId="77777777" w:rsidR="00D8325E" w:rsidRDefault="00D8325E" w:rsidP="00E822C3"/>
        </w:tc>
      </w:tr>
      <w:tr w:rsidR="00D8325E" w14:paraId="5CF4A886" w14:textId="77777777" w:rsidTr="00D8325E">
        <w:trPr>
          <w:trHeight w:val="467"/>
        </w:trPr>
        <w:tc>
          <w:tcPr>
            <w:tcW w:w="4518" w:type="dxa"/>
          </w:tcPr>
          <w:p w14:paraId="5CF4A880" w14:textId="05532639" w:rsidR="00D8325E" w:rsidRPr="00134BD5" w:rsidRDefault="00D8325E" w:rsidP="00E62DE2">
            <w:pPr>
              <w:pStyle w:val="BodyCopy"/>
              <w:rPr>
                <w:rFonts w:asciiTheme="minorHAnsi" w:hAnsiTheme="minorHAnsi" w:cstheme="minorHAnsi"/>
              </w:rPr>
            </w:pPr>
            <w:r w:rsidRPr="00B62DA8">
              <w:rPr>
                <w:rStyle w:val="Strong"/>
              </w:rPr>
              <w:t>Scientific Investigations and Demonstrations</w:t>
            </w:r>
          </w:p>
        </w:tc>
        <w:tc>
          <w:tcPr>
            <w:tcW w:w="576" w:type="dxa"/>
          </w:tcPr>
          <w:p w14:paraId="5CF4A881" w14:textId="77777777" w:rsidR="00D8325E" w:rsidRDefault="00D8325E" w:rsidP="00E62DE2"/>
        </w:tc>
        <w:tc>
          <w:tcPr>
            <w:tcW w:w="576" w:type="dxa"/>
          </w:tcPr>
          <w:p w14:paraId="5A6251E9" w14:textId="77777777" w:rsidR="00D8325E" w:rsidRDefault="00D8325E" w:rsidP="00E62DE2"/>
        </w:tc>
        <w:tc>
          <w:tcPr>
            <w:tcW w:w="576" w:type="dxa"/>
          </w:tcPr>
          <w:p w14:paraId="1967B8AF" w14:textId="77777777" w:rsidR="00D8325E" w:rsidRDefault="00D8325E" w:rsidP="00E62DE2"/>
        </w:tc>
        <w:tc>
          <w:tcPr>
            <w:tcW w:w="576" w:type="dxa"/>
          </w:tcPr>
          <w:p w14:paraId="75FFA416" w14:textId="77777777" w:rsidR="00D8325E" w:rsidRDefault="00D8325E" w:rsidP="00E62DE2"/>
        </w:tc>
        <w:tc>
          <w:tcPr>
            <w:tcW w:w="576" w:type="dxa"/>
          </w:tcPr>
          <w:p w14:paraId="2CF140DE" w14:textId="77777777" w:rsidR="00D8325E" w:rsidRDefault="00D8325E" w:rsidP="00E62DE2"/>
        </w:tc>
        <w:tc>
          <w:tcPr>
            <w:tcW w:w="576" w:type="dxa"/>
          </w:tcPr>
          <w:p w14:paraId="59FE0BC2" w14:textId="77777777" w:rsidR="00D8325E" w:rsidRDefault="00D8325E" w:rsidP="00E62DE2"/>
        </w:tc>
        <w:tc>
          <w:tcPr>
            <w:tcW w:w="576" w:type="dxa"/>
          </w:tcPr>
          <w:p w14:paraId="3AEF897F" w14:textId="77777777" w:rsidR="00D8325E" w:rsidRDefault="00D8325E" w:rsidP="00E62DE2"/>
        </w:tc>
        <w:tc>
          <w:tcPr>
            <w:tcW w:w="576" w:type="dxa"/>
          </w:tcPr>
          <w:p w14:paraId="1FA0B8A0" w14:textId="77777777" w:rsidR="00D8325E" w:rsidRDefault="00D8325E" w:rsidP="00E62DE2"/>
        </w:tc>
        <w:tc>
          <w:tcPr>
            <w:tcW w:w="576" w:type="dxa"/>
          </w:tcPr>
          <w:p w14:paraId="2D97EBB5" w14:textId="77777777" w:rsidR="00D8325E" w:rsidRDefault="00D8325E" w:rsidP="00E62DE2"/>
        </w:tc>
        <w:tc>
          <w:tcPr>
            <w:tcW w:w="576" w:type="dxa"/>
          </w:tcPr>
          <w:p w14:paraId="750E86B2" w14:textId="77777777" w:rsidR="00D8325E" w:rsidRDefault="00D8325E" w:rsidP="00E62DE2"/>
        </w:tc>
        <w:tc>
          <w:tcPr>
            <w:tcW w:w="576" w:type="dxa"/>
          </w:tcPr>
          <w:p w14:paraId="564A3BD2" w14:textId="77777777" w:rsidR="00D8325E" w:rsidRDefault="00D8325E" w:rsidP="00E62DE2"/>
        </w:tc>
        <w:tc>
          <w:tcPr>
            <w:tcW w:w="576" w:type="dxa"/>
          </w:tcPr>
          <w:p w14:paraId="5CF4A882" w14:textId="6FEC461A" w:rsidR="00D8325E" w:rsidRDefault="00D8325E" w:rsidP="00E62DE2"/>
        </w:tc>
        <w:tc>
          <w:tcPr>
            <w:tcW w:w="576" w:type="dxa"/>
          </w:tcPr>
          <w:p w14:paraId="5CF4A883" w14:textId="77777777" w:rsidR="00D8325E" w:rsidRDefault="00D8325E" w:rsidP="00E62DE2"/>
        </w:tc>
        <w:tc>
          <w:tcPr>
            <w:tcW w:w="576" w:type="dxa"/>
          </w:tcPr>
          <w:p w14:paraId="5CF4A884" w14:textId="77777777" w:rsidR="00D8325E" w:rsidRDefault="00D8325E" w:rsidP="00E62DE2"/>
        </w:tc>
        <w:tc>
          <w:tcPr>
            <w:tcW w:w="576" w:type="dxa"/>
          </w:tcPr>
          <w:p w14:paraId="5CF4A885" w14:textId="77777777" w:rsidR="00D8325E" w:rsidRDefault="00D8325E" w:rsidP="00E62DE2"/>
        </w:tc>
      </w:tr>
      <w:tr w:rsidR="00D8325E" w14:paraId="5CF4A88D" w14:textId="77777777" w:rsidTr="00D8325E">
        <w:trPr>
          <w:trHeight w:val="467"/>
        </w:trPr>
        <w:tc>
          <w:tcPr>
            <w:tcW w:w="4518" w:type="dxa"/>
          </w:tcPr>
          <w:p w14:paraId="5CF4A887" w14:textId="61EE06A3" w:rsidR="00D8325E" w:rsidRPr="00134BD5" w:rsidRDefault="00D8325E" w:rsidP="00961805">
            <w:pPr>
              <w:pStyle w:val="ListNumber1"/>
              <w:rPr>
                <w:rFonts w:asciiTheme="minorHAnsi" w:eastAsia="Times New Roman" w:hAnsiTheme="minorHAnsi" w:cstheme="minorHAnsi"/>
                <w:color w:val="000000"/>
              </w:rPr>
            </w:pPr>
            <w:r w:rsidRPr="00B62DA8">
              <w:t>Selecting investigations or demonstrations, including virtual, that facilitate understanding of disciplinary core ideas, scientific practices, or crosscutting concepts</w:t>
            </w:r>
          </w:p>
        </w:tc>
        <w:tc>
          <w:tcPr>
            <w:tcW w:w="576" w:type="dxa"/>
          </w:tcPr>
          <w:p w14:paraId="5CF4A888" w14:textId="77777777" w:rsidR="00D8325E" w:rsidRDefault="00D8325E" w:rsidP="00E62DE2"/>
        </w:tc>
        <w:tc>
          <w:tcPr>
            <w:tcW w:w="576" w:type="dxa"/>
          </w:tcPr>
          <w:p w14:paraId="25130D70" w14:textId="77777777" w:rsidR="00D8325E" w:rsidRDefault="00D8325E" w:rsidP="00E62DE2"/>
        </w:tc>
        <w:tc>
          <w:tcPr>
            <w:tcW w:w="576" w:type="dxa"/>
          </w:tcPr>
          <w:p w14:paraId="763FC835" w14:textId="77777777" w:rsidR="00D8325E" w:rsidRDefault="00D8325E" w:rsidP="00E62DE2"/>
        </w:tc>
        <w:tc>
          <w:tcPr>
            <w:tcW w:w="576" w:type="dxa"/>
          </w:tcPr>
          <w:p w14:paraId="667F19C2" w14:textId="77777777" w:rsidR="00D8325E" w:rsidRDefault="00D8325E" w:rsidP="00E62DE2"/>
        </w:tc>
        <w:tc>
          <w:tcPr>
            <w:tcW w:w="576" w:type="dxa"/>
          </w:tcPr>
          <w:p w14:paraId="406FE638" w14:textId="77777777" w:rsidR="00D8325E" w:rsidRDefault="00D8325E" w:rsidP="00E62DE2"/>
        </w:tc>
        <w:tc>
          <w:tcPr>
            <w:tcW w:w="576" w:type="dxa"/>
          </w:tcPr>
          <w:p w14:paraId="1AAD5124" w14:textId="77777777" w:rsidR="00D8325E" w:rsidRDefault="00D8325E" w:rsidP="00E62DE2"/>
        </w:tc>
        <w:tc>
          <w:tcPr>
            <w:tcW w:w="576" w:type="dxa"/>
          </w:tcPr>
          <w:p w14:paraId="79AD6927" w14:textId="77777777" w:rsidR="00D8325E" w:rsidRDefault="00D8325E" w:rsidP="00E62DE2"/>
        </w:tc>
        <w:tc>
          <w:tcPr>
            <w:tcW w:w="576" w:type="dxa"/>
          </w:tcPr>
          <w:p w14:paraId="3D9F9553" w14:textId="77777777" w:rsidR="00D8325E" w:rsidRDefault="00D8325E" w:rsidP="00E62DE2"/>
        </w:tc>
        <w:tc>
          <w:tcPr>
            <w:tcW w:w="576" w:type="dxa"/>
          </w:tcPr>
          <w:p w14:paraId="15659D73" w14:textId="77777777" w:rsidR="00D8325E" w:rsidRDefault="00D8325E" w:rsidP="00E62DE2"/>
        </w:tc>
        <w:tc>
          <w:tcPr>
            <w:tcW w:w="576" w:type="dxa"/>
          </w:tcPr>
          <w:p w14:paraId="4DC68DFF" w14:textId="77777777" w:rsidR="00D8325E" w:rsidRDefault="00D8325E" w:rsidP="00E62DE2"/>
        </w:tc>
        <w:tc>
          <w:tcPr>
            <w:tcW w:w="576" w:type="dxa"/>
          </w:tcPr>
          <w:p w14:paraId="19EB2C16" w14:textId="77777777" w:rsidR="00D8325E" w:rsidRDefault="00D8325E" w:rsidP="00E62DE2"/>
        </w:tc>
        <w:tc>
          <w:tcPr>
            <w:tcW w:w="576" w:type="dxa"/>
          </w:tcPr>
          <w:p w14:paraId="5CF4A889" w14:textId="26475741" w:rsidR="00D8325E" w:rsidRDefault="00D8325E" w:rsidP="00E62DE2"/>
        </w:tc>
        <w:tc>
          <w:tcPr>
            <w:tcW w:w="576" w:type="dxa"/>
          </w:tcPr>
          <w:p w14:paraId="5CF4A88A" w14:textId="77777777" w:rsidR="00D8325E" w:rsidRDefault="00D8325E" w:rsidP="00E62DE2"/>
        </w:tc>
        <w:tc>
          <w:tcPr>
            <w:tcW w:w="576" w:type="dxa"/>
          </w:tcPr>
          <w:p w14:paraId="5CF4A88B" w14:textId="77777777" w:rsidR="00D8325E" w:rsidRDefault="00D8325E" w:rsidP="00E62DE2"/>
        </w:tc>
        <w:tc>
          <w:tcPr>
            <w:tcW w:w="576" w:type="dxa"/>
          </w:tcPr>
          <w:p w14:paraId="5CF4A88C" w14:textId="77777777" w:rsidR="00D8325E" w:rsidRDefault="00D8325E" w:rsidP="00E62DE2"/>
        </w:tc>
      </w:tr>
      <w:tr w:rsidR="00D8325E" w14:paraId="5CF4A894" w14:textId="77777777" w:rsidTr="00D8325E">
        <w:trPr>
          <w:trHeight w:val="467"/>
        </w:trPr>
        <w:tc>
          <w:tcPr>
            <w:tcW w:w="4518" w:type="dxa"/>
          </w:tcPr>
          <w:p w14:paraId="5CF4A88E" w14:textId="03818252" w:rsidR="00D8325E" w:rsidRPr="00FB627A" w:rsidRDefault="00D8325E" w:rsidP="00961805">
            <w:pPr>
              <w:pStyle w:val="ListNumber1"/>
              <w:rPr>
                <w:rFonts w:asciiTheme="minorHAnsi" w:eastAsia="Times New Roman" w:hAnsiTheme="minorHAnsi" w:cstheme="minorHAnsi"/>
                <w:color w:val="000000"/>
              </w:rPr>
            </w:pPr>
            <w:r w:rsidRPr="00B62DA8">
              <w:t>Evaluating investigation questions for quality (e.g., testable, empirical)</w:t>
            </w:r>
          </w:p>
        </w:tc>
        <w:tc>
          <w:tcPr>
            <w:tcW w:w="576" w:type="dxa"/>
          </w:tcPr>
          <w:p w14:paraId="5CF4A88F" w14:textId="77777777" w:rsidR="00D8325E" w:rsidRDefault="00D8325E" w:rsidP="00E62DE2"/>
        </w:tc>
        <w:tc>
          <w:tcPr>
            <w:tcW w:w="576" w:type="dxa"/>
          </w:tcPr>
          <w:p w14:paraId="7D23675A" w14:textId="77777777" w:rsidR="00D8325E" w:rsidRDefault="00D8325E" w:rsidP="00E62DE2"/>
        </w:tc>
        <w:tc>
          <w:tcPr>
            <w:tcW w:w="576" w:type="dxa"/>
          </w:tcPr>
          <w:p w14:paraId="01F79810" w14:textId="77777777" w:rsidR="00D8325E" w:rsidRDefault="00D8325E" w:rsidP="00E62DE2"/>
        </w:tc>
        <w:tc>
          <w:tcPr>
            <w:tcW w:w="576" w:type="dxa"/>
          </w:tcPr>
          <w:p w14:paraId="2760821C" w14:textId="77777777" w:rsidR="00D8325E" w:rsidRDefault="00D8325E" w:rsidP="00E62DE2"/>
        </w:tc>
        <w:tc>
          <w:tcPr>
            <w:tcW w:w="576" w:type="dxa"/>
          </w:tcPr>
          <w:p w14:paraId="04AAB48A" w14:textId="77777777" w:rsidR="00D8325E" w:rsidRDefault="00D8325E" w:rsidP="00E62DE2"/>
        </w:tc>
        <w:tc>
          <w:tcPr>
            <w:tcW w:w="576" w:type="dxa"/>
          </w:tcPr>
          <w:p w14:paraId="4BE242A8" w14:textId="77777777" w:rsidR="00D8325E" w:rsidRDefault="00D8325E" w:rsidP="00E62DE2"/>
        </w:tc>
        <w:tc>
          <w:tcPr>
            <w:tcW w:w="576" w:type="dxa"/>
          </w:tcPr>
          <w:p w14:paraId="216C5F24" w14:textId="77777777" w:rsidR="00D8325E" w:rsidRDefault="00D8325E" w:rsidP="00E62DE2"/>
        </w:tc>
        <w:tc>
          <w:tcPr>
            <w:tcW w:w="576" w:type="dxa"/>
          </w:tcPr>
          <w:p w14:paraId="108491E6" w14:textId="77777777" w:rsidR="00D8325E" w:rsidRDefault="00D8325E" w:rsidP="00E62DE2"/>
        </w:tc>
        <w:tc>
          <w:tcPr>
            <w:tcW w:w="576" w:type="dxa"/>
          </w:tcPr>
          <w:p w14:paraId="6A51D434" w14:textId="77777777" w:rsidR="00D8325E" w:rsidRDefault="00D8325E" w:rsidP="00E62DE2"/>
        </w:tc>
        <w:tc>
          <w:tcPr>
            <w:tcW w:w="576" w:type="dxa"/>
          </w:tcPr>
          <w:p w14:paraId="2C70B484" w14:textId="77777777" w:rsidR="00D8325E" w:rsidRDefault="00D8325E" w:rsidP="00E62DE2"/>
        </w:tc>
        <w:tc>
          <w:tcPr>
            <w:tcW w:w="576" w:type="dxa"/>
          </w:tcPr>
          <w:p w14:paraId="1FBDA90A" w14:textId="77777777" w:rsidR="00D8325E" w:rsidRDefault="00D8325E" w:rsidP="00E62DE2"/>
        </w:tc>
        <w:tc>
          <w:tcPr>
            <w:tcW w:w="576" w:type="dxa"/>
          </w:tcPr>
          <w:p w14:paraId="5CF4A890" w14:textId="047536A2" w:rsidR="00D8325E" w:rsidRDefault="00D8325E" w:rsidP="00E62DE2"/>
        </w:tc>
        <w:tc>
          <w:tcPr>
            <w:tcW w:w="576" w:type="dxa"/>
          </w:tcPr>
          <w:p w14:paraId="5CF4A891" w14:textId="77777777" w:rsidR="00D8325E" w:rsidRDefault="00D8325E" w:rsidP="00E62DE2"/>
        </w:tc>
        <w:tc>
          <w:tcPr>
            <w:tcW w:w="576" w:type="dxa"/>
          </w:tcPr>
          <w:p w14:paraId="5CF4A892" w14:textId="77777777" w:rsidR="00D8325E" w:rsidRDefault="00D8325E" w:rsidP="00E62DE2"/>
        </w:tc>
        <w:tc>
          <w:tcPr>
            <w:tcW w:w="576" w:type="dxa"/>
          </w:tcPr>
          <w:p w14:paraId="5CF4A893" w14:textId="77777777" w:rsidR="00D8325E" w:rsidRDefault="00D8325E" w:rsidP="00E62DE2"/>
        </w:tc>
      </w:tr>
      <w:tr w:rsidR="00D8325E" w14:paraId="5CF4A89B" w14:textId="77777777" w:rsidTr="00D8325E">
        <w:trPr>
          <w:trHeight w:val="467"/>
        </w:trPr>
        <w:tc>
          <w:tcPr>
            <w:tcW w:w="4518" w:type="dxa"/>
          </w:tcPr>
          <w:p w14:paraId="5CF4A895" w14:textId="1A7134DF" w:rsidR="00D8325E" w:rsidRPr="008C14D4" w:rsidRDefault="00D8325E" w:rsidP="00961805">
            <w:pPr>
              <w:pStyle w:val="ListNumber1"/>
              <w:rPr>
                <w:rFonts w:asciiTheme="minorHAnsi" w:eastAsia="Times New Roman" w:hAnsiTheme="minorHAnsi" w:cstheme="minorHAnsi"/>
                <w:color w:val="000000"/>
              </w:rPr>
            </w:pPr>
            <w:r w:rsidRPr="00B62DA8">
              <w:lastRenderedPageBreak/>
              <w:t>Determining the variables, techniques, or tools that are appropriate for use by students to address a specific investigation question</w:t>
            </w:r>
          </w:p>
        </w:tc>
        <w:tc>
          <w:tcPr>
            <w:tcW w:w="576" w:type="dxa"/>
          </w:tcPr>
          <w:p w14:paraId="5CF4A896" w14:textId="77777777" w:rsidR="00D8325E" w:rsidRDefault="00D8325E" w:rsidP="00E62DE2"/>
        </w:tc>
        <w:tc>
          <w:tcPr>
            <w:tcW w:w="576" w:type="dxa"/>
          </w:tcPr>
          <w:p w14:paraId="5FBF957D" w14:textId="77777777" w:rsidR="00D8325E" w:rsidRDefault="00D8325E" w:rsidP="00E62DE2"/>
        </w:tc>
        <w:tc>
          <w:tcPr>
            <w:tcW w:w="576" w:type="dxa"/>
          </w:tcPr>
          <w:p w14:paraId="7D6FC7A6" w14:textId="77777777" w:rsidR="00D8325E" w:rsidRDefault="00D8325E" w:rsidP="00E62DE2"/>
        </w:tc>
        <w:tc>
          <w:tcPr>
            <w:tcW w:w="576" w:type="dxa"/>
          </w:tcPr>
          <w:p w14:paraId="230DFCFB" w14:textId="77777777" w:rsidR="00D8325E" w:rsidRDefault="00D8325E" w:rsidP="00E62DE2"/>
        </w:tc>
        <w:tc>
          <w:tcPr>
            <w:tcW w:w="576" w:type="dxa"/>
          </w:tcPr>
          <w:p w14:paraId="2F5B36E0" w14:textId="77777777" w:rsidR="00D8325E" w:rsidRDefault="00D8325E" w:rsidP="00E62DE2"/>
        </w:tc>
        <w:tc>
          <w:tcPr>
            <w:tcW w:w="576" w:type="dxa"/>
          </w:tcPr>
          <w:p w14:paraId="3C4B057A" w14:textId="77777777" w:rsidR="00D8325E" w:rsidRDefault="00D8325E" w:rsidP="00E62DE2"/>
        </w:tc>
        <w:tc>
          <w:tcPr>
            <w:tcW w:w="576" w:type="dxa"/>
          </w:tcPr>
          <w:p w14:paraId="695D990A" w14:textId="77777777" w:rsidR="00D8325E" w:rsidRDefault="00D8325E" w:rsidP="00E62DE2"/>
        </w:tc>
        <w:tc>
          <w:tcPr>
            <w:tcW w:w="576" w:type="dxa"/>
          </w:tcPr>
          <w:p w14:paraId="633B38B2" w14:textId="77777777" w:rsidR="00D8325E" w:rsidRDefault="00D8325E" w:rsidP="00E62DE2"/>
        </w:tc>
        <w:tc>
          <w:tcPr>
            <w:tcW w:w="576" w:type="dxa"/>
          </w:tcPr>
          <w:p w14:paraId="6E1720F2" w14:textId="77777777" w:rsidR="00D8325E" w:rsidRDefault="00D8325E" w:rsidP="00E62DE2"/>
        </w:tc>
        <w:tc>
          <w:tcPr>
            <w:tcW w:w="576" w:type="dxa"/>
          </w:tcPr>
          <w:p w14:paraId="5BF079AB" w14:textId="77777777" w:rsidR="00D8325E" w:rsidRDefault="00D8325E" w:rsidP="00E62DE2"/>
        </w:tc>
        <w:tc>
          <w:tcPr>
            <w:tcW w:w="576" w:type="dxa"/>
          </w:tcPr>
          <w:p w14:paraId="2D031290" w14:textId="77777777" w:rsidR="00D8325E" w:rsidRDefault="00D8325E" w:rsidP="00E62DE2"/>
        </w:tc>
        <w:tc>
          <w:tcPr>
            <w:tcW w:w="576" w:type="dxa"/>
          </w:tcPr>
          <w:p w14:paraId="5CF4A897" w14:textId="7098B274" w:rsidR="00D8325E" w:rsidRDefault="00D8325E" w:rsidP="00E62DE2"/>
        </w:tc>
        <w:tc>
          <w:tcPr>
            <w:tcW w:w="576" w:type="dxa"/>
          </w:tcPr>
          <w:p w14:paraId="5CF4A898" w14:textId="77777777" w:rsidR="00D8325E" w:rsidRDefault="00D8325E" w:rsidP="00E62DE2"/>
        </w:tc>
        <w:tc>
          <w:tcPr>
            <w:tcW w:w="576" w:type="dxa"/>
          </w:tcPr>
          <w:p w14:paraId="5CF4A899" w14:textId="77777777" w:rsidR="00D8325E" w:rsidRDefault="00D8325E" w:rsidP="00E62DE2"/>
        </w:tc>
        <w:tc>
          <w:tcPr>
            <w:tcW w:w="576" w:type="dxa"/>
          </w:tcPr>
          <w:p w14:paraId="5CF4A89A" w14:textId="77777777" w:rsidR="00D8325E" w:rsidRDefault="00D8325E" w:rsidP="00E62DE2"/>
        </w:tc>
      </w:tr>
      <w:tr w:rsidR="00D8325E" w14:paraId="5CF4A8A2" w14:textId="77777777" w:rsidTr="00D8325E">
        <w:trPr>
          <w:trHeight w:val="467"/>
        </w:trPr>
        <w:tc>
          <w:tcPr>
            <w:tcW w:w="4518" w:type="dxa"/>
          </w:tcPr>
          <w:p w14:paraId="5CF4A89C" w14:textId="04060184" w:rsidR="00D8325E" w:rsidRPr="008C14D4" w:rsidRDefault="00D8325E" w:rsidP="00961805">
            <w:pPr>
              <w:pStyle w:val="ListNumber1"/>
              <w:rPr>
                <w:rFonts w:asciiTheme="minorHAnsi" w:eastAsia="Times New Roman" w:hAnsiTheme="minorHAnsi" w:cstheme="minorHAnsi"/>
                <w:color w:val="000000"/>
              </w:rPr>
            </w:pPr>
            <w:r w:rsidRPr="00B62DA8">
              <w:t>Critiquing scientific procedures, data, observations, or results for their quality, accuracy, or appropriateness</w:t>
            </w:r>
          </w:p>
        </w:tc>
        <w:tc>
          <w:tcPr>
            <w:tcW w:w="576" w:type="dxa"/>
          </w:tcPr>
          <w:p w14:paraId="5CF4A89D" w14:textId="77777777" w:rsidR="00D8325E" w:rsidRDefault="00D8325E" w:rsidP="00E62DE2"/>
        </w:tc>
        <w:tc>
          <w:tcPr>
            <w:tcW w:w="576" w:type="dxa"/>
          </w:tcPr>
          <w:p w14:paraId="263BAD1F" w14:textId="77777777" w:rsidR="00D8325E" w:rsidRDefault="00D8325E" w:rsidP="00E62DE2"/>
        </w:tc>
        <w:tc>
          <w:tcPr>
            <w:tcW w:w="576" w:type="dxa"/>
          </w:tcPr>
          <w:p w14:paraId="3C450BFA" w14:textId="77777777" w:rsidR="00D8325E" w:rsidRDefault="00D8325E" w:rsidP="00E62DE2"/>
        </w:tc>
        <w:tc>
          <w:tcPr>
            <w:tcW w:w="576" w:type="dxa"/>
          </w:tcPr>
          <w:p w14:paraId="4CADF27F" w14:textId="77777777" w:rsidR="00D8325E" w:rsidRDefault="00D8325E" w:rsidP="00E62DE2"/>
        </w:tc>
        <w:tc>
          <w:tcPr>
            <w:tcW w:w="576" w:type="dxa"/>
          </w:tcPr>
          <w:p w14:paraId="5D758D5C" w14:textId="77777777" w:rsidR="00D8325E" w:rsidRDefault="00D8325E" w:rsidP="00E62DE2"/>
        </w:tc>
        <w:tc>
          <w:tcPr>
            <w:tcW w:w="576" w:type="dxa"/>
          </w:tcPr>
          <w:p w14:paraId="217AB81B" w14:textId="77777777" w:rsidR="00D8325E" w:rsidRDefault="00D8325E" w:rsidP="00E62DE2"/>
        </w:tc>
        <w:tc>
          <w:tcPr>
            <w:tcW w:w="576" w:type="dxa"/>
          </w:tcPr>
          <w:p w14:paraId="1D8C97CD" w14:textId="77777777" w:rsidR="00D8325E" w:rsidRDefault="00D8325E" w:rsidP="00E62DE2"/>
        </w:tc>
        <w:tc>
          <w:tcPr>
            <w:tcW w:w="576" w:type="dxa"/>
          </w:tcPr>
          <w:p w14:paraId="46A4C7A9" w14:textId="77777777" w:rsidR="00D8325E" w:rsidRDefault="00D8325E" w:rsidP="00E62DE2"/>
        </w:tc>
        <w:tc>
          <w:tcPr>
            <w:tcW w:w="576" w:type="dxa"/>
          </w:tcPr>
          <w:p w14:paraId="4C6AFEB9" w14:textId="77777777" w:rsidR="00D8325E" w:rsidRDefault="00D8325E" w:rsidP="00E62DE2"/>
        </w:tc>
        <w:tc>
          <w:tcPr>
            <w:tcW w:w="576" w:type="dxa"/>
          </w:tcPr>
          <w:p w14:paraId="20D3D0CE" w14:textId="77777777" w:rsidR="00D8325E" w:rsidRDefault="00D8325E" w:rsidP="00E62DE2"/>
        </w:tc>
        <w:tc>
          <w:tcPr>
            <w:tcW w:w="576" w:type="dxa"/>
          </w:tcPr>
          <w:p w14:paraId="3D873E93" w14:textId="77777777" w:rsidR="00D8325E" w:rsidRDefault="00D8325E" w:rsidP="00E62DE2"/>
        </w:tc>
        <w:tc>
          <w:tcPr>
            <w:tcW w:w="576" w:type="dxa"/>
          </w:tcPr>
          <w:p w14:paraId="5CF4A89E" w14:textId="53B40DEE" w:rsidR="00D8325E" w:rsidRDefault="00D8325E" w:rsidP="00E62DE2"/>
        </w:tc>
        <w:tc>
          <w:tcPr>
            <w:tcW w:w="576" w:type="dxa"/>
          </w:tcPr>
          <w:p w14:paraId="5CF4A89F" w14:textId="77777777" w:rsidR="00D8325E" w:rsidRDefault="00D8325E" w:rsidP="00E62DE2"/>
        </w:tc>
        <w:tc>
          <w:tcPr>
            <w:tcW w:w="576" w:type="dxa"/>
          </w:tcPr>
          <w:p w14:paraId="5CF4A8A0" w14:textId="77777777" w:rsidR="00D8325E" w:rsidRDefault="00D8325E" w:rsidP="00E62DE2"/>
        </w:tc>
        <w:tc>
          <w:tcPr>
            <w:tcW w:w="576" w:type="dxa"/>
          </w:tcPr>
          <w:p w14:paraId="5CF4A8A1" w14:textId="77777777" w:rsidR="00D8325E" w:rsidRDefault="00D8325E" w:rsidP="00E62DE2"/>
        </w:tc>
      </w:tr>
      <w:tr w:rsidR="00D8325E" w14:paraId="5CF4A8A9" w14:textId="77777777" w:rsidTr="00D8325E">
        <w:trPr>
          <w:trHeight w:val="467"/>
        </w:trPr>
        <w:tc>
          <w:tcPr>
            <w:tcW w:w="4518" w:type="dxa"/>
          </w:tcPr>
          <w:p w14:paraId="5CF4A8A3" w14:textId="7574E8C3" w:rsidR="00D8325E" w:rsidRPr="003E20B8" w:rsidRDefault="00D8325E" w:rsidP="00961805">
            <w:pPr>
              <w:pStyle w:val="ListNumber1"/>
              <w:rPr>
                <w:rFonts w:asciiTheme="minorHAnsi" w:eastAsia="Times New Roman" w:hAnsiTheme="minorHAnsi" w:cstheme="minorHAnsi"/>
                <w:color w:val="000000"/>
              </w:rPr>
            </w:pPr>
            <w:r w:rsidRPr="00B62DA8">
              <w:t>Supporting students in generating questions for investigation or identifying patterns in data and observations</w:t>
            </w:r>
          </w:p>
        </w:tc>
        <w:tc>
          <w:tcPr>
            <w:tcW w:w="576" w:type="dxa"/>
          </w:tcPr>
          <w:p w14:paraId="5CF4A8A4" w14:textId="77777777" w:rsidR="00D8325E" w:rsidRDefault="00D8325E" w:rsidP="00E62DE2"/>
        </w:tc>
        <w:tc>
          <w:tcPr>
            <w:tcW w:w="576" w:type="dxa"/>
          </w:tcPr>
          <w:p w14:paraId="29D92141" w14:textId="77777777" w:rsidR="00D8325E" w:rsidRDefault="00D8325E" w:rsidP="00E62DE2"/>
        </w:tc>
        <w:tc>
          <w:tcPr>
            <w:tcW w:w="576" w:type="dxa"/>
          </w:tcPr>
          <w:p w14:paraId="728ABA30" w14:textId="77777777" w:rsidR="00D8325E" w:rsidRDefault="00D8325E" w:rsidP="00E62DE2"/>
        </w:tc>
        <w:tc>
          <w:tcPr>
            <w:tcW w:w="576" w:type="dxa"/>
          </w:tcPr>
          <w:p w14:paraId="5FC1146C" w14:textId="77777777" w:rsidR="00D8325E" w:rsidRDefault="00D8325E" w:rsidP="00E62DE2"/>
        </w:tc>
        <w:tc>
          <w:tcPr>
            <w:tcW w:w="576" w:type="dxa"/>
          </w:tcPr>
          <w:p w14:paraId="3075B8C3" w14:textId="77777777" w:rsidR="00D8325E" w:rsidRDefault="00D8325E" w:rsidP="00E62DE2"/>
        </w:tc>
        <w:tc>
          <w:tcPr>
            <w:tcW w:w="576" w:type="dxa"/>
          </w:tcPr>
          <w:p w14:paraId="5B06E9B8" w14:textId="77777777" w:rsidR="00D8325E" w:rsidRDefault="00D8325E" w:rsidP="00E62DE2"/>
        </w:tc>
        <w:tc>
          <w:tcPr>
            <w:tcW w:w="576" w:type="dxa"/>
          </w:tcPr>
          <w:p w14:paraId="3415B593" w14:textId="77777777" w:rsidR="00D8325E" w:rsidRDefault="00D8325E" w:rsidP="00E62DE2"/>
        </w:tc>
        <w:tc>
          <w:tcPr>
            <w:tcW w:w="576" w:type="dxa"/>
          </w:tcPr>
          <w:p w14:paraId="6DB4AA30" w14:textId="77777777" w:rsidR="00D8325E" w:rsidRDefault="00D8325E" w:rsidP="00E62DE2"/>
        </w:tc>
        <w:tc>
          <w:tcPr>
            <w:tcW w:w="576" w:type="dxa"/>
          </w:tcPr>
          <w:p w14:paraId="187E629C" w14:textId="77777777" w:rsidR="00D8325E" w:rsidRDefault="00D8325E" w:rsidP="00E62DE2"/>
        </w:tc>
        <w:tc>
          <w:tcPr>
            <w:tcW w:w="576" w:type="dxa"/>
          </w:tcPr>
          <w:p w14:paraId="0FB77B2F" w14:textId="77777777" w:rsidR="00D8325E" w:rsidRDefault="00D8325E" w:rsidP="00E62DE2"/>
        </w:tc>
        <w:tc>
          <w:tcPr>
            <w:tcW w:w="576" w:type="dxa"/>
          </w:tcPr>
          <w:p w14:paraId="3E35A2D6" w14:textId="77777777" w:rsidR="00D8325E" w:rsidRDefault="00D8325E" w:rsidP="00E62DE2"/>
        </w:tc>
        <w:tc>
          <w:tcPr>
            <w:tcW w:w="576" w:type="dxa"/>
          </w:tcPr>
          <w:p w14:paraId="5CF4A8A5" w14:textId="0C3DE98E" w:rsidR="00D8325E" w:rsidRDefault="00D8325E" w:rsidP="00E62DE2"/>
        </w:tc>
        <w:tc>
          <w:tcPr>
            <w:tcW w:w="576" w:type="dxa"/>
          </w:tcPr>
          <w:p w14:paraId="5CF4A8A6" w14:textId="77777777" w:rsidR="00D8325E" w:rsidRDefault="00D8325E" w:rsidP="00E62DE2"/>
        </w:tc>
        <w:tc>
          <w:tcPr>
            <w:tcW w:w="576" w:type="dxa"/>
          </w:tcPr>
          <w:p w14:paraId="5CF4A8A7" w14:textId="77777777" w:rsidR="00D8325E" w:rsidRDefault="00D8325E" w:rsidP="00E62DE2"/>
        </w:tc>
        <w:tc>
          <w:tcPr>
            <w:tcW w:w="576" w:type="dxa"/>
          </w:tcPr>
          <w:p w14:paraId="5CF4A8A8" w14:textId="77777777" w:rsidR="00D8325E" w:rsidRDefault="00D8325E" w:rsidP="00E62DE2"/>
        </w:tc>
      </w:tr>
      <w:tr w:rsidR="00D8325E" w14:paraId="5CF4A8B0" w14:textId="77777777" w:rsidTr="00D8325E">
        <w:trPr>
          <w:trHeight w:val="467"/>
        </w:trPr>
        <w:tc>
          <w:tcPr>
            <w:tcW w:w="4518" w:type="dxa"/>
          </w:tcPr>
          <w:p w14:paraId="5CF4A8AA" w14:textId="21126971" w:rsidR="00D8325E" w:rsidRPr="008C14D4" w:rsidRDefault="00D8325E" w:rsidP="00E679DF">
            <w:pPr>
              <w:pStyle w:val="alpha"/>
              <w:numPr>
                <w:ilvl w:val="0"/>
                <w:numId w:val="0"/>
              </w:numPr>
              <w:rPr>
                <w:rFonts w:asciiTheme="minorHAnsi" w:eastAsia="Times New Roman" w:hAnsiTheme="minorHAnsi" w:cstheme="minorHAnsi"/>
                <w:color w:val="000000"/>
              </w:rPr>
            </w:pPr>
            <w:r w:rsidRPr="00B62DA8">
              <w:rPr>
                <w:rStyle w:val="Strong"/>
              </w:rPr>
              <w:t>Scientific Resources (texts, curriculum materials, journals, and other print and media-based resources)</w:t>
            </w:r>
          </w:p>
        </w:tc>
        <w:tc>
          <w:tcPr>
            <w:tcW w:w="576" w:type="dxa"/>
          </w:tcPr>
          <w:p w14:paraId="5CF4A8AB" w14:textId="77777777" w:rsidR="00D8325E" w:rsidRDefault="00D8325E" w:rsidP="00E62DE2"/>
        </w:tc>
        <w:tc>
          <w:tcPr>
            <w:tcW w:w="576" w:type="dxa"/>
          </w:tcPr>
          <w:p w14:paraId="75669BB0" w14:textId="77777777" w:rsidR="00D8325E" w:rsidRDefault="00D8325E" w:rsidP="00E62DE2"/>
        </w:tc>
        <w:tc>
          <w:tcPr>
            <w:tcW w:w="576" w:type="dxa"/>
          </w:tcPr>
          <w:p w14:paraId="490FAE85" w14:textId="77777777" w:rsidR="00D8325E" w:rsidRDefault="00D8325E" w:rsidP="00E62DE2"/>
        </w:tc>
        <w:tc>
          <w:tcPr>
            <w:tcW w:w="576" w:type="dxa"/>
          </w:tcPr>
          <w:p w14:paraId="011D9039" w14:textId="77777777" w:rsidR="00D8325E" w:rsidRDefault="00D8325E" w:rsidP="00E62DE2"/>
        </w:tc>
        <w:tc>
          <w:tcPr>
            <w:tcW w:w="576" w:type="dxa"/>
          </w:tcPr>
          <w:p w14:paraId="15B49FE1" w14:textId="77777777" w:rsidR="00D8325E" w:rsidRDefault="00D8325E" w:rsidP="00E62DE2"/>
        </w:tc>
        <w:tc>
          <w:tcPr>
            <w:tcW w:w="576" w:type="dxa"/>
          </w:tcPr>
          <w:p w14:paraId="1038749D" w14:textId="77777777" w:rsidR="00D8325E" w:rsidRDefault="00D8325E" w:rsidP="00E62DE2"/>
        </w:tc>
        <w:tc>
          <w:tcPr>
            <w:tcW w:w="576" w:type="dxa"/>
          </w:tcPr>
          <w:p w14:paraId="3A91027F" w14:textId="77777777" w:rsidR="00D8325E" w:rsidRDefault="00D8325E" w:rsidP="00E62DE2"/>
        </w:tc>
        <w:tc>
          <w:tcPr>
            <w:tcW w:w="576" w:type="dxa"/>
          </w:tcPr>
          <w:p w14:paraId="1C93BEC6" w14:textId="77777777" w:rsidR="00D8325E" w:rsidRDefault="00D8325E" w:rsidP="00E62DE2"/>
        </w:tc>
        <w:tc>
          <w:tcPr>
            <w:tcW w:w="576" w:type="dxa"/>
          </w:tcPr>
          <w:p w14:paraId="75233937" w14:textId="77777777" w:rsidR="00D8325E" w:rsidRDefault="00D8325E" w:rsidP="00E62DE2"/>
        </w:tc>
        <w:tc>
          <w:tcPr>
            <w:tcW w:w="576" w:type="dxa"/>
          </w:tcPr>
          <w:p w14:paraId="0E4BC02B" w14:textId="77777777" w:rsidR="00D8325E" w:rsidRDefault="00D8325E" w:rsidP="00E62DE2"/>
        </w:tc>
        <w:tc>
          <w:tcPr>
            <w:tcW w:w="576" w:type="dxa"/>
          </w:tcPr>
          <w:p w14:paraId="7CC18C7C" w14:textId="77777777" w:rsidR="00D8325E" w:rsidRDefault="00D8325E" w:rsidP="00E62DE2"/>
        </w:tc>
        <w:tc>
          <w:tcPr>
            <w:tcW w:w="576" w:type="dxa"/>
          </w:tcPr>
          <w:p w14:paraId="5CF4A8AC" w14:textId="197D736B" w:rsidR="00D8325E" w:rsidRDefault="00D8325E" w:rsidP="00E62DE2"/>
        </w:tc>
        <w:tc>
          <w:tcPr>
            <w:tcW w:w="576" w:type="dxa"/>
          </w:tcPr>
          <w:p w14:paraId="5CF4A8AD" w14:textId="77777777" w:rsidR="00D8325E" w:rsidRDefault="00D8325E" w:rsidP="00E62DE2"/>
        </w:tc>
        <w:tc>
          <w:tcPr>
            <w:tcW w:w="576" w:type="dxa"/>
          </w:tcPr>
          <w:p w14:paraId="5CF4A8AE" w14:textId="77777777" w:rsidR="00D8325E" w:rsidRDefault="00D8325E" w:rsidP="00E62DE2"/>
        </w:tc>
        <w:tc>
          <w:tcPr>
            <w:tcW w:w="576" w:type="dxa"/>
          </w:tcPr>
          <w:p w14:paraId="5CF4A8AF" w14:textId="77777777" w:rsidR="00D8325E" w:rsidRDefault="00D8325E" w:rsidP="00E62DE2"/>
        </w:tc>
      </w:tr>
      <w:tr w:rsidR="00D8325E" w14:paraId="5CF4A8B7" w14:textId="77777777" w:rsidTr="00D8325E">
        <w:trPr>
          <w:trHeight w:val="467"/>
        </w:trPr>
        <w:tc>
          <w:tcPr>
            <w:tcW w:w="4518" w:type="dxa"/>
          </w:tcPr>
          <w:p w14:paraId="5CF4A8B1" w14:textId="5A63DD67" w:rsidR="00D8325E" w:rsidRPr="008C14D4" w:rsidRDefault="00D8325E" w:rsidP="00E62DE2">
            <w:pPr>
              <w:pStyle w:val="ListNumber1"/>
              <w:rPr>
                <w:rFonts w:asciiTheme="minorHAnsi" w:eastAsia="Times New Roman" w:hAnsiTheme="minorHAnsi" w:cstheme="minorHAnsi"/>
                <w:color w:val="000000"/>
              </w:rPr>
            </w:pPr>
            <w:r w:rsidRPr="00B62DA8">
              <w:t>Evaluating instructional materials and other resources for their ability to address scientific concepts; engage students with relevant phenomena; develop and use scientific ideas; promote students’ thinking about phenomena, experiences, and knowledge; take account of students’ ideas and background; and assess student progress</w:t>
            </w:r>
          </w:p>
        </w:tc>
        <w:tc>
          <w:tcPr>
            <w:tcW w:w="576" w:type="dxa"/>
          </w:tcPr>
          <w:p w14:paraId="5CF4A8B2" w14:textId="77777777" w:rsidR="00D8325E" w:rsidRDefault="00D8325E" w:rsidP="00E62DE2"/>
        </w:tc>
        <w:tc>
          <w:tcPr>
            <w:tcW w:w="576" w:type="dxa"/>
          </w:tcPr>
          <w:p w14:paraId="1776C642" w14:textId="77777777" w:rsidR="00D8325E" w:rsidRDefault="00D8325E" w:rsidP="00E62DE2"/>
        </w:tc>
        <w:tc>
          <w:tcPr>
            <w:tcW w:w="576" w:type="dxa"/>
          </w:tcPr>
          <w:p w14:paraId="7F2A98CB" w14:textId="77777777" w:rsidR="00D8325E" w:rsidRDefault="00D8325E" w:rsidP="00E62DE2"/>
        </w:tc>
        <w:tc>
          <w:tcPr>
            <w:tcW w:w="576" w:type="dxa"/>
          </w:tcPr>
          <w:p w14:paraId="0579843F" w14:textId="77777777" w:rsidR="00D8325E" w:rsidRDefault="00D8325E" w:rsidP="00E62DE2"/>
        </w:tc>
        <w:tc>
          <w:tcPr>
            <w:tcW w:w="576" w:type="dxa"/>
          </w:tcPr>
          <w:p w14:paraId="5B1CFA4E" w14:textId="77777777" w:rsidR="00D8325E" w:rsidRDefault="00D8325E" w:rsidP="00E62DE2"/>
        </w:tc>
        <w:tc>
          <w:tcPr>
            <w:tcW w:w="576" w:type="dxa"/>
          </w:tcPr>
          <w:p w14:paraId="7FC014A2" w14:textId="77777777" w:rsidR="00D8325E" w:rsidRDefault="00D8325E" w:rsidP="00E62DE2"/>
        </w:tc>
        <w:tc>
          <w:tcPr>
            <w:tcW w:w="576" w:type="dxa"/>
          </w:tcPr>
          <w:p w14:paraId="3DE15855" w14:textId="77777777" w:rsidR="00D8325E" w:rsidRDefault="00D8325E" w:rsidP="00E62DE2"/>
        </w:tc>
        <w:tc>
          <w:tcPr>
            <w:tcW w:w="576" w:type="dxa"/>
          </w:tcPr>
          <w:p w14:paraId="005EAD46" w14:textId="77777777" w:rsidR="00D8325E" w:rsidRDefault="00D8325E" w:rsidP="00E62DE2"/>
        </w:tc>
        <w:tc>
          <w:tcPr>
            <w:tcW w:w="576" w:type="dxa"/>
          </w:tcPr>
          <w:p w14:paraId="26149EC4" w14:textId="77777777" w:rsidR="00D8325E" w:rsidRDefault="00D8325E" w:rsidP="00E62DE2"/>
        </w:tc>
        <w:tc>
          <w:tcPr>
            <w:tcW w:w="576" w:type="dxa"/>
          </w:tcPr>
          <w:p w14:paraId="4721ECF6" w14:textId="77777777" w:rsidR="00D8325E" w:rsidRDefault="00D8325E" w:rsidP="00E62DE2"/>
        </w:tc>
        <w:tc>
          <w:tcPr>
            <w:tcW w:w="576" w:type="dxa"/>
          </w:tcPr>
          <w:p w14:paraId="6E6FFC86" w14:textId="77777777" w:rsidR="00D8325E" w:rsidRDefault="00D8325E" w:rsidP="00E62DE2"/>
        </w:tc>
        <w:tc>
          <w:tcPr>
            <w:tcW w:w="576" w:type="dxa"/>
          </w:tcPr>
          <w:p w14:paraId="5CF4A8B3" w14:textId="754B8D13" w:rsidR="00D8325E" w:rsidRDefault="00D8325E" w:rsidP="00E62DE2"/>
        </w:tc>
        <w:tc>
          <w:tcPr>
            <w:tcW w:w="576" w:type="dxa"/>
          </w:tcPr>
          <w:p w14:paraId="5CF4A8B4" w14:textId="77777777" w:rsidR="00D8325E" w:rsidRDefault="00D8325E" w:rsidP="00E62DE2"/>
        </w:tc>
        <w:tc>
          <w:tcPr>
            <w:tcW w:w="576" w:type="dxa"/>
          </w:tcPr>
          <w:p w14:paraId="5CF4A8B5" w14:textId="77777777" w:rsidR="00D8325E" w:rsidRDefault="00D8325E" w:rsidP="00E62DE2"/>
        </w:tc>
        <w:tc>
          <w:tcPr>
            <w:tcW w:w="576" w:type="dxa"/>
          </w:tcPr>
          <w:p w14:paraId="5CF4A8B6" w14:textId="77777777" w:rsidR="00D8325E" w:rsidRDefault="00D8325E" w:rsidP="00E62DE2"/>
        </w:tc>
      </w:tr>
      <w:tr w:rsidR="00D8325E" w14:paraId="5CF4A8BE" w14:textId="77777777" w:rsidTr="00D8325E">
        <w:trPr>
          <w:trHeight w:val="467"/>
        </w:trPr>
        <w:tc>
          <w:tcPr>
            <w:tcW w:w="4518" w:type="dxa"/>
          </w:tcPr>
          <w:p w14:paraId="5CF4A8B8" w14:textId="4431B1F4" w:rsidR="00D8325E" w:rsidRPr="008C14D4" w:rsidRDefault="00D8325E" w:rsidP="00E62DE2">
            <w:pPr>
              <w:pStyle w:val="ListNumber1"/>
              <w:rPr>
                <w:rFonts w:asciiTheme="minorHAnsi" w:eastAsia="Times New Roman" w:hAnsiTheme="minorHAnsi" w:cstheme="minorHAnsi"/>
                <w:color w:val="000000"/>
              </w:rPr>
            </w:pPr>
            <w:r w:rsidRPr="00B62DA8">
              <w:lastRenderedPageBreak/>
              <w:t>Choosing resources that support the selection of accurate, valid, and appropriate goals for science learning</w:t>
            </w:r>
          </w:p>
        </w:tc>
        <w:tc>
          <w:tcPr>
            <w:tcW w:w="576" w:type="dxa"/>
          </w:tcPr>
          <w:p w14:paraId="5CF4A8B9" w14:textId="77777777" w:rsidR="00D8325E" w:rsidRDefault="00D8325E" w:rsidP="00E62DE2"/>
        </w:tc>
        <w:tc>
          <w:tcPr>
            <w:tcW w:w="576" w:type="dxa"/>
          </w:tcPr>
          <w:p w14:paraId="08A0277F" w14:textId="77777777" w:rsidR="00D8325E" w:rsidRDefault="00D8325E" w:rsidP="00E62DE2"/>
        </w:tc>
        <w:tc>
          <w:tcPr>
            <w:tcW w:w="576" w:type="dxa"/>
          </w:tcPr>
          <w:p w14:paraId="75CF6034" w14:textId="77777777" w:rsidR="00D8325E" w:rsidRDefault="00D8325E" w:rsidP="00E62DE2"/>
        </w:tc>
        <w:tc>
          <w:tcPr>
            <w:tcW w:w="576" w:type="dxa"/>
          </w:tcPr>
          <w:p w14:paraId="37552318" w14:textId="77777777" w:rsidR="00D8325E" w:rsidRDefault="00D8325E" w:rsidP="00E62DE2"/>
        </w:tc>
        <w:tc>
          <w:tcPr>
            <w:tcW w:w="576" w:type="dxa"/>
          </w:tcPr>
          <w:p w14:paraId="63A267EC" w14:textId="77777777" w:rsidR="00D8325E" w:rsidRDefault="00D8325E" w:rsidP="00E62DE2"/>
        </w:tc>
        <w:tc>
          <w:tcPr>
            <w:tcW w:w="576" w:type="dxa"/>
          </w:tcPr>
          <w:p w14:paraId="130469F7" w14:textId="77777777" w:rsidR="00D8325E" w:rsidRDefault="00D8325E" w:rsidP="00E62DE2"/>
        </w:tc>
        <w:tc>
          <w:tcPr>
            <w:tcW w:w="576" w:type="dxa"/>
          </w:tcPr>
          <w:p w14:paraId="52178C75" w14:textId="77777777" w:rsidR="00D8325E" w:rsidRDefault="00D8325E" w:rsidP="00E62DE2"/>
        </w:tc>
        <w:tc>
          <w:tcPr>
            <w:tcW w:w="576" w:type="dxa"/>
          </w:tcPr>
          <w:p w14:paraId="52027F2D" w14:textId="77777777" w:rsidR="00D8325E" w:rsidRDefault="00D8325E" w:rsidP="00E62DE2"/>
        </w:tc>
        <w:tc>
          <w:tcPr>
            <w:tcW w:w="576" w:type="dxa"/>
          </w:tcPr>
          <w:p w14:paraId="6F5E7442" w14:textId="77777777" w:rsidR="00D8325E" w:rsidRDefault="00D8325E" w:rsidP="00E62DE2"/>
        </w:tc>
        <w:tc>
          <w:tcPr>
            <w:tcW w:w="576" w:type="dxa"/>
          </w:tcPr>
          <w:p w14:paraId="0C65561C" w14:textId="77777777" w:rsidR="00D8325E" w:rsidRDefault="00D8325E" w:rsidP="00E62DE2"/>
        </w:tc>
        <w:tc>
          <w:tcPr>
            <w:tcW w:w="576" w:type="dxa"/>
          </w:tcPr>
          <w:p w14:paraId="369C6390" w14:textId="77777777" w:rsidR="00D8325E" w:rsidRDefault="00D8325E" w:rsidP="00E62DE2"/>
        </w:tc>
        <w:tc>
          <w:tcPr>
            <w:tcW w:w="576" w:type="dxa"/>
          </w:tcPr>
          <w:p w14:paraId="5CF4A8BA" w14:textId="7532BD7D" w:rsidR="00D8325E" w:rsidRDefault="00D8325E" w:rsidP="00E62DE2"/>
        </w:tc>
        <w:tc>
          <w:tcPr>
            <w:tcW w:w="576" w:type="dxa"/>
          </w:tcPr>
          <w:p w14:paraId="5CF4A8BB" w14:textId="77777777" w:rsidR="00D8325E" w:rsidRDefault="00D8325E" w:rsidP="00E62DE2"/>
        </w:tc>
        <w:tc>
          <w:tcPr>
            <w:tcW w:w="576" w:type="dxa"/>
          </w:tcPr>
          <w:p w14:paraId="5CF4A8BC" w14:textId="77777777" w:rsidR="00D8325E" w:rsidRDefault="00D8325E" w:rsidP="00E62DE2"/>
        </w:tc>
        <w:tc>
          <w:tcPr>
            <w:tcW w:w="576" w:type="dxa"/>
          </w:tcPr>
          <w:p w14:paraId="5CF4A8BD" w14:textId="77777777" w:rsidR="00D8325E" w:rsidRDefault="00D8325E" w:rsidP="00E62DE2"/>
        </w:tc>
      </w:tr>
      <w:tr w:rsidR="00D8325E" w14:paraId="5CF4A8C5" w14:textId="77777777" w:rsidTr="00D8325E">
        <w:trPr>
          <w:trHeight w:val="467"/>
        </w:trPr>
        <w:tc>
          <w:tcPr>
            <w:tcW w:w="4518" w:type="dxa"/>
          </w:tcPr>
          <w:p w14:paraId="5CF4A8BF" w14:textId="4184A8F2" w:rsidR="00D8325E" w:rsidRPr="008C14D4" w:rsidRDefault="00D8325E" w:rsidP="00E679DF">
            <w:pPr>
              <w:pStyle w:val="ListNumber1"/>
              <w:numPr>
                <w:ilvl w:val="0"/>
                <w:numId w:val="0"/>
              </w:numPr>
              <w:rPr>
                <w:rFonts w:asciiTheme="minorHAnsi" w:eastAsia="Times New Roman" w:hAnsiTheme="minorHAnsi" w:cstheme="minorHAnsi"/>
                <w:color w:val="000000"/>
              </w:rPr>
            </w:pPr>
            <w:r w:rsidRPr="00B62DA8">
              <w:rPr>
                <w:rStyle w:val="Strong"/>
              </w:rPr>
              <w:t>Student Ideas (including common misconceptions, alternate conceptions, and partial conceptions)</w:t>
            </w:r>
          </w:p>
        </w:tc>
        <w:tc>
          <w:tcPr>
            <w:tcW w:w="576" w:type="dxa"/>
          </w:tcPr>
          <w:p w14:paraId="5CF4A8C0" w14:textId="77777777" w:rsidR="00D8325E" w:rsidRDefault="00D8325E" w:rsidP="00E62DE2"/>
        </w:tc>
        <w:tc>
          <w:tcPr>
            <w:tcW w:w="576" w:type="dxa"/>
          </w:tcPr>
          <w:p w14:paraId="334F669F" w14:textId="77777777" w:rsidR="00D8325E" w:rsidRDefault="00D8325E" w:rsidP="00E62DE2"/>
        </w:tc>
        <w:tc>
          <w:tcPr>
            <w:tcW w:w="576" w:type="dxa"/>
          </w:tcPr>
          <w:p w14:paraId="7B499FF3" w14:textId="77777777" w:rsidR="00D8325E" w:rsidRDefault="00D8325E" w:rsidP="00E62DE2"/>
        </w:tc>
        <w:tc>
          <w:tcPr>
            <w:tcW w:w="576" w:type="dxa"/>
          </w:tcPr>
          <w:p w14:paraId="0DFCC9E3" w14:textId="77777777" w:rsidR="00D8325E" w:rsidRDefault="00D8325E" w:rsidP="00E62DE2"/>
        </w:tc>
        <w:tc>
          <w:tcPr>
            <w:tcW w:w="576" w:type="dxa"/>
          </w:tcPr>
          <w:p w14:paraId="77EEFA13" w14:textId="77777777" w:rsidR="00D8325E" w:rsidRDefault="00D8325E" w:rsidP="00E62DE2"/>
        </w:tc>
        <w:tc>
          <w:tcPr>
            <w:tcW w:w="576" w:type="dxa"/>
          </w:tcPr>
          <w:p w14:paraId="6A7EECA2" w14:textId="77777777" w:rsidR="00D8325E" w:rsidRDefault="00D8325E" w:rsidP="00E62DE2"/>
        </w:tc>
        <w:tc>
          <w:tcPr>
            <w:tcW w:w="576" w:type="dxa"/>
          </w:tcPr>
          <w:p w14:paraId="2C0C41E2" w14:textId="77777777" w:rsidR="00D8325E" w:rsidRDefault="00D8325E" w:rsidP="00E62DE2"/>
        </w:tc>
        <w:tc>
          <w:tcPr>
            <w:tcW w:w="576" w:type="dxa"/>
          </w:tcPr>
          <w:p w14:paraId="1AB16A07" w14:textId="77777777" w:rsidR="00D8325E" w:rsidRDefault="00D8325E" w:rsidP="00E62DE2"/>
        </w:tc>
        <w:tc>
          <w:tcPr>
            <w:tcW w:w="576" w:type="dxa"/>
          </w:tcPr>
          <w:p w14:paraId="12E20F9E" w14:textId="77777777" w:rsidR="00D8325E" w:rsidRDefault="00D8325E" w:rsidP="00E62DE2"/>
        </w:tc>
        <w:tc>
          <w:tcPr>
            <w:tcW w:w="576" w:type="dxa"/>
          </w:tcPr>
          <w:p w14:paraId="30084CD0" w14:textId="77777777" w:rsidR="00D8325E" w:rsidRDefault="00D8325E" w:rsidP="00E62DE2"/>
        </w:tc>
        <w:tc>
          <w:tcPr>
            <w:tcW w:w="576" w:type="dxa"/>
          </w:tcPr>
          <w:p w14:paraId="631E26E9" w14:textId="77777777" w:rsidR="00D8325E" w:rsidRDefault="00D8325E" w:rsidP="00E62DE2"/>
        </w:tc>
        <w:tc>
          <w:tcPr>
            <w:tcW w:w="576" w:type="dxa"/>
          </w:tcPr>
          <w:p w14:paraId="5CF4A8C1" w14:textId="1F56E1B9" w:rsidR="00D8325E" w:rsidRDefault="00D8325E" w:rsidP="00E62DE2"/>
        </w:tc>
        <w:tc>
          <w:tcPr>
            <w:tcW w:w="576" w:type="dxa"/>
          </w:tcPr>
          <w:p w14:paraId="5CF4A8C2" w14:textId="77777777" w:rsidR="00D8325E" w:rsidRDefault="00D8325E" w:rsidP="00E62DE2"/>
        </w:tc>
        <w:tc>
          <w:tcPr>
            <w:tcW w:w="576" w:type="dxa"/>
          </w:tcPr>
          <w:p w14:paraId="5CF4A8C3" w14:textId="77777777" w:rsidR="00D8325E" w:rsidRDefault="00D8325E" w:rsidP="00E62DE2"/>
        </w:tc>
        <w:tc>
          <w:tcPr>
            <w:tcW w:w="576" w:type="dxa"/>
          </w:tcPr>
          <w:p w14:paraId="5CF4A8C4" w14:textId="77777777" w:rsidR="00D8325E" w:rsidRDefault="00D8325E" w:rsidP="00E62DE2"/>
        </w:tc>
      </w:tr>
      <w:tr w:rsidR="00D8325E" w14:paraId="5CF4A8CC" w14:textId="77777777" w:rsidTr="00D8325E">
        <w:trPr>
          <w:trHeight w:val="467"/>
        </w:trPr>
        <w:tc>
          <w:tcPr>
            <w:tcW w:w="4518" w:type="dxa"/>
          </w:tcPr>
          <w:p w14:paraId="5CF4A8C6" w14:textId="19521473" w:rsidR="00D8325E" w:rsidRPr="00E679DF" w:rsidRDefault="00D8325E" w:rsidP="00E679DF">
            <w:pPr>
              <w:pStyle w:val="ListNumber1"/>
            </w:pPr>
            <w:r w:rsidRPr="00E679DF">
              <w:rPr>
                <w:rStyle w:val="Strong"/>
                <w:b w:val="0"/>
                <w:bCs w:val="0"/>
              </w:rPr>
              <w:t>Analyzing student ideas for common misconceptions regarding intended scientific learning</w:t>
            </w:r>
          </w:p>
        </w:tc>
        <w:tc>
          <w:tcPr>
            <w:tcW w:w="576" w:type="dxa"/>
          </w:tcPr>
          <w:p w14:paraId="5CF4A8C7" w14:textId="77777777" w:rsidR="00D8325E" w:rsidRDefault="00D8325E" w:rsidP="00E62DE2"/>
        </w:tc>
        <w:tc>
          <w:tcPr>
            <w:tcW w:w="576" w:type="dxa"/>
          </w:tcPr>
          <w:p w14:paraId="36C14B6A" w14:textId="77777777" w:rsidR="00D8325E" w:rsidRDefault="00D8325E" w:rsidP="00E62DE2"/>
        </w:tc>
        <w:tc>
          <w:tcPr>
            <w:tcW w:w="576" w:type="dxa"/>
          </w:tcPr>
          <w:p w14:paraId="447808D4" w14:textId="77777777" w:rsidR="00D8325E" w:rsidRDefault="00D8325E" w:rsidP="00E62DE2"/>
        </w:tc>
        <w:tc>
          <w:tcPr>
            <w:tcW w:w="576" w:type="dxa"/>
          </w:tcPr>
          <w:p w14:paraId="032C54C1" w14:textId="77777777" w:rsidR="00D8325E" w:rsidRDefault="00D8325E" w:rsidP="00E62DE2"/>
        </w:tc>
        <w:tc>
          <w:tcPr>
            <w:tcW w:w="576" w:type="dxa"/>
          </w:tcPr>
          <w:p w14:paraId="155CE756" w14:textId="77777777" w:rsidR="00D8325E" w:rsidRDefault="00D8325E" w:rsidP="00E62DE2"/>
        </w:tc>
        <w:tc>
          <w:tcPr>
            <w:tcW w:w="576" w:type="dxa"/>
          </w:tcPr>
          <w:p w14:paraId="57017D45" w14:textId="77777777" w:rsidR="00D8325E" w:rsidRDefault="00D8325E" w:rsidP="00E62DE2"/>
        </w:tc>
        <w:tc>
          <w:tcPr>
            <w:tcW w:w="576" w:type="dxa"/>
          </w:tcPr>
          <w:p w14:paraId="3210BB63" w14:textId="77777777" w:rsidR="00D8325E" w:rsidRDefault="00D8325E" w:rsidP="00E62DE2"/>
        </w:tc>
        <w:tc>
          <w:tcPr>
            <w:tcW w:w="576" w:type="dxa"/>
          </w:tcPr>
          <w:p w14:paraId="1E31F5E3" w14:textId="77777777" w:rsidR="00D8325E" w:rsidRDefault="00D8325E" w:rsidP="00E62DE2"/>
        </w:tc>
        <w:tc>
          <w:tcPr>
            <w:tcW w:w="576" w:type="dxa"/>
          </w:tcPr>
          <w:p w14:paraId="75337819" w14:textId="77777777" w:rsidR="00D8325E" w:rsidRDefault="00D8325E" w:rsidP="00E62DE2"/>
        </w:tc>
        <w:tc>
          <w:tcPr>
            <w:tcW w:w="576" w:type="dxa"/>
          </w:tcPr>
          <w:p w14:paraId="4357967C" w14:textId="77777777" w:rsidR="00D8325E" w:rsidRDefault="00D8325E" w:rsidP="00E62DE2"/>
        </w:tc>
        <w:tc>
          <w:tcPr>
            <w:tcW w:w="576" w:type="dxa"/>
          </w:tcPr>
          <w:p w14:paraId="2EDA9EEB" w14:textId="77777777" w:rsidR="00D8325E" w:rsidRDefault="00D8325E" w:rsidP="00E62DE2"/>
        </w:tc>
        <w:tc>
          <w:tcPr>
            <w:tcW w:w="576" w:type="dxa"/>
          </w:tcPr>
          <w:p w14:paraId="5CF4A8C8" w14:textId="6B8A2C83" w:rsidR="00D8325E" w:rsidRDefault="00D8325E" w:rsidP="00E62DE2"/>
        </w:tc>
        <w:tc>
          <w:tcPr>
            <w:tcW w:w="576" w:type="dxa"/>
          </w:tcPr>
          <w:p w14:paraId="5CF4A8C9" w14:textId="77777777" w:rsidR="00D8325E" w:rsidRDefault="00D8325E" w:rsidP="00E62DE2"/>
        </w:tc>
        <w:tc>
          <w:tcPr>
            <w:tcW w:w="576" w:type="dxa"/>
          </w:tcPr>
          <w:p w14:paraId="5CF4A8CA" w14:textId="77777777" w:rsidR="00D8325E" w:rsidRDefault="00D8325E" w:rsidP="00E62DE2"/>
        </w:tc>
        <w:tc>
          <w:tcPr>
            <w:tcW w:w="576" w:type="dxa"/>
          </w:tcPr>
          <w:p w14:paraId="5CF4A8CB" w14:textId="77777777" w:rsidR="00D8325E" w:rsidRDefault="00D8325E" w:rsidP="00E62DE2"/>
        </w:tc>
      </w:tr>
      <w:tr w:rsidR="00D8325E" w14:paraId="5CF4A8D3" w14:textId="77777777" w:rsidTr="00D8325E">
        <w:trPr>
          <w:trHeight w:val="467"/>
        </w:trPr>
        <w:tc>
          <w:tcPr>
            <w:tcW w:w="4518" w:type="dxa"/>
          </w:tcPr>
          <w:p w14:paraId="5CF4A8CD" w14:textId="7CE72CA8" w:rsidR="00D8325E" w:rsidRPr="00E679DF" w:rsidRDefault="00D8325E" w:rsidP="00E679DF">
            <w:pPr>
              <w:pStyle w:val="ListNumber1"/>
            </w:pPr>
            <w:r w:rsidRPr="00E679DF">
              <w:rPr>
                <w:rStyle w:val="Strong"/>
                <w:b w:val="0"/>
                <w:bCs w:val="0"/>
              </w:rPr>
              <w:t>Selecting diagnostic items and eliciting student thinking about scientific ideas and practices to identify common student misconceptions and the basis for those misconceptions</w:t>
            </w:r>
          </w:p>
        </w:tc>
        <w:tc>
          <w:tcPr>
            <w:tcW w:w="576" w:type="dxa"/>
          </w:tcPr>
          <w:p w14:paraId="5CF4A8CE" w14:textId="77777777" w:rsidR="00D8325E" w:rsidRDefault="00D8325E" w:rsidP="00E62DE2"/>
        </w:tc>
        <w:tc>
          <w:tcPr>
            <w:tcW w:w="576" w:type="dxa"/>
          </w:tcPr>
          <w:p w14:paraId="6EF13A1B" w14:textId="77777777" w:rsidR="00D8325E" w:rsidRDefault="00D8325E" w:rsidP="00E62DE2"/>
        </w:tc>
        <w:tc>
          <w:tcPr>
            <w:tcW w:w="576" w:type="dxa"/>
          </w:tcPr>
          <w:p w14:paraId="575BF1F4" w14:textId="77777777" w:rsidR="00D8325E" w:rsidRDefault="00D8325E" w:rsidP="00E62DE2"/>
        </w:tc>
        <w:tc>
          <w:tcPr>
            <w:tcW w:w="576" w:type="dxa"/>
          </w:tcPr>
          <w:p w14:paraId="5420FBD6" w14:textId="77777777" w:rsidR="00D8325E" w:rsidRDefault="00D8325E" w:rsidP="00E62DE2"/>
        </w:tc>
        <w:tc>
          <w:tcPr>
            <w:tcW w:w="576" w:type="dxa"/>
          </w:tcPr>
          <w:p w14:paraId="46839A39" w14:textId="77777777" w:rsidR="00D8325E" w:rsidRDefault="00D8325E" w:rsidP="00E62DE2"/>
        </w:tc>
        <w:tc>
          <w:tcPr>
            <w:tcW w:w="576" w:type="dxa"/>
          </w:tcPr>
          <w:p w14:paraId="27EE20C8" w14:textId="77777777" w:rsidR="00D8325E" w:rsidRDefault="00D8325E" w:rsidP="00E62DE2"/>
        </w:tc>
        <w:tc>
          <w:tcPr>
            <w:tcW w:w="576" w:type="dxa"/>
          </w:tcPr>
          <w:p w14:paraId="66AFEC71" w14:textId="77777777" w:rsidR="00D8325E" w:rsidRDefault="00D8325E" w:rsidP="00E62DE2"/>
        </w:tc>
        <w:tc>
          <w:tcPr>
            <w:tcW w:w="576" w:type="dxa"/>
          </w:tcPr>
          <w:p w14:paraId="56A85B2E" w14:textId="77777777" w:rsidR="00D8325E" w:rsidRDefault="00D8325E" w:rsidP="00E62DE2"/>
        </w:tc>
        <w:tc>
          <w:tcPr>
            <w:tcW w:w="576" w:type="dxa"/>
          </w:tcPr>
          <w:p w14:paraId="23661479" w14:textId="77777777" w:rsidR="00D8325E" w:rsidRDefault="00D8325E" w:rsidP="00E62DE2"/>
        </w:tc>
        <w:tc>
          <w:tcPr>
            <w:tcW w:w="576" w:type="dxa"/>
          </w:tcPr>
          <w:p w14:paraId="797C3DB0" w14:textId="77777777" w:rsidR="00D8325E" w:rsidRDefault="00D8325E" w:rsidP="00E62DE2"/>
        </w:tc>
        <w:tc>
          <w:tcPr>
            <w:tcW w:w="576" w:type="dxa"/>
          </w:tcPr>
          <w:p w14:paraId="5868EB6A" w14:textId="77777777" w:rsidR="00D8325E" w:rsidRDefault="00D8325E" w:rsidP="00E62DE2"/>
        </w:tc>
        <w:tc>
          <w:tcPr>
            <w:tcW w:w="576" w:type="dxa"/>
          </w:tcPr>
          <w:p w14:paraId="5CF4A8CF" w14:textId="7C3A01ED" w:rsidR="00D8325E" w:rsidRDefault="00D8325E" w:rsidP="00E62DE2"/>
        </w:tc>
        <w:tc>
          <w:tcPr>
            <w:tcW w:w="576" w:type="dxa"/>
          </w:tcPr>
          <w:p w14:paraId="5CF4A8D0" w14:textId="77777777" w:rsidR="00D8325E" w:rsidRDefault="00D8325E" w:rsidP="00E62DE2"/>
        </w:tc>
        <w:tc>
          <w:tcPr>
            <w:tcW w:w="576" w:type="dxa"/>
          </w:tcPr>
          <w:p w14:paraId="5CF4A8D1" w14:textId="77777777" w:rsidR="00D8325E" w:rsidRDefault="00D8325E" w:rsidP="00E62DE2"/>
        </w:tc>
        <w:tc>
          <w:tcPr>
            <w:tcW w:w="576" w:type="dxa"/>
          </w:tcPr>
          <w:p w14:paraId="5CF4A8D2" w14:textId="77777777" w:rsidR="00D8325E" w:rsidRDefault="00D8325E" w:rsidP="00E62DE2"/>
        </w:tc>
      </w:tr>
      <w:tr w:rsidR="00D8325E" w14:paraId="5CF4A8DA" w14:textId="77777777" w:rsidTr="00D8325E">
        <w:trPr>
          <w:trHeight w:val="467"/>
        </w:trPr>
        <w:tc>
          <w:tcPr>
            <w:tcW w:w="4518" w:type="dxa"/>
          </w:tcPr>
          <w:p w14:paraId="5CF4A8D4" w14:textId="4BA921AA" w:rsidR="00D8325E" w:rsidRPr="00E679DF" w:rsidRDefault="00D8325E" w:rsidP="00E679DF">
            <w:pPr>
              <w:pStyle w:val="ListNumber1"/>
            </w:pPr>
            <w:r w:rsidRPr="00E679DF">
              <w:rPr>
                <w:rStyle w:val="Strong"/>
                <w:b w:val="0"/>
                <w:bCs w:val="0"/>
              </w:rPr>
              <w:t>Developing or selecting instructional moves, approaches, or representations that provide evidence about common student misconceptions and help students move toward a better understanding of the idea, concept, or practice</w:t>
            </w:r>
          </w:p>
        </w:tc>
        <w:tc>
          <w:tcPr>
            <w:tcW w:w="576" w:type="dxa"/>
          </w:tcPr>
          <w:p w14:paraId="5CF4A8D5" w14:textId="77777777" w:rsidR="00D8325E" w:rsidRDefault="00D8325E" w:rsidP="00E62DE2"/>
        </w:tc>
        <w:tc>
          <w:tcPr>
            <w:tcW w:w="576" w:type="dxa"/>
          </w:tcPr>
          <w:p w14:paraId="3F16D4B4" w14:textId="77777777" w:rsidR="00D8325E" w:rsidRDefault="00D8325E" w:rsidP="00E62DE2"/>
        </w:tc>
        <w:tc>
          <w:tcPr>
            <w:tcW w:w="576" w:type="dxa"/>
          </w:tcPr>
          <w:p w14:paraId="01DFB1AB" w14:textId="77777777" w:rsidR="00D8325E" w:rsidRDefault="00D8325E" w:rsidP="00E62DE2"/>
        </w:tc>
        <w:tc>
          <w:tcPr>
            <w:tcW w:w="576" w:type="dxa"/>
          </w:tcPr>
          <w:p w14:paraId="0EB689C4" w14:textId="77777777" w:rsidR="00D8325E" w:rsidRDefault="00D8325E" w:rsidP="00E62DE2"/>
        </w:tc>
        <w:tc>
          <w:tcPr>
            <w:tcW w:w="576" w:type="dxa"/>
          </w:tcPr>
          <w:p w14:paraId="7F362F35" w14:textId="77777777" w:rsidR="00D8325E" w:rsidRDefault="00D8325E" w:rsidP="00E62DE2"/>
        </w:tc>
        <w:tc>
          <w:tcPr>
            <w:tcW w:w="576" w:type="dxa"/>
          </w:tcPr>
          <w:p w14:paraId="0C708E0E" w14:textId="77777777" w:rsidR="00D8325E" w:rsidRDefault="00D8325E" w:rsidP="00E62DE2"/>
        </w:tc>
        <w:tc>
          <w:tcPr>
            <w:tcW w:w="576" w:type="dxa"/>
          </w:tcPr>
          <w:p w14:paraId="7817EA77" w14:textId="77777777" w:rsidR="00D8325E" w:rsidRDefault="00D8325E" w:rsidP="00E62DE2"/>
        </w:tc>
        <w:tc>
          <w:tcPr>
            <w:tcW w:w="576" w:type="dxa"/>
          </w:tcPr>
          <w:p w14:paraId="698007D5" w14:textId="77777777" w:rsidR="00D8325E" w:rsidRDefault="00D8325E" w:rsidP="00E62DE2"/>
        </w:tc>
        <w:tc>
          <w:tcPr>
            <w:tcW w:w="576" w:type="dxa"/>
          </w:tcPr>
          <w:p w14:paraId="361A4CBE" w14:textId="77777777" w:rsidR="00D8325E" w:rsidRDefault="00D8325E" w:rsidP="00E62DE2"/>
        </w:tc>
        <w:tc>
          <w:tcPr>
            <w:tcW w:w="576" w:type="dxa"/>
          </w:tcPr>
          <w:p w14:paraId="53BF0BAD" w14:textId="77777777" w:rsidR="00D8325E" w:rsidRDefault="00D8325E" w:rsidP="00E62DE2"/>
        </w:tc>
        <w:tc>
          <w:tcPr>
            <w:tcW w:w="576" w:type="dxa"/>
          </w:tcPr>
          <w:p w14:paraId="0E246CDC" w14:textId="77777777" w:rsidR="00D8325E" w:rsidRDefault="00D8325E" w:rsidP="00E62DE2"/>
        </w:tc>
        <w:tc>
          <w:tcPr>
            <w:tcW w:w="576" w:type="dxa"/>
          </w:tcPr>
          <w:p w14:paraId="5CF4A8D6" w14:textId="687FE942" w:rsidR="00D8325E" w:rsidRDefault="00D8325E" w:rsidP="00E62DE2"/>
        </w:tc>
        <w:tc>
          <w:tcPr>
            <w:tcW w:w="576" w:type="dxa"/>
          </w:tcPr>
          <w:p w14:paraId="5CF4A8D7" w14:textId="77777777" w:rsidR="00D8325E" w:rsidRDefault="00D8325E" w:rsidP="00E62DE2"/>
        </w:tc>
        <w:tc>
          <w:tcPr>
            <w:tcW w:w="576" w:type="dxa"/>
          </w:tcPr>
          <w:p w14:paraId="5CF4A8D8" w14:textId="77777777" w:rsidR="00D8325E" w:rsidRDefault="00D8325E" w:rsidP="00E62DE2"/>
        </w:tc>
        <w:tc>
          <w:tcPr>
            <w:tcW w:w="576" w:type="dxa"/>
          </w:tcPr>
          <w:p w14:paraId="5CF4A8D9" w14:textId="77777777" w:rsidR="00D8325E" w:rsidRDefault="00D8325E" w:rsidP="00E62DE2"/>
        </w:tc>
      </w:tr>
      <w:tr w:rsidR="00D8325E" w14:paraId="5CF4A8E1" w14:textId="77777777" w:rsidTr="00D8325E">
        <w:trPr>
          <w:trHeight w:val="467"/>
        </w:trPr>
        <w:tc>
          <w:tcPr>
            <w:tcW w:w="4518" w:type="dxa"/>
          </w:tcPr>
          <w:p w14:paraId="5CF4A8DB" w14:textId="327D61AE" w:rsidR="00D8325E" w:rsidRPr="00F47E97" w:rsidRDefault="00D8325E" w:rsidP="00E679DF">
            <w:pPr>
              <w:pStyle w:val="ListNumber1"/>
              <w:numPr>
                <w:ilvl w:val="0"/>
                <w:numId w:val="0"/>
              </w:numPr>
            </w:pPr>
            <w:r w:rsidRPr="00B62DA8">
              <w:rPr>
                <w:rStyle w:val="Strong"/>
              </w:rPr>
              <w:t>Scientific Language, Discourse, Vocabulary, and Definitions</w:t>
            </w:r>
          </w:p>
        </w:tc>
        <w:tc>
          <w:tcPr>
            <w:tcW w:w="576" w:type="dxa"/>
          </w:tcPr>
          <w:p w14:paraId="5CF4A8DC" w14:textId="77777777" w:rsidR="00D8325E" w:rsidRDefault="00D8325E" w:rsidP="00E62DE2"/>
        </w:tc>
        <w:tc>
          <w:tcPr>
            <w:tcW w:w="576" w:type="dxa"/>
          </w:tcPr>
          <w:p w14:paraId="2F3DA277" w14:textId="77777777" w:rsidR="00D8325E" w:rsidRDefault="00D8325E" w:rsidP="00E62DE2"/>
        </w:tc>
        <w:tc>
          <w:tcPr>
            <w:tcW w:w="576" w:type="dxa"/>
          </w:tcPr>
          <w:p w14:paraId="0D780619" w14:textId="77777777" w:rsidR="00D8325E" w:rsidRDefault="00D8325E" w:rsidP="00E62DE2"/>
        </w:tc>
        <w:tc>
          <w:tcPr>
            <w:tcW w:w="576" w:type="dxa"/>
          </w:tcPr>
          <w:p w14:paraId="2E631E05" w14:textId="77777777" w:rsidR="00D8325E" w:rsidRDefault="00D8325E" w:rsidP="00E62DE2"/>
        </w:tc>
        <w:tc>
          <w:tcPr>
            <w:tcW w:w="576" w:type="dxa"/>
          </w:tcPr>
          <w:p w14:paraId="283B13B5" w14:textId="77777777" w:rsidR="00D8325E" w:rsidRDefault="00D8325E" w:rsidP="00E62DE2"/>
        </w:tc>
        <w:tc>
          <w:tcPr>
            <w:tcW w:w="576" w:type="dxa"/>
          </w:tcPr>
          <w:p w14:paraId="1B0E01AC" w14:textId="77777777" w:rsidR="00D8325E" w:rsidRDefault="00D8325E" w:rsidP="00E62DE2"/>
        </w:tc>
        <w:tc>
          <w:tcPr>
            <w:tcW w:w="576" w:type="dxa"/>
          </w:tcPr>
          <w:p w14:paraId="652D4EDE" w14:textId="77777777" w:rsidR="00D8325E" w:rsidRDefault="00D8325E" w:rsidP="00E62DE2"/>
        </w:tc>
        <w:tc>
          <w:tcPr>
            <w:tcW w:w="576" w:type="dxa"/>
          </w:tcPr>
          <w:p w14:paraId="72FE5A84" w14:textId="77777777" w:rsidR="00D8325E" w:rsidRDefault="00D8325E" w:rsidP="00E62DE2"/>
        </w:tc>
        <w:tc>
          <w:tcPr>
            <w:tcW w:w="576" w:type="dxa"/>
          </w:tcPr>
          <w:p w14:paraId="1F945799" w14:textId="77777777" w:rsidR="00D8325E" w:rsidRDefault="00D8325E" w:rsidP="00E62DE2"/>
        </w:tc>
        <w:tc>
          <w:tcPr>
            <w:tcW w:w="576" w:type="dxa"/>
          </w:tcPr>
          <w:p w14:paraId="38200706" w14:textId="77777777" w:rsidR="00D8325E" w:rsidRDefault="00D8325E" w:rsidP="00E62DE2"/>
        </w:tc>
        <w:tc>
          <w:tcPr>
            <w:tcW w:w="576" w:type="dxa"/>
          </w:tcPr>
          <w:p w14:paraId="229BCDC6" w14:textId="77777777" w:rsidR="00D8325E" w:rsidRDefault="00D8325E" w:rsidP="00E62DE2"/>
        </w:tc>
        <w:tc>
          <w:tcPr>
            <w:tcW w:w="576" w:type="dxa"/>
          </w:tcPr>
          <w:p w14:paraId="5CF4A8DD" w14:textId="024B6CDB" w:rsidR="00D8325E" w:rsidRDefault="00D8325E" w:rsidP="00E62DE2"/>
        </w:tc>
        <w:tc>
          <w:tcPr>
            <w:tcW w:w="576" w:type="dxa"/>
          </w:tcPr>
          <w:p w14:paraId="5CF4A8DE" w14:textId="77777777" w:rsidR="00D8325E" w:rsidRDefault="00D8325E" w:rsidP="00E62DE2"/>
        </w:tc>
        <w:tc>
          <w:tcPr>
            <w:tcW w:w="576" w:type="dxa"/>
          </w:tcPr>
          <w:p w14:paraId="5CF4A8DF" w14:textId="77777777" w:rsidR="00D8325E" w:rsidRDefault="00D8325E" w:rsidP="00E62DE2"/>
        </w:tc>
        <w:tc>
          <w:tcPr>
            <w:tcW w:w="576" w:type="dxa"/>
          </w:tcPr>
          <w:p w14:paraId="5CF4A8E0" w14:textId="77777777" w:rsidR="00D8325E" w:rsidRDefault="00D8325E" w:rsidP="00E62DE2"/>
        </w:tc>
      </w:tr>
      <w:tr w:rsidR="00D8325E" w14:paraId="5CF4A8E8" w14:textId="77777777" w:rsidTr="00D8325E">
        <w:trPr>
          <w:trHeight w:val="467"/>
        </w:trPr>
        <w:tc>
          <w:tcPr>
            <w:tcW w:w="4518" w:type="dxa"/>
          </w:tcPr>
          <w:p w14:paraId="5CF4A8E2" w14:textId="0F1931C5" w:rsidR="00D8325E" w:rsidRPr="00DB52AA" w:rsidRDefault="00D8325E" w:rsidP="00DB52AA">
            <w:pPr>
              <w:pStyle w:val="ListNumber1"/>
            </w:pPr>
            <w:r w:rsidRPr="00DB52AA">
              <w:rPr>
                <w:rStyle w:val="Strong"/>
                <w:b w:val="0"/>
                <w:bCs w:val="0"/>
              </w:rPr>
              <w:t xml:space="preserve">Selecting scientific language that is </w:t>
            </w:r>
            <w:r w:rsidRPr="00DB52AA">
              <w:rPr>
                <w:rStyle w:val="Strong"/>
                <w:b w:val="0"/>
                <w:bCs w:val="0"/>
              </w:rPr>
              <w:lastRenderedPageBreak/>
              <w:t>precise, accurate, grade-appropriate, and illustrates key scientific concepts</w:t>
            </w:r>
          </w:p>
        </w:tc>
        <w:tc>
          <w:tcPr>
            <w:tcW w:w="576" w:type="dxa"/>
          </w:tcPr>
          <w:p w14:paraId="5CF4A8E3" w14:textId="77777777" w:rsidR="00D8325E" w:rsidRDefault="00D8325E" w:rsidP="00E62DE2"/>
        </w:tc>
        <w:tc>
          <w:tcPr>
            <w:tcW w:w="576" w:type="dxa"/>
          </w:tcPr>
          <w:p w14:paraId="49B11D52" w14:textId="77777777" w:rsidR="00D8325E" w:rsidRDefault="00D8325E" w:rsidP="00E62DE2"/>
        </w:tc>
        <w:tc>
          <w:tcPr>
            <w:tcW w:w="576" w:type="dxa"/>
          </w:tcPr>
          <w:p w14:paraId="26511B39" w14:textId="77777777" w:rsidR="00D8325E" w:rsidRDefault="00D8325E" w:rsidP="00E62DE2"/>
        </w:tc>
        <w:tc>
          <w:tcPr>
            <w:tcW w:w="576" w:type="dxa"/>
          </w:tcPr>
          <w:p w14:paraId="74AB81FD" w14:textId="77777777" w:rsidR="00D8325E" w:rsidRDefault="00D8325E" w:rsidP="00E62DE2"/>
        </w:tc>
        <w:tc>
          <w:tcPr>
            <w:tcW w:w="576" w:type="dxa"/>
          </w:tcPr>
          <w:p w14:paraId="23D9EAEC" w14:textId="77777777" w:rsidR="00D8325E" w:rsidRDefault="00D8325E" w:rsidP="00E62DE2"/>
        </w:tc>
        <w:tc>
          <w:tcPr>
            <w:tcW w:w="576" w:type="dxa"/>
          </w:tcPr>
          <w:p w14:paraId="59C606E7" w14:textId="77777777" w:rsidR="00D8325E" w:rsidRDefault="00D8325E" w:rsidP="00E62DE2"/>
        </w:tc>
        <w:tc>
          <w:tcPr>
            <w:tcW w:w="576" w:type="dxa"/>
          </w:tcPr>
          <w:p w14:paraId="19FBBB48" w14:textId="77777777" w:rsidR="00D8325E" w:rsidRDefault="00D8325E" w:rsidP="00E62DE2"/>
        </w:tc>
        <w:tc>
          <w:tcPr>
            <w:tcW w:w="576" w:type="dxa"/>
          </w:tcPr>
          <w:p w14:paraId="7A021C82" w14:textId="77777777" w:rsidR="00D8325E" w:rsidRDefault="00D8325E" w:rsidP="00E62DE2"/>
        </w:tc>
        <w:tc>
          <w:tcPr>
            <w:tcW w:w="576" w:type="dxa"/>
          </w:tcPr>
          <w:p w14:paraId="607D4E11" w14:textId="77777777" w:rsidR="00D8325E" w:rsidRDefault="00D8325E" w:rsidP="00E62DE2"/>
        </w:tc>
        <w:tc>
          <w:tcPr>
            <w:tcW w:w="576" w:type="dxa"/>
          </w:tcPr>
          <w:p w14:paraId="4B8E543A" w14:textId="77777777" w:rsidR="00D8325E" w:rsidRDefault="00D8325E" w:rsidP="00E62DE2"/>
        </w:tc>
        <w:tc>
          <w:tcPr>
            <w:tcW w:w="576" w:type="dxa"/>
          </w:tcPr>
          <w:p w14:paraId="2F078749" w14:textId="77777777" w:rsidR="00D8325E" w:rsidRDefault="00D8325E" w:rsidP="00E62DE2"/>
        </w:tc>
        <w:tc>
          <w:tcPr>
            <w:tcW w:w="576" w:type="dxa"/>
          </w:tcPr>
          <w:p w14:paraId="5CF4A8E4" w14:textId="6C91C38A" w:rsidR="00D8325E" w:rsidRDefault="00D8325E" w:rsidP="00E62DE2"/>
        </w:tc>
        <w:tc>
          <w:tcPr>
            <w:tcW w:w="576" w:type="dxa"/>
          </w:tcPr>
          <w:p w14:paraId="5CF4A8E5" w14:textId="77777777" w:rsidR="00D8325E" w:rsidRDefault="00D8325E" w:rsidP="00E62DE2"/>
        </w:tc>
        <w:tc>
          <w:tcPr>
            <w:tcW w:w="576" w:type="dxa"/>
          </w:tcPr>
          <w:p w14:paraId="5CF4A8E6" w14:textId="77777777" w:rsidR="00D8325E" w:rsidRDefault="00D8325E" w:rsidP="00E62DE2"/>
        </w:tc>
        <w:tc>
          <w:tcPr>
            <w:tcW w:w="576" w:type="dxa"/>
          </w:tcPr>
          <w:p w14:paraId="5CF4A8E7" w14:textId="77777777" w:rsidR="00D8325E" w:rsidRDefault="00D8325E" w:rsidP="00E62DE2"/>
        </w:tc>
      </w:tr>
      <w:tr w:rsidR="00D8325E" w14:paraId="5CF4A8EF" w14:textId="77777777" w:rsidTr="00D8325E">
        <w:trPr>
          <w:trHeight w:val="467"/>
        </w:trPr>
        <w:tc>
          <w:tcPr>
            <w:tcW w:w="4518" w:type="dxa"/>
          </w:tcPr>
          <w:p w14:paraId="5CF4A8E9" w14:textId="54971913" w:rsidR="00D8325E" w:rsidRPr="00DB52AA" w:rsidRDefault="00D8325E" w:rsidP="00DB52AA">
            <w:pPr>
              <w:pStyle w:val="ListNumber1"/>
            </w:pPr>
            <w:r w:rsidRPr="00DB52AA">
              <w:rPr>
                <w:rStyle w:val="Strong"/>
                <w:b w:val="0"/>
                <w:bCs w:val="0"/>
              </w:rPr>
              <w:t xml:space="preserve">Anticipating scientific language and vocabulary that may be difficult for students   </w:t>
            </w:r>
          </w:p>
        </w:tc>
        <w:tc>
          <w:tcPr>
            <w:tcW w:w="576" w:type="dxa"/>
          </w:tcPr>
          <w:p w14:paraId="5CF4A8EA" w14:textId="77777777" w:rsidR="00D8325E" w:rsidRDefault="00D8325E" w:rsidP="00E62DE2"/>
        </w:tc>
        <w:tc>
          <w:tcPr>
            <w:tcW w:w="576" w:type="dxa"/>
          </w:tcPr>
          <w:p w14:paraId="21170591" w14:textId="77777777" w:rsidR="00D8325E" w:rsidRDefault="00D8325E" w:rsidP="00E62DE2"/>
        </w:tc>
        <w:tc>
          <w:tcPr>
            <w:tcW w:w="576" w:type="dxa"/>
          </w:tcPr>
          <w:p w14:paraId="5D7AF670" w14:textId="77777777" w:rsidR="00D8325E" w:rsidRDefault="00D8325E" w:rsidP="00E62DE2"/>
        </w:tc>
        <w:tc>
          <w:tcPr>
            <w:tcW w:w="576" w:type="dxa"/>
          </w:tcPr>
          <w:p w14:paraId="55DBC6A6" w14:textId="77777777" w:rsidR="00D8325E" w:rsidRDefault="00D8325E" w:rsidP="00E62DE2"/>
        </w:tc>
        <w:tc>
          <w:tcPr>
            <w:tcW w:w="576" w:type="dxa"/>
          </w:tcPr>
          <w:p w14:paraId="31E2B1B1" w14:textId="77777777" w:rsidR="00D8325E" w:rsidRDefault="00D8325E" w:rsidP="00E62DE2"/>
        </w:tc>
        <w:tc>
          <w:tcPr>
            <w:tcW w:w="576" w:type="dxa"/>
          </w:tcPr>
          <w:p w14:paraId="21B9AA75" w14:textId="77777777" w:rsidR="00D8325E" w:rsidRDefault="00D8325E" w:rsidP="00E62DE2"/>
        </w:tc>
        <w:tc>
          <w:tcPr>
            <w:tcW w:w="576" w:type="dxa"/>
          </w:tcPr>
          <w:p w14:paraId="38D8D1B7" w14:textId="77777777" w:rsidR="00D8325E" w:rsidRDefault="00D8325E" w:rsidP="00E62DE2"/>
        </w:tc>
        <w:tc>
          <w:tcPr>
            <w:tcW w:w="576" w:type="dxa"/>
          </w:tcPr>
          <w:p w14:paraId="3B5FF115" w14:textId="77777777" w:rsidR="00D8325E" w:rsidRDefault="00D8325E" w:rsidP="00E62DE2"/>
        </w:tc>
        <w:tc>
          <w:tcPr>
            <w:tcW w:w="576" w:type="dxa"/>
          </w:tcPr>
          <w:p w14:paraId="2235A755" w14:textId="77777777" w:rsidR="00D8325E" w:rsidRDefault="00D8325E" w:rsidP="00E62DE2"/>
        </w:tc>
        <w:tc>
          <w:tcPr>
            <w:tcW w:w="576" w:type="dxa"/>
          </w:tcPr>
          <w:p w14:paraId="28BF9F34" w14:textId="77777777" w:rsidR="00D8325E" w:rsidRDefault="00D8325E" w:rsidP="00E62DE2"/>
        </w:tc>
        <w:tc>
          <w:tcPr>
            <w:tcW w:w="576" w:type="dxa"/>
          </w:tcPr>
          <w:p w14:paraId="217FF3B5" w14:textId="77777777" w:rsidR="00D8325E" w:rsidRDefault="00D8325E" w:rsidP="00E62DE2"/>
        </w:tc>
        <w:tc>
          <w:tcPr>
            <w:tcW w:w="576" w:type="dxa"/>
          </w:tcPr>
          <w:p w14:paraId="5CF4A8EB" w14:textId="53669571" w:rsidR="00D8325E" w:rsidRDefault="00D8325E" w:rsidP="00E62DE2"/>
        </w:tc>
        <w:tc>
          <w:tcPr>
            <w:tcW w:w="576" w:type="dxa"/>
          </w:tcPr>
          <w:p w14:paraId="5CF4A8EC" w14:textId="77777777" w:rsidR="00D8325E" w:rsidRDefault="00D8325E" w:rsidP="00E62DE2"/>
        </w:tc>
        <w:tc>
          <w:tcPr>
            <w:tcW w:w="576" w:type="dxa"/>
          </w:tcPr>
          <w:p w14:paraId="5CF4A8ED" w14:textId="77777777" w:rsidR="00D8325E" w:rsidRDefault="00D8325E" w:rsidP="00E62DE2"/>
        </w:tc>
        <w:tc>
          <w:tcPr>
            <w:tcW w:w="576" w:type="dxa"/>
          </w:tcPr>
          <w:p w14:paraId="5CF4A8EE" w14:textId="77777777" w:rsidR="00D8325E" w:rsidRDefault="00D8325E" w:rsidP="00E62DE2"/>
        </w:tc>
      </w:tr>
      <w:tr w:rsidR="00D8325E" w14:paraId="5CF4A8F6" w14:textId="77777777" w:rsidTr="00D8325E">
        <w:trPr>
          <w:trHeight w:val="467"/>
        </w:trPr>
        <w:tc>
          <w:tcPr>
            <w:tcW w:w="4518" w:type="dxa"/>
          </w:tcPr>
          <w:p w14:paraId="5CF4A8F0" w14:textId="43A9C4D2" w:rsidR="00D8325E" w:rsidRPr="00DB52AA" w:rsidRDefault="00D8325E" w:rsidP="00DB52AA">
            <w:pPr>
              <w:pStyle w:val="ListNumber1"/>
            </w:pPr>
            <w:r w:rsidRPr="00DB52AA">
              <w:rPr>
                <w:rStyle w:val="Strong"/>
                <w:b w:val="0"/>
                <w:bCs w:val="0"/>
              </w:rPr>
              <w:t>Modeling the use of appropriate verbal and written scientific language in critiquing arguments or explanations, in describing observations, or in using evidence to support a claim, etc.</w:t>
            </w:r>
          </w:p>
        </w:tc>
        <w:tc>
          <w:tcPr>
            <w:tcW w:w="576" w:type="dxa"/>
          </w:tcPr>
          <w:p w14:paraId="5CF4A8F1" w14:textId="77777777" w:rsidR="00D8325E" w:rsidRDefault="00D8325E" w:rsidP="00E62DE2"/>
        </w:tc>
        <w:tc>
          <w:tcPr>
            <w:tcW w:w="576" w:type="dxa"/>
          </w:tcPr>
          <w:p w14:paraId="3D5F1D9D" w14:textId="77777777" w:rsidR="00D8325E" w:rsidRDefault="00D8325E" w:rsidP="00E62DE2"/>
        </w:tc>
        <w:tc>
          <w:tcPr>
            <w:tcW w:w="576" w:type="dxa"/>
          </w:tcPr>
          <w:p w14:paraId="516DA481" w14:textId="77777777" w:rsidR="00D8325E" w:rsidRDefault="00D8325E" w:rsidP="00E62DE2"/>
        </w:tc>
        <w:tc>
          <w:tcPr>
            <w:tcW w:w="576" w:type="dxa"/>
          </w:tcPr>
          <w:p w14:paraId="48ADBBD8" w14:textId="77777777" w:rsidR="00D8325E" w:rsidRDefault="00D8325E" w:rsidP="00E62DE2"/>
        </w:tc>
        <w:tc>
          <w:tcPr>
            <w:tcW w:w="576" w:type="dxa"/>
          </w:tcPr>
          <w:p w14:paraId="63E68978" w14:textId="77777777" w:rsidR="00D8325E" w:rsidRDefault="00D8325E" w:rsidP="00E62DE2"/>
        </w:tc>
        <w:tc>
          <w:tcPr>
            <w:tcW w:w="576" w:type="dxa"/>
          </w:tcPr>
          <w:p w14:paraId="10B2DF25" w14:textId="77777777" w:rsidR="00D8325E" w:rsidRDefault="00D8325E" w:rsidP="00E62DE2"/>
        </w:tc>
        <w:tc>
          <w:tcPr>
            <w:tcW w:w="576" w:type="dxa"/>
          </w:tcPr>
          <w:p w14:paraId="4B5602BA" w14:textId="77777777" w:rsidR="00D8325E" w:rsidRDefault="00D8325E" w:rsidP="00E62DE2"/>
        </w:tc>
        <w:tc>
          <w:tcPr>
            <w:tcW w:w="576" w:type="dxa"/>
          </w:tcPr>
          <w:p w14:paraId="27C3E00C" w14:textId="77777777" w:rsidR="00D8325E" w:rsidRDefault="00D8325E" w:rsidP="00E62DE2"/>
        </w:tc>
        <w:tc>
          <w:tcPr>
            <w:tcW w:w="576" w:type="dxa"/>
          </w:tcPr>
          <w:p w14:paraId="6A02A29B" w14:textId="77777777" w:rsidR="00D8325E" w:rsidRDefault="00D8325E" w:rsidP="00E62DE2"/>
        </w:tc>
        <w:tc>
          <w:tcPr>
            <w:tcW w:w="576" w:type="dxa"/>
          </w:tcPr>
          <w:p w14:paraId="187067FD" w14:textId="77777777" w:rsidR="00D8325E" w:rsidRDefault="00D8325E" w:rsidP="00E62DE2"/>
        </w:tc>
        <w:tc>
          <w:tcPr>
            <w:tcW w:w="576" w:type="dxa"/>
          </w:tcPr>
          <w:p w14:paraId="63AB3340" w14:textId="77777777" w:rsidR="00D8325E" w:rsidRDefault="00D8325E" w:rsidP="00E62DE2"/>
        </w:tc>
        <w:tc>
          <w:tcPr>
            <w:tcW w:w="576" w:type="dxa"/>
          </w:tcPr>
          <w:p w14:paraId="5CF4A8F2" w14:textId="135FF79E" w:rsidR="00D8325E" w:rsidRDefault="00D8325E" w:rsidP="00E62DE2"/>
        </w:tc>
        <w:tc>
          <w:tcPr>
            <w:tcW w:w="576" w:type="dxa"/>
          </w:tcPr>
          <w:p w14:paraId="5CF4A8F3" w14:textId="77777777" w:rsidR="00D8325E" w:rsidRDefault="00D8325E" w:rsidP="00E62DE2"/>
        </w:tc>
        <w:tc>
          <w:tcPr>
            <w:tcW w:w="576" w:type="dxa"/>
          </w:tcPr>
          <w:p w14:paraId="5CF4A8F4" w14:textId="77777777" w:rsidR="00D8325E" w:rsidRDefault="00D8325E" w:rsidP="00E62DE2"/>
        </w:tc>
        <w:tc>
          <w:tcPr>
            <w:tcW w:w="576" w:type="dxa"/>
          </w:tcPr>
          <w:p w14:paraId="5CF4A8F5" w14:textId="77777777" w:rsidR="00D8325E" w:rsidRDefault="00D8325E" w:rsidP="00E62DE2"/>
        </w:tc>
      </w:tr>
      <w:tr w:rsidR="00D8325E" w14:paraId="5CF4A8FD" w14:textId="77777777" w:rsidTr="00D8325E">
        <w:trPr>
          <w:trHeight w:val="467"/>
        </w:trPr>
        <w:tc>
          <w:tcPr>
            <w:tcW w:w="4518" w:type="dxa"/>
          </w:tcPr>
          <w:p w14:paraId="5CF4A8F7" w14:textId="62F07ABD" w:rsidR="00D8325E" w:rsidRPr="00DB52AA" w:rsidRDefault="00D8325E" w:rsidP="00DB52AA">
            <w:pPr>
              <w:pStyle w:val="ListNumber1"/>
            </w:pPr>
            <w:r w:rsidRPr="00DB52AA">
              <w:rPr>
                <w:rStyle w:val="Strong"/>
                <w:b w:val="0"/>
                <w:bCs w:val="0"/>
              </w:rPr>
              <w:t>Supporting and critiquing students’ participation in and use of verbal and written scientific discourse and argumentation</w:t>
            </w:r>
          </w:p>
        </w:tc>
        <w:tc>
          <w:tcPr>
            <w:tcW w:w="576" w:type="dxa"/>
          </w:tcPr>
          <w:p w14:paraId="5CF4A8F8" w14:textId="77777777" w:rsidR="00D8325E" w:rsidRDefault="00D8325E" w:rsidP="00E62DE2"/>
        </w:tc>
        <w:tc>
          <w:tcPr>
            <w:tcW w:w="576" w:type="dxa"/>
          </w:tcPr>
          <w:p w14:paraId="68CF0C19" w14:textId="77777777" w:rsidR="00D8325E" w:rsidRDefault="00D8325E" w:rsidP="00E62DE2"/>
        </w:tc>
        <w:tc>
          <w:tcPr>
            <w:tcW w:w="576" w:type="dxa"/>
          </w:tcPr>
          <w:p w14:paraId="588D9DDF" w14:textId="77777777" w:rsidR="00D8325E" w:rsidRDefault="00D8325E" w:rsidP="00E62DE2"/>
        </w:tc>
        <w:tc>
          <w:tcPr>
            <w:tcW w:w="576" w:type="dxa"/>
          </w:tcPr>
          <w:p w14:paraId="22829B05" w14:textId="77777777" w:rsidR="00D8325E" w:rsidRDefault="00D8325E" w:rsidP="00E62DE2"/>
        </w:tc>
        <w:tc>
          <w:tcPr>
            <w:tcW w:w="576" w:type="dxa"/>
          </w:tcPr>
          <w:p w14:paraId="566C04BE" w14:textId="77777777" w:rsidR="00D8325E" w:rsidRDefault="00D8325E" w:rsidP="00E62DE2"/>
        </w:tc>
        <w:tc>
          <w:tcPr>
            <w:tcW w:w="576" w:type="dxa"/>
          </w:tcPr>
          <w:p w14:paraId="51A391E9" w14:textId="77777777" w:rsidR="00D8325E" w:rsidRDefault="00D8325E" w:rsidP="00E62DE2"/>
        </w:tc>
        <w:tc>
          <w:tcPr>
            <w:tcW w:w="576" w:type="dxa"/>
          </w:tcPr>
          <w:p w14:paraId="486384A7" w14:textId="77777777" w:rsidR="00D8325E" w:rsidRDefault="00D8325E" w:rsidP="00E62DE2"/>
        </w:tc>
        <w:tc>
          <w:tcPr>
            <w:tcW w:w="576" w:type="dxa"/>
          </w:tcPr>
          <w:p w14:paraId="7F715BDD" w14:textId="77777777" w:rsidR="00D8325E" w:rsidRDefault="00D8325E" w:rsidP="00E62DE2"/>
        </w:tc>
        <w:tc>
          <w:tcPr>
            <w:tcW w:w="576" w:type="dxa"/>
          </w:tcPr>
          <w:p w14:paraId="360BB7A9" w14:textId="77777777" w:rsidR="00D8325E" w:rsidRDefault="00D8325E" w:rsidP="00E62DE2"/>
        </w:tc>
        <w:tc>
          <w:tcPr>
            <w:tcW w:w="576" w:type="dxa"/>
          </w:tcPr>
          <w:p w14:paraId="4A493CBE" w14:textId="77777777" w:rsidR="00D8325E" w:rsidRDefault="00D8325E" w:rsidP="00E62DE2"/>
        </w:tc>
        <w:tc>
          <w:tcPr>
            <w:tcW w:w="576" w:type="dxa"/>
          </w:tcPr>
          <w:p w14:paraId="5743ABB3" w14:textId="77777777" w:rsidR="00D8325E" w:rsidRDefault="00D8325E" w:rsidP="00E62DE2"/>
        </w:tc>
        <w:tc>
          <w:tcPr>
            <w:tcW w:w="576" w:type="dxa"/>
          </w:tcPr>
          <w:p w14:paraId="5CF4A8F9" w14:textId="74ED863C" w:rsidR="00D8325E" w:rsidRDefault="00D8325E" w:rsidP="00E62DE2"/>
        </w:tc>
        <w:tc>
          <w:tcPr>
            <w:tcW w:w="576" w:type="dxa"/>
          </w:tcPr>
          <w:p w14:paraId="5CF4A8FA" w14:textId="77777777" w:rsidR="00D8325E" w:rsidRDefault="00D8325E" w:rsidP="00E62DE2"/>
        </w:tc>
        <w:tc>
          <w:tcPr>
            <w:tcW w:w="576" w:type="dxa"/>
          </w:tcPr>
          <w:p w14:paraId="5CF4A8FB" w14:textId="77777777" w:rsidR="00D8325E" w:rsidRDefault="00D8325E" w:rsidP="00E62DE2"/>
        </w:tc>
        <w:tc>
          <w:tcPr>
            <w:tcW w:w="576" w:type="dxa"/>
          </w:tcPr>
          <w:p w14:paraId="5CF4A8FC" w14:textId="77777777" w:rsidR="00D8325E" w:rsidRDefault="00D8325E" w:rsidP="00E62DE2"/>
        </w:tc>
      </w:tr>
      <w:tr w:rsidR="00D8325E" w14:paraId="5CF4A904" w14:textId="77777777" w:rsidTr="00D8325E">
        <w:trPr>
          <w:trHeight w:val="467"/>
        </w:trPr>
        <w:tc>
          <w:tcPr>
            <w:tcW w:w="4518" w:type="dxa"/>
          </w:tcPr>
          <w:p w14:paraId="5CF4A8FE" w14:textId="3EA18551" w:rsidR="00D8325E" w:rsidRPr="005E468B" w:rsidRDefault="00D8325E" w:rsidP="00DB52AA">
            <w:pPr>
              <w:pStyle w:val="ListNumber1"/>
              <w:numPr>
                <w:ilvl w:val="0"/>
                <w:numId w:val="0"/>
              </w:numPr>
            </w:pPr>
            <w:r w:rsidRPr="00B62DA8">
              <w:rPr>
                <w:rStyle w:val="Strong"/>
              </w:rPr>
              <w:t>Scientific Explanations (includes claim, evidence, and reasoning)</w:t>
            </w:r>
          </w:p>
        </w:tc>
        <w:tc>
          <w:tcPr>
            <w:tcW w:w="576" w:type="dxa"/>
          </w:tcPr>
          <w:p w14:paraId="5CF4A8FF" w14:textId="77777777" w:rsidR="00D8325E" w:rsidRDefault="00D8325E" w:rsidP="00E62DE2"/>
        </w:tc>
        <w:tc>
          <w:tcPr>
            <w:tcW w:w="576" w:type="dxa"/>
          </w:tcPr>
          <w:p w14:paraId="28A64981" w14:textId="77777777" w:rsidR="00D8325E" w:rsidRDefault="00D8325E" w:rsidP="00E62DE2"/>
        </w:tc>
        <w:tc>
          <w:tcPr>
            <w:tcW w:w="576" w:type="dxa"/>
          </w:tcPr>
          <w:p w14:paraId="5B316FB2" w14:textId="77777777" w:rsidR="00D8325E" w:rsidRDefault="00D8325E" w:rsidP="00E62DE2"/>
        </w:tc>
        <w:tc>
          <w:tcPr>
            <w:tcW w:w="576" w:type="dxa"/>
          </w:tcPr>
          <w:p w14:paraId="1418F6AA" w14:textId="77777777" w:rsidR="00D8325E" w:rsidRDefault="00D8325E" w:rsidP="00E62DE2"/>
        </w:tc>
        <w:tc>
          <w:tcPr>
            <w:tcW w:w="576" w:type="dxa"/>
          </w:tcPr>
          <w:p w14:paraId="52545497" w14:textId="77777777" w:rsidR="00D8325E" w:rsidRDefault="00D8325E" w:rsidP="00E62DE2"/>
        </w:tc>
        <w:tc>
          <w:tcPr>
            <w:tcW w:w="576" w:type="dxa"/>
          </w:tcPr>
          <w:p w14:paraId="7BEBBAB0" w14:textId="77777777" w:rsidR="00D8325E" w:rsidRDefault="00D8325E" w:rsidP="00E62DE2"/>
        </w:tc>
        <w:tc>
          <w:tcPr>
            <w:tcW w:w="576" w:type="dxa"/>
          </w:tcPr>
          <w:p w14:paraId="4FC60C05" w14:textId="77777777" w:rsidR="00D8325E" w:rsidRDefault="00D8325E" w:rsidP="00E62DE2"/>
        </w:tc>
        <w:tc>
          <w:tcPr>
            <w:tcW w:w="576" w:type="dxa"/>
          </w:tcPr>
          <w:p w14:paraId="026B686E" w14:textId="77777777" w:rsidR="00D8325E" w:rsidRDefault="00D8325E" w:rsidP="00E62DE2"/>
        </w:tc>
        <w:tc>
          <w:tcPr>
            <w:tcW w:w="576" w:type="dxa"/>
          </w:tcPr>
          <w:p w14:paraId="4350110C" w14:textId="77777777" w:rsidR="00D8325E" w:rsidRDefault="00D8325E" w:rsidP="00E62DE2"/>
        </w:tc>
        <w:tc>
          <w:tcPr>
            <w:tcW w:w="576" w:type="dxa"/>
          </w:tcPr>
          <w:p w14:paraId="425BF3A1" w14:textId="77777777" w:rsidR="00D8325E" w:rsidRDefault="00D8325E" w:rsidP="00E62DE2"/>
        </w:tc>
        <w:tc>
          <w:tcPr>
            <w:tcW w:w="576" w:type="dxa"/>
          </w:tcPr>
          <w:p w14:paraId="0190AD81" w14:textId="77777777" w:rsidR="00D8325E" w:rsidRDefault="00D8325E" w:rsidP="00E62DE2"/>
        </w:tc>
        <w:tc>
          <w:tcPr>
            <w:tcW w:w="576" w:type="dxa"/>
          </w:tcPr>
          <w:p w14:paraId="5CF4A900" w14:textId="0DF4C0AF" w:rsidR="00D8325E" w:rsidRDefault="00D8325E" w:rsidP="00E62DE2"/>
        </w:tc>
        <w:tc>
          <w:tcPr>
            <w:tcW w:w="576" w:type="dxa"/>
          </w:tcPr>
          <w:p w14:paraId="5CF4A901" w14:textId="77777777" w:rsidR="00D8325E" w:rsidRDefault="00D8325E" w:rsidP="00E62DE2"/>
        </w:tc>
        <w:tc>
          <w:tcPr>
            <w:tcW w:w="576" w:type="dxa"/>
          </w:tcPr>
          <w:p w14:paraId="5CF4A902" w14:textId="77777777" w:rsidR="00D8325E" w:rsidRDefault="00D8325E" w:rsidP="00E62DE2"/>
        </w:tc>
        <w:tc>
          <w:tcPr>
            <w:tcW w:w="576" w:type="dxa"/>
          </w:tcPr>
          <w:p w14:paraId="5CF4A903" w14:textId="77777777" w:rsidR="00D8325E" w:rsidRDefault="00D8325E" w:rsidP="00E62DE2"/>
        </w:tc>
      </w:tr>
      <w:tr w:rsidR="00D8325E" w14:paraId="5CF4A912" w14:textId="77777777" w:rsidTr="00D8325E">
        <w:trPr>
          <w:trHeight w:val="467"/>
        </w:trPr>
        <w:tc>
          <w:tcPr>
            <w:tcW w:w="4518" w:type="dxa"/>
          </w:tcPr>
          <w:p w14:paraId="5CF4A90C" w14:textId="11F4DD11" w:rsidR="00D8325E" w:rsidRPr="001D2149" w:rsidRDefault="00D8325E" w:rsidP="001D2149">
            <w:pPr>
              <w:pStyle w:val="ListNumber1"/>
            </w:pPr>
            <w:r w:rsidRPr="001D2149">
              <w:rPr>
                <w:rStyle w:val="Strong"/>
                <w:b w:val="0"/>
                <w:bCs w:val="0"/>
              </w:rPr>
              <w:t>Critiquing student-generated explanations or descriptions for their generalizability, accuracy, precision, or consistency with scientific evidence</w:t>
            </w:r>
          </w:p>
        </w:tc>
        <w:tc>
          <w:tcPr>
            <w:tcW w:w="576" w:type="dxa"/>
          </w:tcPr>
          <w:p w14:paraId="5CF4A90D" w14:textId="77777777" w:rsidR="00D8325E" w:rsidRDefault="00D8325E" w:rsidP="007A4953"/>
        </w:tc>
        <w:tc>
          <w:tcPr>
            <w:tcW w:w="576" w:type="dxa"/>
          </w:tcPr>
          <w:p w14:paraId="79C633F0" w14:textId="77777777" w:rsidR="00D8325E" w:rsidRDefault="00D8325E" w:rsidP="007A4953"/>
        </w:tc>
        <w:tc>
          <w:tcPr>
            <w:tcW w:w="576" w:type="dxa"/>
          </w:tcPr>
          <w:p w14:paraId="30A7DF87" w14:textId="77777777" w:rsidR="00D8325E" w:rsidRDefault="00D8325E" w:rsidP="007A4953"/>
        </w:tc>
        <w:tc>
          <w:tcPr>
            <w:tcW w:w="576" w:type="dxa"/>
          </w:tcPr>
          <w:p w14:paraId="557E1156" w14:textId="77777777" w:rsidR="00D8325E" w:rsidRDefault="00D8325E" w:rsidP="007A4953"/>
        </w:tc>
        <w:tc>
          <w:tcPr>
            <w:tcW w:w="576" w:type="dxa"/>
          </w:tcPr>
          <w:p w14:paraId="4D76C6B3" w14:textId="77777777" w:rsidR="00D8325E" w:rsidRDefault="00D8325E" w:rsidP="007A4953"/>
        </w:tc>
        <w:tc>
          <w:tcPr>
            <w:tcW w:w="576" w:type="dxa"/>
          </w:tcPr>
          <w:p w14:paraId="6EA11BB2" w14:textId="77777777" w:rsidR="00D8325E" w:rsidRDefault="00D8325E" w:rsidP="007A4953"/>
        </w:tc>
        <w:tc>
          <w:tcPr>
            <w:tcW w:w="576" w:type="dxa"/>
          </w:tcPr>
          <w:p w14:paraId="19CC7C45" w14:textId="77777777" w:rsidR="00D8325E" w:rsidRDefault="00D8325E" w:rsidP="007A4953"/>
        </w:tc>
        <w:tc>
          <w:tcPr>
            <w:tcW w:w="576" w:type="dxa"/>
          </w:tcPr>
          <w:p w14:paraId="7E9C0D28" w14:textId="77777777" w:rsidR="00D8325E" w:rsidRDefault="00D8325E" w:rsidP="007A4953"/>
        </w:tc>
        <w:tc>
          <w:tcPr>
            <w:tcW w:w="576" w:type="dxa"/>
          </w:tcPr>
          <w:p w14:paraId="06578BAC" w14:textId="77777777" w:rsidR="00D8325E" w:rsidRDefault="00D8325E" w:rsidP="007A4953"/>
        </w:tc>
        <w:tc>
          <w:tcPr>
            <w:tcW w:w="576" w:type="dxa"/>
          </w:tcPr>
          <w:p w14:paraId="7C95085C" w14:textId="77777777" w:rsidR="00D8325E" w:rsidRDefault="00D8325E" w:rsidP="007A4953"/>
        </w:tc>
        <w:tc>
          <w:tcPr>
            <w:tcW w:w="576" w:type="dxa"/>
          </w:tcPr>
          <w:p w14:paraId="26B019A3" w14:textId="77777777" w:rsidR="00D8325E" w:rsidRDefault="00D8325E" w:rsidP="007A4953"/>
        </w:tc>
        <w:tc>
          <w:tcPr>
            <w:tcW w:w="576" w:type="dxa"/>
          </w:tcPr>
          <w:p w14:paraId="5CF4A90E" w14:textId="36B3B193" w:rsidR="00D8325E" w:rsidRDefault="00D8325E" w:rsidP="007A4953"/>
        </w:tc>
        <w:tc>
          <w:tcPr>
            <w:tcW w:w="576" w:type="dxa"/>
          </w:tcPr>
          <w:p w14:paraId="5CF4A90F" w14:textId="77777777" w:rsidR="00D8325E" w:rsidRDefault="00D8325E" w:rsidP="007A4953"/>
        </w:tc>
        <w:tc>
          <w:tcPr>
            <w:tcW w:w="576" w:type="dxa"/>
          </w:tcPr>
          <w:p w14:paraId="5CF4A910" w14:textId="77777777" w:rsidR="00D8325E" w:rsidRDefault="00D8325E" w:rsidP="007A4953"/>
        </w:tc>
        <w:tc>
          <w:tcPr>
            <w:tcW w:w="576" w:type="dxa"/>
          </w:tcPr>
          <w:p w14:paraId="5CF4A911" w14:textId="77777777" w:rsidR="00D8325E" w:rsidRDefault="00D8325E" w:rsidP="007A4953"/>
        </w:tc>
      </w:tr>
      <w:tr w:rsidR="00D8325E" w14:paraId="5CF4A920" w14:textId="77777777" w:rsidTr="00D8325E">
        <w:trPr>
          <w:trHeight w:val="467"/>
        </w:trPr>
        <w:tc>
          <w:tcPr>
            <w:tcW w:w="4518" w:type="dxa"/>
          </w:tcPr>
          <w:p w14:paraId="5CF4A91A" w14:textId="45D45FDD" w:rsidR="00D8325E" w:rsidRPr="00815135" w:rsidRDefault="00D8325E" w:rsidP="008F47FD">
            <w:pPr>
              <w:pStyle w:val="ListNumber1"/>
            </w:pPr>
            <w:r>
              <w:t>Selecting explanations of natural phenomena that are accurate and accessible to students</w:t>
            </w:r>
          </w:p>
        </w:tc>
        <w:tc>
          <w:tcPr>
            <w:tcW w:w="576" w:type="dxa"/>
          </w:tcPr>
          <w:p w14:paraId="5CF4A91B" w14:textId="77777777" w:rsidR="00D8325E" w:rsidRDefault="00D8325E" w:rsidP="007A4953"/>
        </w:tc>
        <w:tc>
          <w:tcPr>
            <w:tcW w:w="576" w:type="dxa"/>
          </w:tcPr>
          <w:p w14:paraId="60B3610E" w14:textId="77777777" w:rsidR="00D8325E" w:rsidRDefault="00D8325E" w:rsidP="007A4953"/>
        </w:tc>
        <w:tc>
          <w:tcPr>
            <w:tcW w:w="576" w:type="dxa"/>
          </w:tcPr>
          <w:p w14:paraId="10A4125A" w14:textId="77777777" w:rsidR="00D8325E" w:rsidRDefault="00D8325E" w:rsidP="007A4953"/>
        </w:tc>
        <w:tc>
          <w:tcPr>
            <w:tcW w:w="576" w:type="dxa"/>
          </w:tcPr>
          <w:p w14:paraId="4A8E0240" w14:textId="77777777" w:rsidR="00D8325E" w:rsidRDefault="00D8325E" w:rsidP="007A4953"/>
        </w:tc>
        <w:tc>
          <w:tcPr>
            <w:tcW w:w="576" w:type="dxa"/>
          </w:tcPr>
          <w:p w14:paraId="5C1C6764" w14:textId="77777777" w:rsidR="00D8325E" w:rsidRDefault="00D8325E" w:rsidP="007A4953"/>
        </w:tc>
        <w:tc>
          <w:tcPr>
            <w:tcW w:w="576" w:type="dxa"/>
          </w:tcPr>
          <w:p w14:paraId="6FCCB6AD" w14:textId="77777777" w:rsidR="00D8325E" w:rsidRDefault="00D8325E" w:rsidP="007A4953"/>
        </w:tc>
        <w:tc>
          <w:tcPr>
            <w:tcW w:w="576" w:type="dxa"/>
          </w:tcPr>
          <w:p w14:paraId="1784DE4F" w14:textId="77777777" w:rsidR="00D8325E" w:rsidRDefault="00D8325E" w:rsidP="007A4953"/>
        </w:tc>
        <w:tc>
          <w:tcPr>
            <w:tcW w:w="576" w:type="dxa"/>
          </w:tcPr>
          <w:p w14:paraId="523D8F26" w14:textId="77777777" w:rsidR="00D8325E" w:rsidRDefault="00D8325E" w:rsidP="007A4953"/>
        </w:tc>
        <w:tc>
          <w:tcPr>
            <w:tcW w:w="576" w:type="dxa"/>
          </w:tcPr>
          <w:p w14:paraId="6F5E7294" w14:textId="77777777" w:rsidR="00D8325E" w:rsidRDefault="00D8325E" w:rsidP="007A4953"/>
        </w:tc>
        <w:tc>
          <w:tcPr>
            <w:tcW w:w="576" w:type="dxa"/>
          </w:tcPr>
          <w:p w14:paraId="74E0BC99" w14:textId="77777777" w:rsidR="00D8325E" w:rsidRDefault="00D8325E" w:rsidP="007A4953"/>
        </w:tc>
        <w:tc>
          <w:tcPr>
            <w:tcW w:w="576" w:type="dxa"/>
          </w:tcPr>
          <w:p w14:paraId="30BDA6D8" w14:textId="77777777" w:rsidR="00D8325E" w:rsidRDefault="00D8325E" w:rsidP="007A4953"/>
        </w:tc>
        <w:tc>
          <w:tcPr>
            <w:tcW w:w="576" w:type="dxa"/>
          </w:tcPr>
          <w:p w14:paraId="5CF4A91C" w14:textId="35DE6B0D" w:rsidR="00D8325E" w:rsidRDefault="00D8325E" w:rsidP="007A4953"/>
        </w:tc>
        <w:tc>
          <w:tcPr>
            <w:tcW w:w="576" w:type="dxa"/>
          </w:tcPr>
          <w:p w14:paraId="5CF4A91D" w14:textId="77777777" w:rsidR="00D8325E" w:rsidRDefault="00D8325E" w:rsidP="007A4953"/>
        </w:tc>
        <w:tc>
          <w:tcPr>
            <w:tcW w:w="576" w:type="dxa"/>
          </w:tcPr>
          <w:p w14:paraId="5CF4A91E" w14:textId="77777777" w:rsidR="00D8325E" w:rsidRDefault="00D8325E" w:rsidP="007A4953"/>
        </w:tc>
        <w:tc>
          <w:tcPr>
            <w:tcW w:w="576" w:type="dxa"/>
          </w:tcPr>
          <w:p w14:paraId="5CF4A91F" w14:textId="77777777" w:rsidR="00D8325E" w:rsidRDefault="00D8325E" w:rsidP="007A4953"/>
        </w:tc>
      </w:tr>
      <w:tr w:rsidR="00D8325E" w14:paraId="5CF4A927" w14:textId="77777777" w:rsidTr="00D8325E">
        <w:trPr>
          <w:trHeight w:val="467"/>
        </w:trPr>
        <w:tc>
          <w:tcPr>
            <w:tcW w:w="4518" w:type="dxa"/>
          </w:tcPr>
          <w:p w14:paraId="5CF4A921" w14:textId="532B8EE1" w:rsidR="00D8325E" w:rsidRPr="003B08C8" w:rsidRDefault="00D8325E" w:rsidP="003B08C8">
            <w:pPr>
              <w:pStyle w:val="ListNumber1"/>
              <w:numPr>
                <w:ilvl w:val="0"/>
                <w:numId w:val="0"/>
              </w:numPr>
              <w:spacing w:before="120"/>
              <w:rPr>
                <w:b/>
                <w:bCs/>
              </w:rPr>
            </w:pPr>
            <w:r w:rsidRPr="00DD25DB">
              <w:rPr>
                <w:rStyle w:val="Strong"/>
              </w:rPr>
              <w:lastRenderedPageBreak/>
              <w:t>Scientific Models and Representations (analogies, metaphors, simulations, illustrations, diagrams, data tables, performances, videos, animations, graphs, and examples)</w:t>
            </w:r>
          </w:p>
        </w:tc>
        <w:tc>
          <w:tcPr>
            <w:tcW w:w="576" w:type="dxa"/>
          </w:tcPr>
          <w:p w14:paraId="5CF4A922" w14:textId="77777777" w:rsidR="00D8325E" w:rsidRDefault="00D8325E" w:rsidP="007A4953"/>
        </w:tc>
        <w:tc>
          <w:tcPr>
            <w:tcW w:w="576" w:type="dxa"/>
          </w:tcPr>
          <w:p w14:paraId="617C9687" w14:textId="77777777" w:rsidR="00D8325E" w:rsidRDefault="00D8325E" w:rsidP="007A4953"/>
        </w:tc>
        <w:tc>
          <w:tcPr>
            <w:tcW w:w="576" w:type="dxa"/>
          </w:tcPr>
          <w:p w14:paraId="5221CF03" w14:textId="77777777" w:rsidR="00D8325E" w:rsidRDefault="00D8325E" w:rsidP="007A4953"/>
        </w:tc>
        <w:tc>
          <w:tcPr>
            <w:tcW w:w="576" w:type="dxa"/>
          </w:tcPr>
          <w:p w14:paraId="368CD737" w14:textId="77777777" w:rsidR="00D8325E" w:rsidRDefault="00D8325E" w:rsidP="007A4953"/>
        </w:tc>
        <w:tc>
          <w:tcPr>
            <w:tcW w:w="576" w:type="dxa"/>
          </w:tcPr>
          <w:p w14:paraId="551D439D" w14:textId="77777777" w:rsidR="00D8325E" w:rsidRDefault="00D8325E" w:rsidP="007A4953"/>
        </w:tc>
        <w:tc>
          <w:tcPr>
            <w:tcW w:w="576" w:type="dxa"/>
          </w:tcPr>
          <w:p w14:paraId="16759A2D" w14:textId="77777777" w:rsidR="00D8325E" w:rsidRDefault="00D8325E" w:rsidP="007A4953"/>
        </w:tc>
        <w:tc>
          <w:tcPr>
            <w:tcW w:w="576" w:type="dxa"/>
          </w:tcPr>
          <w:p w14:paraId="71521BD0" w14:textId="77777777" w:rsidR="00D8325E" w:rsidRDefault="00D8325E" w:rsidP="007A4953"/>
        </w:tc>
        <w:tc>
          <w:tcPr>
            <w:tcW w:w="576" w:type="dxa"/>
          </w:tcPr>
          <w:p w14:paraId="1CB40F0E" w14:textId="77777777" w:rsidR="00D8325E" w:rsidRDefault="00D8325E" w:rsidP="007A4953"/>
        </w:tc>
        <w:tc>
          <w:tcPr>
            <w:tcW w:w="576" w:type="dxa"/>
          </w:tcPr>
          <w:p w14:paraId="561B13E3" w14:textId="77777777" w:rsidR="00D8325E" w:rsidRDefault="00D8325E" w:rsidP="007A4953"/>
        </w:tc>
        <w:tc>
          <w:tcPr>
            <w:tcW w:w="576" w:type="dxa"/>
          </w:tcPr>
          <w:p w14:paraId="060144F7" w14:textId="77777777" w:rsidR="00D8325E" w:rsidRDefault="00D8325E" w:rsidP="007A4953"/>
        </w:tc>
        <w:tc>
          <w:tcPr>
            <w:tcW w:w="576" w:type="dxa"/>
          </w:tcPr>
          <w:p w14:paraId="53A50EC1" w14:textId="77777777" w:rsidR="00D8325E" w:rsidRDefault="00D8325E" w:rsidP="007A4953"/>
        </w:tc>
        <w:tc>
          <w:tcPr>
            <w:tcW w:w="576" w:type="dxa"/>
          </w:tcPr>
          <w:p w14:paraId="5CF4A923" w14:textId="4FD258CA" w:rsidR="00D8325E" w:rsidRDefault="00D8325E" w:rsidP="007A4953"/>
        </w:tc>
        <w:tc>
          <w:tcPr>
            <w:tcW w:w="576" w:type="dxa"/>
          </w:tcPr>
          <w:p w14:paraId="5CF4A924" w14:textId="77777777" w:rsidR="00D8325E" w:rsidRDefault="00D8325E" w:rsidP="007A4953"/>
        </w:tc>
        <w:tc>
          <w:tcPr>
            <w:tcW w:w="576" w:type="dxa"/>
          </w:tcPr>
          <w:p w14:paraId="5CF4A925" w14:textId="77777777" w:rsidR="00D8325E" w:rsidRDefault="00D8325E" w:rsidP="007A4953"/>
        </w:tc>
        <w:tc>
          <w:tcPr>
            <w:tcW w:w="576" w:type="dxa"/>
          </w:tcPr>
          <w:p w14:paraId="5CF4A926" w14:textId="77777777" w:rsidR="00D8325E" w:rsidRDefault="00D8325E" w:rsidP="007A4953"/>
        </w:tc>
      </w:tr>
      <w:tr w:rsidR="00D8325E" w14:paraId="5CF4A92E" w14:textId="77777777" w:rsidTr="00D8325E">
        <w:trPr>
          <w:trHeight w:val="467"/>
        </w:trPr>
        <w:tc>
          <w:tcPr>
            <w:tcW w:w="4518" w:type="dxa"/>
          </w:tcPr>
          <w:p w14:paraId="5CF4A928" w14:textId="736D3A1C" w:rsidR="00D8325E" w:rsidRPr="008C14D4" w:rsidRDefault="00D8325E" w:rsidP="00DA6479">
            <w:pPr>
              <w:pStyle w:val="ListNumber1"/>
            </w:pPr>
            <w:r w:rsidRPr="00DA6479">
              <w:t>Evaluating or selecting scientific models and representations that predict or explain scientific phenomena or address instructional goals</w:t>
            </w:r>
          </w:p>
        </w:tc>
        <w:tc>
          <w:tcPr>
            <w:tcW w:w="576" w:type="dxa"/>
          </w:tcPr>
          <w:p w14:paraId="5CF4A929" w14:textId="77777777" w:rsidR="00D8325E" w:rsidRDefault="00D8325E" w:rsidP="007A4953"/>
        </w:tc>
        <w:tc>
          <w:tcPr>
            <w:tcW w:w="576" w:type="dxa"/>
          </w:tcPr>
          <w:p w14:paraId="30137499" w14:textId="77777777" w:rsidR="00D8325E" w:rsidRDefault="00D8325E" w:rsidP="007A4953"/>
        </w:tc>
        <w:tc>
          <w:tcPr>
            <w:tcW w:w="576" w:type="dxa"/>
          </w:tcPr>
          <w:p w14:paraId="2689F6F0" w14:textId="77777777" w:rsidR="00D8325E" w:rsidRDefault="00D8325E" w:rsidP="007A4953"/>
        </w:tc>
        <w:tc>
          <w:tcPr>
            <w:tcW w:w="576" w:type="dxa"/>
          </w:tcPr>
          <w:p w14:paraId="38D956AE" w14:textId="77777777" w:rsidR="00D8325E" w:rsidRDefault="00D8325E" w:rsidP="007A4953"/>
        </w:tc>
        <w:tc>
          <w:tcPr>
            <w:tcW w:w="576" w:type="dxa"/>
          </w:tcPr>
          <w:p w14:paraId="53514AF0" w14:textId="77777777" w:rsidR="00D8325E" w:rsidRDefault="00D8325E" w:rsidP="007A4953"/>
        </w:tc>
        <w:tc>
          <w:tcPr>
            <w:tcW w:w="576" w:type="dxa"/>
          </w:tcPr>
          <w:p w14:paraId="3943B698" w14:textId="77777777" w:rsidR="00D8325E" w:rsidRDefault="00D8325E" w:rsidP="007A4953"/>
        </w:tc>
        <w:tc>
          <w:tcPr>
            <w:tcW w:w="576" w:type="dxa"/>
          </w:tcPr>
          <w:p w14:paraId="2B7D0C1B" w14:textId="77777777" w:rsidR="00D8325E" w:rsidRDefault="00D8325E" w:rsidP="007A4953"/>
        </w:tc>
        <w:tc>
          <w:tcPr>
            <w:tcW w:w="576" w:type="dxa"/>
          </w:tcPr>
          <w:p w14:paraId="28653A4D" w14:textId="77777777" w:rsidR="00D8325E" w:rsidRDefault="00D8325E" w:rsidP="007A4953"/>
        </w:tc>
        <w:tc>
          <w:tcPr>
            <w:tcW w:w="576" w:type="dxa"/>
          </w:tcPr>
          <w:p w14:paraId="5F90E4ED" w14:textId="77777777" w:rsidR="00D8325E" w:rsidRDefault="00D8325E" w:rsidP="007A4953"/>
        </w:tc>
        <w:tc>
          <w:tcPr>
            <w:tcW w:w="576" w:type="dxa"/>
          </w:tcPr>
          <w:p w14:paraId="228A3B76" w14:textId="77777777" w:rsidR="00D8325E" w:rsidRDefault="00D8325E" w:rsidP="007A4953"/>
        </w:tc>
        <w:tc>
          <w:tcPr>
            <w:tcW w:w="576" w:type="dxa"/>
          </w:tcPr>
          <w:p w14:paraId="45152289" w14:textId="77777777" w:rsidR="00D8325E" w:rsidRDefault="00D8325E" w:rsidP="007A4953"/>
        </w:tc>
        <w:tc>
          <w:tcPr>
            <w:tcW w:w="576" w:type="dxa"/>
          </w:tcPr>
          <w:p w14:paraId="5CF4A92A" w14:textId="4DD6D0CD" w:rsidR="00D8325E" w:rsidRDefault="00D8325E" w:rsidP="007A4953"/>
        </w:tc>
        <w:tc>
          <w:tcPr>
            <w:tcW w:w="576" w:type="dxa"/>
          </w:tcPr>
          <w:p w14:paraId="5CF4A92B" w14:textId="77777777" w:rsidR="00D8325E" w:rsidRDefault="00D8325E" w:rsidP="007A4953"/>
        </w:tc>
        <w:tc>
          <w:tcPr>
            <w:tcW w:w="576" w:type="dxa"/>
          </w:tcPr>
          <w:p w14:paraId="5CF4A92C" w14:textId="77777777" w:rsidR="00D8325E" w:rsidRDefault="00D8325E" w:rsidP="007A4953"/>
        </w:tc>
        <w:tc>
          <w:tcPr>
            <w:tcW w:w="576" w:type="dxa"/>
          </w:tcPr>
          <w:p w14:paraId="5CF4A92D" w14:textId="77777777" w:rsidR="00D8325E" w:rsidRDefault="00D8325E" w:rsidP="007A4953"/>
        </w:tc>
      </w:tr>
      <w:tr w:rsidR="00D8325E" w14:paraId="5CF4A935" w14:textId="77777777" w:rsidTr="00D8325E">
        <w:trPr>
          <w:trHeight w:val="467"/>
        </w:trPr>
        <w:tc>
          <w:tcPr>
            <w:tcW w:w="4518" w:type="dxa"/>
          </w:tcPr>
          <w:p w14:paraId="5CF4A92F" w14:textId="5F2EA31C" w:rsidR="00D8325E" w:rsidRPr="00815135" w:rsidRDefault="00D8325E" w:rsidP="00F422C3">
            <w:pPr>
              <w:pStyle w:val="ListNumber1"/>
            </w:pPr>
            <w:r w:rsidRPr="00F422C3">
              <w:t>Engaging students in using, modifying, creating, and critiquing scientific models and representations that are matched to an instructional goa</w:t>
            </w:r>
            <w:r>
              <w:t>l</w:t>
            </w:r>
          </w:p>
        </w:tc>
        <w:tc>
          <w:tcPr>
            <w:tcW w:w="576" w:type="dxa"/>
          </w:tcPr>
          <w:p w14:paraId="5CF4A930" w14:textId="77777777" w:rsidR="00D8325E" w:rsidRDefault="00D8325E" w:rsidP="007A4953"/>
        </w:tc>
        <w:tc>
          <w:tcPr>
            <w:tcW w:w="576" w:type="dxa"/>
          </w:tcPr>
          <w:p w14:paraId="12DED1E0" w14:textId="77777777" w:rsidR="00D8325E" w:rsidRDefault="00D8325E" w:rsidP="007A4953"/>
        </w:tc>
        <w:tc>
          <w:tcPr>
            <w:tcW w:w="576" w:type="dxa"/>
          </w:tcPr>
          <w:p w14:paraId="2E26A527" w14:textId="77777777" w:rsidR="00D8325E" w:rsidRDefault="00D8325E" w:rsidP="007A4953"/>
        </w:tc>
        <w:tc>
          <w:tcPr>
            <w:tcW w:w="576" w:type="dxa"/>
          </w:tcPr>
          <w:p w14:paraId="46EB61C9" w14:textId="77777777" w:rsidR="00D8325E" w:rsidRDefault="00D8325E" w:rsidP="007A4953"/>
        </w:tc>
        <w:tc>
          <w:tcPr>
            <w:tcW w:w="576" w:type="dxa"/>
          </w:tcPr>
          <w:p w14:paraId="0DAC914D" w14:textId="77777777" w:rsidR="00D8325E" w:rsidRDefault="00D8325E" w:rsidP="007A4953"/>
        </w:tc>
        <w:tc>
          <w:tcPr>
            <w:tcW w:w="576" w:type="dxa"/>
          </w:tcPr>
          <w:p w14:paraId="0AAA5184" w14:textId="77777777" w:rsidR="00D8325E" w:rsidRDefault="00D8325E" w:rsidP="007A4953"/>
        </w:tc>
        <w:tc>
          <w:tcPr>
            <w:tcW w:w="576" w:type="dxa"/>
          </w:tcPr>
          <w:p w14:paraId="54F00B40" w14:textId="77777777" w:rsidR="00D8325E" w:rsidRDefault="00D8325E" w:rsidP="007A4953"/>
        </w:tc>
        <w:tc>
          <w:tcPr>
            <w:tcW w:w="576" w:type="dxa"/>
          </w:tcPr>
          <w:p w14:paraId="7FC4FB9C" w14:textId="77777777" w:rsidR="00D8325E" w:rsidRDefault="00D8325E" w:rsidP="007A4953"/>
        </w:tc>
        <w:tc>
          <w:tcPr>
            <w:tcW w:w="576" w:type="dxa"/>
          </w:tcPr>
          <w:p w14:paraId="31E9BE31" w14:textId="77777777" w:rsidR="00D8325E" w:rsidRDefault="00D8325E" w:rsidP="007A4953"/>
        </w:tc>
        <w:tc>
          <w:tcPr>
            <w:tcW w:w="576" w:type="dxa"/>
          </w:tcPr>
          <w:p w14:paraId="1530CB19" w14:textId="77777777" w:rsidR="00D8325E" w:rsidRDefault="00D8325E" w:rsidP="007A4953"/>
        </w:tc>
        <w:tc>
          <w:tcPr>
            <w:tcW w:w="576" w:type="dxa"/>
          </w:tcPr>
          <w:p w14:paraId="0D46081F" w14:textId="77777777" w:rsidR="00D8325E" w:rsidRDefault="00D8325E" w:rsidP="007A4953"/>
        </w:tc>
        <w:tc>
          <w:tcPr>
            <w:tcW w:w="576" w:type="dxa"/>
          </w:tcPr>
          <w:p w14:paraId="5CF4A931" w14:textId="443A57C5" w:rsidR="00D8325E" w:rsidRDefault="00D8325E" w:rsidP="007A4953"/>
        </w:tc>
        <w:tc>
          <w:tcPr>
            <w:tcW w:w="576" w:type="dxa"/>
          </w:tcPr>
          <w:p w14:paraId="5CF4A932" w14:textId="77777777" w:rsidR="00D8325E" w:rsidRDefault="00D8325E" w:rsidP="007A4953"/>
        </w:tc>
        <w:tc>
          <w:tcPr>
            <w:tcW w:w="576" w:type="dxa"/>
          </w:tcPr>
          <w:p w14:paraId="5CF4A933" w14:textId="77777777" w:rsidR="00D8325E" w:rsidRDefault="00D8325E" w:rsidP="007A4953"/>
        </w:tc>
        <w:tc>
          <w:tcPr>
            <w:tcW w:w="576" w:type="dxa"/>
          </w:tcPr>
          <w:p w14:paraId="5CF4A934" w14:textId="77777777" w:rsidR="00D8325E" w:rsidRDefault="00D8325E" w:rsidP="007A4953"/>
        </w:tc>
      </w:tr>
      <w:tr w:rsidR="00D8325E" w14:paraId="5CF4A93C" w14:textId="77777777" w:rsidTr="00D8325E">
        <w:trPr>
          <w:trHeight w:val="467"/>
        </w:trPr>
        <w:tc>
          <w:tcPr>
            <w:tcW w:w="4518" w:type="dxa"/>
          </w:tcPr>
          <w:p w14:paraId="5CF4A936" w14:textId="4D0BCE46" w:rsidR="00D8325E" w:rsidRPr="00815135" w:rsidRDefault="00D8325E" w:rsidP="00566E0F">
            <w:pPr>
              <w:pStyle w:val="ListNumber1"/>
            </w:pPr>
            <w:r w:rsidRPr="00566E0F">
              <w:t>Evaluating student models or representations for evidence of scientific understanding</w:t>
            </w:r>
          </w:p>
        </w:tc>
        <w:tc>
          <w:tcPr>
            <w:tcW w:w="576" w:type="dxa"/>
          </w:tcPr>
          <w:p w14:paraId="5CF4A937" w14:textId="77777777" w:rsidR="00D8325E" w:rsidRDefault="00D8325E" w:rsidP="007A4953"/>
        </w:tc>
        <w:tc>
          <w:tcPr>
            <w:tcW w:w="576" w:type="dxa"/>
          </w:tcPr>
          <w:p w14:paraId="5EF1C002" w14:textId="77777777" w:rsidR="00D8325E" w:rsidRDefault="00D8325E" w:rsidP="007A4953"/>
        </w:tc>
        <w:tc>
          <w:tcPr>
            <w:tcW w:w="576" w:type="dxa"/>
          </w:tcPr>
          <w:p w14:paraId="2CE25BD2" w14:textId="77777777" w:rsidR="00D8325E" w:rsidRDefault="00D8325E" w:rsidP="007A4953"/>
        </w:tc>
        <w:tc>
          <w:tcPr>
            <w:tcW w:w="576" w:type="dxa"/>
          </w:tcPr>
          <w:p w14:paraId="6510CD60" w14:textId="77777777" w:rsidR="00D8325E" w:rsidRDefault="00D8325E" w:rsidP="007A4953"/>
        </w:tc>
        <w:tc>
          <w:tcPr>
            <w:tcW w:w="576" w:type="dxa"/>
          </w:tcPr>
          <w:p w14:paraId="2735D883" w14:textId="77777777" w:rsidR="00D8325E" w:rsidRDefault="00D8325E" w:rsidP="007A4953"/>
        </w:tc>
        <w:tc>
          <w:tcPr>
            <w:tcW w:w="576" w:type="dxa"/>
          </w:tcPr>
          <w:p w14:paraId="4AD192E4" w14:textId="77777777" w:rsidR="00D8325E" w:rsidRDefault="00D8325E" w:rsidP="007A4953"/>
        </w:tc>
        <w:tc>
          <w:tcPr>
            <w:tcW w:w="576" w:type="dxa"/>
          </w:tcPr>
          <w:p w14:paraId="4209F78D" w14:textId="77777777" w:rsidR="00D8325E" w:rsidRDefault="00D8325E" w:rsidP="007A4953"/>
        </w:tc>
        <w:tc>
          <w:tcPr>
            <w:tcW w:w="576" w:type="dxa"/>
          </w:tcPr>
          <w:p w14:paraId="4F58C294" w14:textId="77777777" w:rsidR="00D8325E" w:rsidRDefault="00D8325E" w:rsidP="007A4953"/>
        </w:tc>
        <w:tc>
          <w:tcPr>
            <w:tcW w:w="576" w:type="dxa"/>
          </w:tcPr>
          <w:p w14:paraId="454291BB" w14:textId="77777777" w:rsidR="00D8325E" w:rsidRDefault="00D8325E" w:rsidP="007A4953"/>
        </w:tc>
        <w:tc>
          <w:tcPr>
            <w:tcW w:w="576" w:type="dxa"/>
          </w:tcPr>
          <w:p w14:paraId="2EA3A42B" w14:textId="77777777" w:rsidR="00D8325E" w:rsidRDefault="00D8325E" w:rsidP="007A4953"/>
        </w:tc>
        <w:tc>
          <w:tcPr>
            <w:tcW w:w="576" w:type="dxa"/>
          </w:tcPr>
          <w:p w14:paraId="1C2F8A22" w14:textId="77777777" w:rsidR="00D8325E" w:rsidRDefault="00D8325E" w:rsidP="007A4953"/>
        </w:tc>
        <w:tc>
          <w:tcPr>
            <w:tcW w:w="576" w:type="dxa"/>
          </w:tcPr>
          <w:p w14:paraId="5CF4A938" w14:textId="6371B4BC" w:rsidR="00D8325E" w:rsidRDefault="00D8325E" w:rsidP="007A4953"/>
        </w:tc>
        <w:tc>
          <w:tcPr>
            <w:tcW w:w="576" w:type="dxa"/>
          </w:tcPr>
          <w:p w14:paraId="5CF4A939" w14:textId="77777777" w:rsidR="00D8325E" w:rsidRDefault="00D8325E" w:rsidP="007A4953"/>
        </w:tc>
        <w:tc>
          <w:tcPr>
            <w:tcW w:w="576" w:type="dxa"/>
          </w:tcPr>
          <w:p w14:paraId="5CF4A93A" w14:textId="77777777" w:rsidR="00D8325E" w:rsidRDefault="00D8325E" w:rsidP="007A4953"/>
        </w:tc>
        <w:tc>
          <w:tcPr>
            <w:tcW w:w="576" w:type="dxa"/>
          </w:tcPr>
          <w:p w14:paraId="5CF4A93B" w14:textId="77777777" w:rsidR="00D8325E" w:rsidRDefault="00D8325E" w:rsidP="007A4953"/>
        </w:tc>
      </w:tr>
      <w:tr w:rsidR="00D8325E" w14:paraId="5CF4A943" w14:textId="77777777" w:rsidTr="00D8325E">
        <w:trPr>
          <w:trHeight w:val="467"/>
        </w:trPr>
        <w:tc>
          <w:tcPr>
            <w:tcW w:w="4518" w:type="dxa"/>
          </w:tcPr>
          <w:p w14:paraId="5CF4A93D" w14:textId="1F4AB42F" w:rsidR="00D8325E" w:rsidRPr="008C14D4" w:rsidRDefault="00D8325E" w:rsidP="00654C94">
            <w:pPr>
              <w:pStyle w:val="ListNumber1"/>
            </w:pPr>
            <w:r w:rsidRPr="00654C94">
              <w:t>Generating or selecting diagnostic questions to evaluate student understanding of specific models or representations</w:t>
            </w:r>
          </w:p>
        </w:tc>
        <w:tc>
          <w:tcPr>
            <w:tcW w:w="576" w:type="dxa"/>
          </w:tcPr>
          <w:p w14:paraId="5CF4A93E" w14:textId="77777777" w:rsidR="00D8325E" w:rsidRDefault="00D8325E" w:rsidP="00FC1B09"/>
        </w:tc>
        <w:tc>
          <w:tcPr>
            <w:tcW w:w="576" w:type="dxa"/>
          </w:tcPr>
          <w:p w14:paraId="5AD590EE" w14:textId="77777777" w:rsidR="00D8325E" w:rsidRDefault="00D8325E" w:rsidP="00FC1B09"/>
        </w:tc>
        <w:tc>
          <w:tcPr>
            <w:tcW w:w="576" w:type="dxa"/>
          </w:tcPr>
          <w:p w14:paraId="179E9544" w14:textId="77777777" w:rsidR="00D8325E" w:rsidRDefault="00D8325E" w:rsidP="00FC1B09"/>
        </w:tc>
        <w:tc>
          <w:tcPr>
            <w:tcW w:w="576" w:type="dxa"/>
          </w:tcPr>
          <w:p w14:paraId="0B51B5B1" w14:textId="77777777" w:rsidR="00D8325E" w:rsidRDefault="00D8325E" w:rsidP="00FC1B09"/>
        </w:tc>
        <w:tc>
          <w:tcPr>
            <w:tcW w:w="576" w:type="dxa"/>
          </w:tcPr>
          <w:p w14:paraId="2DF50376" w14:textId="77777777" w:rsidR="00D8325E" w:rsidRDefault="00D8325E" w:rsidP="00FC1B09"/>
        </w:tc>
        <w:tc>
          <w:tcPr>
            <w:tcW w:w="576" w:type="dxa"/>
          </w:tcPr>
          <w:p w14:paraId="3C745E95" w14:textId="77777777" w:rsidR="00D8325E" w:rsidRDefault="00D8325E" w:rsidP="00FC1B09"/>
        </w:tc>
        <w:tc>
          <w:tcPr>
            <w:tcW w:w="576" w:type="dxa"/>
          </w:tcPr>
          <w:p w14:paraId="7AFA0AC2" w14:textId="77777777" w:rsidR="00D8325E" w:rsidRDefault="00D8325E" w:rsidP="00FC1B09"/>
        </w:tc>
        <w:tc>
          <w:tcPr>
            <w:tcW w:w="576" w:type="dxa"/>
          </w:tcPr>
          <w:p w14:paraId="33605602" w14:textId="77777777" w:rsidR="00D8325E" w:rsidRDefault="00D8325E" w:rsidP="00FC1B09"/>
        </w:tc>
        <w:tc>
          <w:tcPr>
            <w:tcW w:w="576" w:type="dxa"/>
          </w:tcPr>
          <w:p w14:paraId="336B1736" w14:textId="77777777" w:rsidR="00D8325E" w:rsidRDefault="00D8325E" w:rsidP="00FC1B09"/>
        </w:tc>
        <w:tc>
          <w:tcPr>
            <w:tcW w:w="576" w:type="dxa"/>
          </w:tcPr>
          <w:p w14:paraId="5E87E546" w14:textId="77777777" w:rsidR="00D8325E" w:rsidRDefault="00D8325E" w:rsidP="00FC1B09"/>
        </w:tc>
        <w:tc>
          <w:tcPr>
            <w:tcW w:w="576" w:type="dxa"/>
          </w:tcPr>
          <w:p w14:paraId="62E544D5" w14:textId="77777777" w:rsidR="00D8325E" w:rsidRDefault="00D8325E" w:rsidP="00FC1B09"/>
        </w:tc>
        <w:tc>
          <w:tcPr>
            <w:tcW w:w="576" w:type="dxa"/>
          </w:tcPr>
          <w:p w14:paraId="5CF4A93F" w14:textId="0D286CDE" w:rsidR="00D8325E" w:rsidRDefault="00D8325E" w:rsidP="00FC1B09"/>
        </w:tc>
        <w:tc>
          <w:tcPr>
            <w:tcW w:w="576" w:type="dxa"/>
          </w:tcPr>
          <w:p w14:paraId="5CF4A940" w14:textId="77777777" w:rsidR="00D8325E" w:rsidRDefault="00D8325E" w:rsidP="00FC1B09"/>
        </w:tc>
        <w:tc>
          <w:tcPr>
            <w:tcW w:w="576" w:type="dxa"/>
          </w:tcPr>
          <w:p w14:paraId="5CF4A941" w14:textId="77777777" w:rsidR="00D8325E" w:rsidRDefault="00D8325E" w:rsidP="00FC1B09"/>
        </w:tc>
        <w:tc>
          <w:tcPr>
            <w:tcW w:w="576" w:type="dxa"/>
          </w:tcPr>
          <w:p w14:paraId="5CF4A942" w14:textId="77777777" w:rsidR="00D8325E" w:rsidRDefault="00D8325E" w:rsidP="00FC1B09"/>
        </w:tc>
      </w:tr>
      <w:tr w:rsidR="00D8325E" w14:paraId="5CF4A94A" w14:textId="77777777" w:rsidTr="00D8325E">
        <w:trPr>
          <w:trHeight w:val="467"/>
        </w:trPr>
        <w:tc>
          <w:tcPr>
            <w:tcW w:w="4518" w:type="dxa"/>
          </w:tcPr>
          <w:p w14:paraId="5CF4A944" w14:textId="3D094DAD" w:rsidR="00D8325E" w:rsidRPr="00FC1B09" w:rsidRDefault="00D8325E" w:rsidP="00973154">
            <w:pPr>
              <w:pStyle w:val="ListNumber1"/>
            </w:pPr>
            <w:r w:rsidRPr="00973154">
              <w:t xml:space="preserve">Evaluating student ideas about what makes for good scientific models and representations </w:t>
            </w:r>
          </w:p>
        </w:tc>
        <w:tc>
          <w:tcPr>
            <w:tcW w:w="576" w:type="dxa"/>
          </w:tcPr>
          <w:p w14:paraId="5CF4A945" w14:textId="77777777" w:rsidR="00D8325E" w:rsidRDefault="00D8325E" w:rsidP="00FC1B09"/>
        </w:tc>
        <w:tc>
          <w:tcPr>
            <w:tcW w:w="576" w:type="dxa"/>
          </w:tcPr>
          <w:p w14:paraId="062A1138" w14:textId="77777777" w:rsidR="00D8325E" w:rsidRDefault="00D8325E" w:rsidP="00FC1B09"/>
        </w:tc>
        <w:tc>
          <w:tcPr>
            <w:tcW w:w="576" w:type="dxa"/>
          </w:tcPr>
          <w:p w14:paraId="3F7566B2" w14:textId="77777777" w:rsidR="00D8325E" w:rsidRDefault="00D8325E" w:rsidP="00FC1B09"/>
        </w:tc>
        <w:tc>
          <w:tcPr>
            <w:tcW w:w="576" w:type="dxa"/>
          </w:tcPr>
          <w:p w14:paraId="65458531" w14:textId="77777777" w:rsidR="00D8325E" w:rsidRDefault="00D8325E" w:rsidP="00FC1B09"/>
        </w:tc>
        <w:tc>
          <w:tcPr>
            <w:tcW w:w="576" w:type="dxa"/>
          </w:tcPr>
          <w:p w14:paraId="53F1227C" w14:textId="77777777" w:rsidR="00D8325E" w:rsidRDefault="00D8325E" w:rsidP="00FC1B09"/>
        </w:tc>
        <w:tc>
          <w:tcPr>
            <w:tcW w:w="576" w:type="dxa"/>
          </w:tcPr>
          <w:p w14:paraId="750CEABE" w14:textId="77777777" w:rsidR="00D8325E" w:rsidRDefault="00D8325E" w:rsidP="00FC1B09"/>
        </w:tc>
        <w:tc>
          <w:tcPr>
            <w:tcW w:w="576" w:type="dxa"/>
          </w:tcPr>
          <w:p w14:paraId="4CF43D11" w14:textId="77777777" w:rsidR="00D8325E" w:rsidRDefault="00D8325E" w:rsidP="00FC1B09"/>
        </w:tc>
        <w:tc>
          <w:tcPr>
            <w:tcW w:w="576" w:type="dxa"/>
          </w:tcPr>
          <w:p w14:paraId="07F6D134" w14:textId="77777777" w:rsidR="00D8325E" w:rsidRDefault="00D8325E" w:rsidP="00FC1B09"/>
        </w:tc>
        <w:tc>
          <w:tcPr>
            <w:tcW w:w="576" w:type="dxa"/>
          </w:tcPr>
          <w:p w14:paraId="4790F477" w14:textId="77777777" w:rsidR="00D8325E" w:rsidRDefault="00D8325E" w:rsidP="00FC1B09"/>
        </w:tc>
        <w:tc>
          <w:tcPr>
            <w:tcW w:w="576" w:type="dxa"/>
          </w:tcPr>
          <w:p w14:paraId="75D52064" w14:textId="77777777" w:rsidR="00D8325E" w:rsidRDefault="00D8325E" w:rsidP="00FC1B09"/>
        </w:tc>
        <w:tc>
          <w:tcPr>
            <w:tcW w:w="576" w:type="dxa"/>
          </w:tcPr>
          <w:p w14:paraId="6F88581B" w14:textId="77777777" w:rsidR="00D8325E" w:rsidRDefault="00D8325E" w:rsidP="00FC1B09"/>
        </w:tc>
        <w:tc>
          <w:tcPr>
            <w:tcW w:w="576" w:type="dxa"/>
          </w:tcPr>
          <w:p w14:paraId="5CF4A946" w14:textId="2B3A1D72" w:rsidR="00D8325E" w:rsidRDefault="00D8325E" w:rsidP="00FC1B09"/>
        </w:tc>
        <w:tc>
          <w:tcPr>
            <w:tcW w:w="576" w:type="dxa"/>
          </w:tcPr>
          <w:p w14:paraId="5CF4A947" w14:textId="77777777" w:rsidR="00D8325E" w:rsidRDefault="00D8325E" w:rsidP="00FC1B09"/>
        </w:tc>
        <w:tc>
          <w:tcPr>
            <w:tcW w:w="576" w:type="dxa"/>
          </w:tcPr>
          <w:p w14:paraId="5CF4A948" w14:textId="77777777" w:rsidR="00D8325E" w:rsidRDefault="00D8325E" w:rsidP="00FC1B09"/>
        </w:tc>
        <w:tc>
          <w:tcPr>
            <w:tcW w:w="576" w:type="dxa"/>
          </w:tcPr>
          <w:p w14:paraId="5CF4A949" w14:textId="77777777" w:rsidR="00D8325E" w:rsidRDefault="00D8325E" w:rsidP="00FC1B09"/>
        </w:tc>
      </w:tr>
    </w:tbl>
    <w:p w14:paraId="5CF4A9F3" w14:textId="77777777" w:rsidR="000247E2" w:rsidRDefault="000247E2" w:rsidP="000247E2"/>
    <w:p w14:paraId="5CF4A9F4" w14:textId="77777777" w:rsidR="000247E2" w:rsidRDefault="000247E2" w:rsidP="000247E2"/>
    <w:p w14:paraId="5CF4A9F5" w14:textId="77777777" w:rsidR="00A53788" w:rsidRDefault="00A53788"/>
    <w:sectPr w:rsidR="00A53788" w:rsidSect="000F1AFD">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2D3E" w14:textId="77777777" w:rsidR="006723CC" w:rsidRDefault="006723CC" w:rsidP="000247E2">
      <w:pPr>
        <w:spacing w:after="0" w:line="240" w:lineRule="auto"/>
      </w:pPr>
      <w:r>
        <w:separator/>
      </w:r>
    </w:p>
  </w:endnote>
  <w:endnote w:type="continuationSeparator" w:id="0">
    <w:p w14:paraId="4693FCC4" w14:textId="77777777" w:rsidR="006723CC" w:rsidRDefault="006723CC"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Myriad Pro Light">
    <w:panose1 w:val="020B0403030403020204"/>
    <w:charset w:val="00"/>
    <w:family w:val="swiss"/>
    <w:notTrueType/>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C" w14:textId="13B25051" w:rsidR="005F24D7" w:rsidRPr="00E15F3B" w:rsidRDefault="000247E2" w:rsidP="005F24D7">
    <w:pPr>
      <w:pStyle w:val="Footer"/>
      <w:spacing w:after="0"/>
      <w:rPr>
        <w:sz w:val="16"/>
      </w:rPr>
    </w:pPr>
    <w:r>
      <w:rPr>
        <w:noProof/>
      </w:rPr>
      <mc:AlternateContent>
        <mc:Choice Requires="wps">
          <w:drawing>
            <wp:inline distT="0" distB="0" distL="0" distR="0" wp14:anchorId="5CF4A9FF" wp14:editId="5CF4AA0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5CF4A9FF"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5CF4AA01"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641274">
                      <w:rPr>
                        <w:noProof/>
                      </w:rPr>
                      <w:t>21</w:t>
                    </w:r>
                    <w:r>
                      <w:rPr>
                        <w:noProof/>
                      </w:rPr>
                      <w:fldChar w:fldCharType="end"/>
                    </w:r>
                  </w:p>
                </w:txbxContent>
              </v:textbox>
              <w10:anchorlock/>
            </v:rect>
          </w:pict>
        </mc:Fallback>
      </mc:AlternateContent>
    </w:r>
    <w:r w:rsidR="00044D80" w:rsidRPr="00E15F3B">
      <w:rPr>
        <w:sz w:val="16"/>
      </w:rPr>
      <w:t>Copyright © 20</w:t>
    </w:r>
    <w:r w:rsidR="00EE4633">
      <w:rPr>
        <w:sz w:val="16"/>
      </w:rPr>
      <w:t>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0E8D" w14:textId="77777777" w:rsidR="006723CC" w:rsidRDefault="006723CC" w:rsidP="000247E2">
      <w:pPr>
        <w:spacing w:after="0" w:line="240" w:lineRule="auto"/>
      </w:pPr>
      <w:r>
        <w:separator/>
      </w:r>
    </w:p>
  </w:footnote>
  <w:footnote w:type="continuationSeparator" w:id="0">
    <w:p w14:paraId="7846447C" w14:textId="77777777" w:rsidR="006723CC" w:rsidRDefault="006723CC"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A9FB" w14:textId="10880043" w:rsidR="005F24D7" w:rsidRPr="00C8657E" w:rsidRDefault="000247E2" w:rsidP="00EE4633">
    <w:pPr>
      <w:pStyle w:val="Header"/>
      <w:tabs>
        <w:tab w:val="clear" w:pos="4680"/>
        <w:tab w:val="clear" w:pos="9360"/>
        <w:tab w:val="center" w:pos="6480"/>
      </w:tabs>
      <w:rPr>
        <w:rFonts w:ascii="Arial" w:hAnsi="Arial" w:cs="Arial"/>
        <w:b/>
        <w:sz w:val="28"/>
      </w:rPr>
    </w:pPr>
    <w:r w:rsidRPr="000247E2">
      <w:rPr>
        <w:rFonts w:ascii="Arial" w:hAnsi="Arial" w:cs="Arial"/>
        <w:b/>
        <w:noProof/>
        <w:sz w:val="24"/>
      </w:rPr>
      <w:drawing>
        <wp:inline distT="0" distB="0" distL="0" distR="0" wp14:anchorId="5CF4A9FD" wp14:editId="5CF4A9FE">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1421A6" w:rsidRPr="001421A6">
      <w:rPr>
        <w:rFonts w:ascii="Arial" w:hAnsi="Arial" w:cs="Arial"/>
        <w:b/>
        <w:sz w:val="28"/>
        <w:szCs w:val="28"/>
      </w:rPr>
      <w:t xml:space="preserve"> </w:t>
    </w:r>
    <w:r w:rsidR="00011DE9">
      <w:rPr>
        <w:rFonts w:ascii="Arial" w:hAnsi="Arial" w:cs="Arial"/>
        <w:b/>
        <w:sz w:val="28"/>
        <w:szCs w:val="28"/>
      </w:rPr>
      <w:t>Physics</w:t>
    </w:r>
    <w:r w:rsidR="001421A6" w:rsidRPr="00BA2251">
      <w:rPr>
        <w:rFonts w:ascii="Arial" w:hAnsi="Arial" w:cs="Arial"/>
        <w:b/>
        <w:sz w:val="28"/>
        <w:szCs w:val="28"/>
      </w:rPr>
      <w:t xml:space="preserve"> </w:t>
    </w:r>
    <w:r w:rsidR="001421A6">
      <w:rPr>
        <w:rFonts w:ascii="Arial" w:hAnsi="Arial" w:cs="Arial"/>
        <w:b/>
        <w:sz w:val="28"/>
        <w:szCs w:val="28"/>
      </w:rPr>
      <w:t>(</w:t>
    </w:r>
    <w:r w:rsidR="001421A6" w:rsidRPr="00BA2251">
      <w:rPr>
        <w:rFonts w:ascii="Arial" w:hAnsi="Arial" w:cs="Arial"/>
        <w:b/>
        <w:sz w:val="28"/>
        <w:szCs w:val="28"/>
      </w:rPr>
      <w:t>52</w:t>
    </w:r>
    <w:r w:rsidR="00011DE9">
      <w:rPr>
        <w:rFonts w:ascii="Arial" w:hAnsi="Arial" w:cs="Arial"/>
        <w:b/>
        <w:sz w:val="28"/>
        <w:szCs w:val="28"/>
      </w:rPr>
      <w:t>6</w:t>
    </w:r>
    <w:r w:rsidR="00EE4633">
      <w:rPr>
        <w:rFonts w:ascii="Arial" w:hAnsi="Arial" w:cs="Arial"/>
        <w:b/>
        <w:sz w:val="28"/>
        <w:szCs w:val="28"/>
      </w:rPr>
      <w:t>6</w:t>
    </w:r>
    <w:r w:rsidR="001421A6">
      <w:rPr>
        <w:rFonts w:ascii="Arial" w:hAnsi="Arial" w:cs="Arial"/>
        <w:b/>
        <w:sz w:val="28"/>
        <w:szCs w:val="28"/>
      </w:rPr>
      <w:t>)</w:t>
    </w:r>
    <w:r w:rsidR="00044D80" w:rsidRPr="006E00F6">
      <w:rPr>
        <w:rFonts w:ascii="Arial" w:hAnsi="Arial" w:cs="Arial"/>
        <w:b/>
        <w:sz w:val="28"/>
      </w:rPr>
      <w:t xml:space="preserve"> </w:t>
    </w:r>
    <w:r w:rsidR="00D8325E">
      <w:rPr>
        <w:rFonts w:ascii="Arial" w:hAnsi="Arial" w:cs="Arial"/>
        <w:b/>
        <w:sz w:val="28"/>
        <w:szCs w:val="28"/>
      </w:rPr>
      <w:t>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9561DC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29776BC7"/>
    <w:multiLevelType w:val="hybridMultilevel"/>
    <w:tmpl w:val="D97E689A"/>
    <w:lvl w:ilvl="0" w:tplc="57720612">
      <w:start w:val="1"/>
      <w:numFmt w:val="bullet"/>
      <w:pStyle w:val="Bullet1"/>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4295"/>
    <w:multiLevelType w:val="hybridMultilevel"/>
    <w:tmpl w:val="6B0C2A98"/>
    <w:lvl w:ilvl="0" w:tplc="1B6AF5E6">
      <w:start w:val="1"/>
      <w:numFmt w:val="lowerLetter"/>
      <w:pStyle w:val="alpha"/>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44634"/>
    <w:multiLevelType w:val="hybridMultilevel"/>
    <w:tmpl w:val="3B908920"/>
    <w:lvl w:ilvl="0" w:tplc="F01CF140">
      <w:start w:val="1"/>
      <w:numFmt w:val="upperLetter"/>
      <w:pStyle w:val="ListAlpha"/>
      <w:lvlText w:val="%1."/>
      <w:lvlJc w:val="left"/>
      <w:pPr>
        <w:ind w:left="360"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4BA824A8"/>
    <w:multiLevelType w:val="hybridMultilevel"/>
    <w:tmpl w:val="596848D6"/>
    <w:lvl w:ilvl="0" w:tplc="403211EA">
      <w:start w:val="1"/>
      <w:numFmt w:val="decimal"/>
      <w:pStyle w:val="ListNumber1"/>
      <w:lvlText w:val="%1."/>
      <w:lvlJc w:val="left"/>
      <w:pPr>
        <w:ind w:left="360"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50C134D3"/>
    <w:multiLevelType w:val="hybridMultilevel"/>
    <w:tmpl w:val="F17EEE5E"/>
    <w:lvl w:ilvl="0" w:tplc="036810AA">
      <w:start w:val="1"/>
      <w:numFmt w:val="lowerLetter"/>
      <w:pStyle w:val="listalpha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25EBF"/>
    <w:multiLevelType w:val="hybridMultilevel"/>
    <w:tmpl w:val="F3A6EA22"/>
    <w:lvl w:ilvl="0" w:tplc="B5C28BA4">
      <w:start w:val="1"/>
      <w:numFmt w:val="upperRoman"/>
      <w:pStyle w:val="ListRomanNumeral"/>
      <w:lvlText w:val="%1."/>
      <w:lvlJc w:val="center"/>
      <w:pPr>
        <w:tabs>
          <w:tab w:val="num" w:pos="720"/>
        </w:tabs>
        <w:ind w:left="720" w:hanging="288"/>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C513334"/>
    <w:multiLevelType w:val="multilevel"/>
    <w:tmpl w:val="EFF2BECC"/>
    <w:styleLink w:val="Style1"/>
    <w:lvl w:ilvl="0">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lvlOverride w:ilvl="0">
      <w:startOverride w:val="1"/>
    </w:lvlOverride>
  </w:num>
  <w:num w:numId="4">
    <w:abstractNumId w:val="2"/>
    <w:lvlOverride w:ilvl="0">
      <w:startOverride w:val="1"/>
    </w:lvlOverride>
  </w:num>
  <w:num w:numId="5">
    <w:abstractNumId w:val="4"/>
    <w:lvlOverride w:ilvl="0">
      <w:startOverride w:val="1"/>
    </w:lvlOverride>
  </w:num>
  <w:num w:numId="6">
    <w:abstractNumId w:val="2"/>
    <w:lvlOverride w:ilvl="0">
      <w:startOverride w:val="1"/>
    </w:lvlOverride>
  </w:num>
  <w:num w:numId="7">
    <w:abstractNumId w:val="2"/>
    <w:lvlOverride w:ilvl="0">
      <w:startOverride w:val="1"/>
    </w:lvlOverride>
  </w:num>
  <w:num w:numId="8">
    <w:abstractNumId w:val="1"/>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3"/>
  </w:num>
  <w:num w:numId="13">
    <w:abstractNumId w:val="4"/>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3"/>
    <w:lvlOverride w:ilvl="0">
      <w:startOverride w:val="1"/>
    </w:lvlOverride>
  </w:num>
  <w:num w:numId="18">
    <w:abstractNumId w:val="4"/>
    <w:lvlOverride w:ilvl="0">
      <w:startOverride w:val="1"/>
    </w:lvlOverride>
  </w:num>
  <w:num w:numId="19">
    <w:abstractNumId w:val="2"/>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7"/>
  </w:num>
  <w:num w:numId="26">
    <w:abstractNumId w:val="5"/>
  </w:num>
  <w:num w:numId="27">
    <w:abstractNumId w:val="0"/>
  </w:num>
  <w:num w:numId="28">
    <w:abstractNumId w:val="4"/>
    <w:lvlOverride w:ilvl="0">
      <w:startOverride w:val="1"/>
    </w:lvlOverride>
  </w:num>
  <w:num w:numId="29">
    <w:abstractNumId w:val="4"/>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3"/>
    <w:lvlOverride w:ilvl="0">
      <w:startOverride w:val="1"/>
    </w:lvlOverride>
  </w:num>
  <w:num w:numId="37">
    <w:abstractNumId w:val="4"/>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3"/>
    <w:lvlOverride w:ilvl="0">
      <w:startOverride w:val="1"/>
    </w:lvlOverride>
  </w:num>
  <w:num w:numId="46">
    <w:abstractNumId w:val="2"/>
    <w:lvlOverride w:ilvl="0">
      <w:startOverride w:val="1"/>
    </w:lvlOverride>
  </w:num>
  <w:num w:numId="47">
    <w:abstractNumId w:val="4"/>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3"/>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3"/>
    <w:lvlOverride w:ilvl="0">
      <w:startOverride w:val="1"/>
    </w:lvlOverride>
  </w:num>
  <w:num w:numId="70">
    <w:abstractNumId w:val="4"/>
    <w:lvlOverride w:ilvl="0">
      <w:startOverride w:val="1"/>
    </w:lvlOverride>
  </w:num>
  <w:num w:numId="71">
    <w:abstractNumId w:val="2"/>
    <w:lvlOverride w:ilvl="0">
      <w:startOverride w:val="1"/>
    </w:lvlOverride>
  </w:num>
  <w:num w:numId="72">
    <w:abstractNumId w:val="4"/>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4"/>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944"/>
    <w:rsid w:val="00011DE9"/>
    <w:rsid w:val="00012391"/>
    <w:rsid w:val="000148E1"/>
    <w:rsid w:val="00017173"/>
    <w:rsid w:val="00021EC9"/>
    <w:rsid w:val="00022681"/>
    <w:rsid w:val="000247E2"/>
    <w:rsid w:val="00032A5B"/>
    <w:rsid w:val="00032A72"/>
    <w:rsid w:val="00033349"/>
    <w:rsid w:val="00040D33"/>
    <w:rsid w:val="00044D80"/>
    <w:rsid w:val="000454DD"/>
    <w:rsid w:val="00051444"/>
    <w:rsid w:val="00061EE3"/>
    <w:rsid w:val="00065B31"/>
    <w:rsid w:val="000719C8"/>
    <w:rsid w:val="000814C7"/>
    <w:rsid w:val="00084FC0"/>
    <w:rsid w:val="00092248"/>
    <w:rsid w:val="00092FCE"/>
    <w:rsid w:val="000A1D3B"/>
    <w:rsid w:val="000A660C"/>
    <w:rsid w:val="000B0984"/>
    <w:rsid w:val="000B25ED"/>
    <w:rsid w:val="000D4EA4"/>
    <w:rsid w:val="000E3423"/>
    <w:rsid w:val="000E6065"/>
    <w:rsid w:val="001014AA"/>
    <w:rsid w:val="001039C3"/>
    <w:rsid w:val="00106EF3"/>
    <w:rsid w:val="00111C69"/>
    <w:rsid w:val="00113033"/>
    <w:rsid w:val="0011567F"/>
    <w:rsid w:val="00116123"/>
    <w:rsid w:val="0011673A"/>
    <w:rsid w:val="0011780A"/>
    <w:rsid w:val="0012156A"/>
    <w:rsid w:val="00124301"/>
    <w:rsid w:val="0012643D"/>
    <w:rsid w:val="0012683B"/>
    <w:rsid w:val="001268DA"/>
    <w:rsid w:val="00126FA8"/>
    <w:rsid w:val="00134BD5"/>
    <w:rsid w:val="001421A6"/>
    <w:rsid w:val="00150A2D"/>
    <w:rsid w:val="00151451"/>
    <w:rsid w:val="001517F4"/>
    <w:rsid w:val="00152A79"/>
    <w:rsid w:val="0015795E"/>
    <w:rsid w:val="0016017C"/>
    <w:rsid w:val="00161763"/>
    <w:rsid w:val="00165AB0"/>
    <w:rsid w:val="001751DC"/>
    <w:rsid w:val="00195768"/>
    <w:rsid w:val="001A118D"/>
    <w:rsid w:val="001A4972"/>
    <w:rsid w:val="001A4E8E"/>
    <w:rsid w:val="001B3F12"/>
    <w:rsid w:val="001C1C52"/>
    <w:rsid w:val="001D2149"/>
    <w:rsid w:val="001E1D38"/>
    <w:rsid w:val="001E2087"/>
    <w:rsid w:val="001E5178"/>
    <w:rsid w:val="001F2183"/>
    <w:rsid w:val="001F4342"/>
    <w:rsid w:val="00202C91"/>
    <w:rsid w:val="002127DB"/>
    <w:rsid w:val="0021707A"/>
    <w:rsid w:val="00217CDF"/>
    <w:rsid w:val="00220678"/>
    <w:rsid w:val="00232227"/>
    <w:rsid w:val="00233A1E"/>
    <w:rsid w:val="00234EBB"/>
    <w:rsid w:val="00247F61"/>
    <w:rsid w:val="0025028D"/>
    <w:rsid w:val="0025722F"/>
    <w:rsid w:val="00260F43"/>
    <w:rsid w:val="00260F8B"/>
    <w:rsid w:val="00261CBD"/>
    <w:rsid w:val="0026387C"/>
    <w:rsid w:val="002648E8"/>
    <w:rsid w:val="002705B0"/>
    <w:rsid w:val="002772D8"/>
    <w:rsid w:val="00281CA1"/>
    <w:rsid w:val="0028440F"/>
    <w:rsid w:val="002857F6"/>
    <w:rsid w:val="0029320B"/>
    <w:rsid w:val="00296F4B"/>
    <w:rsid w:val="00297915"/>
    <w:rsid w:val="002A15A5"/>
    <w:rsid w:val="002A19EA"/>
    <w:rsid w:val="002A2FBC"/>
    <w:rsid w:val="002A6ECF"/>
    <w:rsid w:val="002B3168"/>
    <w:rsid w:val="002C3709"/>
    <w:rsid w:val="002D12DE"/>
    <w:rsid w:val="002D5972"/>
    <w:rsid w:val="002E130C"/>
    <w:rsid w:val="002E3CB8"/>
    <w:rsid w:val="002E5BB0"/>
    <w:rsid w:val="002F60C3"/>
    <w:rsid w:val="0030396B"/>
    <w:rsid w:val="003060F0"/>
    <w:rsid w:val="00306D54"/>
    <w:rsid w:val="00307A19"/>
    <w:rsid w:val="00311B9E"/>
    <w:rsid w:val="0032229B"/>
    <w:rsid w:val="003222AD"/>
    <w:rsid w:val="0032392A"/>
    <w:rsid w:val="00325DD6"/>
    <w:rsid w:val="00332251"/>
    <w:rsid w:val="00332C37"/>
    <w:rsid w:val="00333410"/>
    <w:rsid w:val="00335242"/>
    <w:rsid w:val="00335DBB"/>
    <w:rsid w:val="003421FC"/>
    <w:rsid w:val="00345795"/>
    <w:rsid w:val="00345EFD"/>
    <w:rsid w:val="00346396"/>
    <w:rsid w:val="00350AF0"/>
    <w:rsid w:val="00351296"/>
    <w:rsid w:val="00361420"/>
    <w:rsid w:val="00361665"/>
    <w:rsid w:val="00367956"/>
    <w:rsid w:val="00370AAF"/>
    <w:rsid w:val="0037118D"/>
    <w:rsid w:val="003824AB"/>
    <w:rsid w:val="0038453C"/>
    <w:rsid w:val="00390587"/>
    <w:rsid w:val="00395EEA"/>
    <w:rsid w:val="00397386"/>
    <w:rsid w:val="003A162B"/>
    <w:rsid w:val="003A3EDC"/>
    <w:rsid w:val="003B0187"/>
    <w:rsid w:val="003B08C8"/>
    <w:rsid w:val="003B0BB2"/>
    <w:rsid w:val="003B130C"/>
    <w:rsid w:val="003B15C4"/>
    <w:rsid w:val="003B54FF"/>
    <w:rsid w:val="003B6CE0"/>
    <w:rsid w:val="003C7800"/>
    <w:rsid w:val="003D4BF2"/>
    <w:rsid w:val="003D7448"/>
    <w:rsid w:val="003E20B8"/>
    <w:rsid w:val="003E7C57"/>
    <w:rsid w:val="003F1291"/>
    <w:rsid w:val="003F3071"/>
    <w:rsid w:val="0040386B"/>
    <w:rsid w:val="004113CF"/>
    <w:rsid w:val="004121F6"/>
    <w:rsid w:val="00413A99"/>
    <w:rsid w:val="00415158"/>
    <w:rsid w:val="00433D6B"/>
    <w:rsid w:val="00436490"/>
    <w:rsid w:val="00441212"/>
    <w:rsid w:val="004457E4"/>
    <w:rsid w:val="00467011"/>
    <w:rsid w:val="00471103"/>
    <w:rsid w:val="00473F55"/>
    <w:rsid w:val="0047433F"/>
    <w:rsid w:val="00486C65"/>
    <w:rsid w:val="00490E3D"/>
    <w:rsid w:val="004A3026"/>
    <w:rsid w:val="004A6D3F"/>
    <w:rsid w:val="004A7C3A"/>
    <w:rsid w:val="004B1B13"/>
    <w:rsid w:val="004B40BC"/>
    <w:rsid w:val="004C7D6E"/>
    <w:rsid w:val="004E1EE3"/>
    <w:rsid w:val="004E3005"/>
    <w:rsid w:val="004E5DC2"/>
    <w:rsid w:val="004F28ED"/>
    <w:rsid w:val="004F2B86"/>
    <w:rsid w:val="004F333C"/>
    <w:rsid w:val="004F52B5"/>
    <w:rsid w:val="004F7ACE"/>
    <w:rsid w:val="0050076F"/>
    <w:rsid w:val="005049B6"/>
    <w:rsid w:val="005106EE"/>
    <w:rsid w:val="00510B49"/>
    <w:rsid w:val="0051258A"/>
    <w:rsid w:val="00514A0E"/>
    <w:rsid w:val="00515F92"/>
    <w:rsid w:val="00522415"/>
    <w:rsid w:val="00526D12"/>
    <w:rsid w:val="00531109"/>
    <w:rsid w:val="00531A41"/>
    <w:rsid w:val="0053337F"/>
    <w:rsid w:val="005347C4"/>
    <w:rsid w:val="005432A2"/>
    <w:rsid w:val="0054575E"/>
    <w:rsid w:val="00551343"/>
    <w:rsid w:val="00551D62"/>
    <w:rsid w:val="00556FC4"/>
    <w:rsid w:val="00566DB7"/>
    <w:rsid w:val="00566E0F"/>
    <w:rsid w:val="0057166E"/>
    <w:rsid w:val="00575BDC"/>
    <w:rsid w:val="0058669F"/>
    <w:rsid w:val="005A1753"/>
    <w:rsid w:val="005A20C0"/>
    <w:rsid w:val="005B26B5"/>
    <w:rsid w:val="005B7348"/>
    <w:rsid w:val="005C2883"/>
    <w:rsid w:val="005C6E81"/>
    <w:rsid w:val="005C6F5D"/>
    <w:rsid w:val="005D5EA5"/>
    <w:rsid w:val="005E468B"/>
    <w:rsid w:val="005E7E11"/>
    <w:rsid w:val="005F26BC"/>
    <w:rsid w:val="005F4746"/>
    <w:rsid w:val="005F6358"/>
    <w:rsid w:val="005F682B"/>
    <w:rsid w:val="00600C17"/>
    <w:rsid w:val="00602097"/>
    <w:rsid w:val="00606A15"/>
    <w:rsid w:val="0061518E"/>
    <w:rsid w:val="006152F7"/>
    <w:rsid w:val="006200B1"/>
    <w:rsid w:val="00622949"/>
    <w:rsid w:val="00633E85"/>
    <w:rsid w:val="00637E44"/>
    <w:rsid w:val="00641274"/>
    <w:rsid w:val="006479A0"/>
    <w:rsid w:val="006531B7"/>
    <w:rsid w:val="00654931"/>
    <w:rsid w:val="00654C94"/>
    <w:rsid w:val="006560E4"/>
    <w:rsid w:val="00664691"/>
    <w:rsid w:val="00666546"/>
    <w:rsid w:val="006723CC"/>
    <w:rsid w:val="0067270B"/>
    <w:rsid w:val="00693CBD"/>
    <w:rsid w:val="006956E6"/>
    <w:rsid w:val="006A557E"/>
    <w:rsid w:val="006A6A93"/>
    <w:rsid w:val="006A7146"/>
    <w:rsid w:val="006B14D2"/>
    <w:rsid w:val="006B71B2"/>
    <w:rsid w:val="006C17D0"/>
    <w:rsid w:val="006C3A21"/>
    <w:rsid w:val="006C4C6B"/>
    <w:rsid w:val="006C4E38"/>
    <w:rsid w:val="006D1254"/>
    <w:rsid w:val="006D6026"/>
    <w:rsid w:val="006D706E"/>
    <w:rsid w:val="006E2CF8"/>
    <w:rsid w:val="006E53F7"/>
    <w:rsid w:val="006E543F"/>
    <w:rsid w:val="006F15E6"/>
    <w:rsid w:val="006F60D9"/>
    <w:rsid w:val="006F794B"/>
    <w:rsid w:val="0071119D"/>
    <w:rsid w:val="0071221E"/>
    <w:rsid w:val="00717AA2"/>
    <w:rsid w:val="00726968"/>
    <w:rsid w:val="00733FC7"/>
    <w:rsid w:val="007423E6"/>
    <w:rsid w:val="00743124"/>
    <w:rsid w:val="00751997"/>
    <w:rsid w:val="00752AF9"/>
    <w:rsid w:val="00754FFF"/>
    <w:rsid w:val="007554E3"/>
    <w:rsid w:val="00762567"/>
    <w:rsid w:val="00765E69"/>
    <w:rsid w:val="007749EE"/>
    <w:rsid w:val="00782CC0"/>
    <w:rsid w:val="007912A8"/>
    <w:rsid w:val="007937A0"/>
    <w:rsid w:val="00794D92"/>
    <w:rsid w:val="007A4953"/>
    <w:rsid w:val="007A571F"/>
    <w:rsid w:val="007B5A9C"/>
    <w:rsid w:val="007C4A95"/>
    <w:rsid w:val="007C732C"/>
    <w:rsid w:val="007C76F4"/>
    <w:rsid w:val="007E5A1C"/>
    <w:rsid w:val="007E69A7"/>
    <w:rsid w:val="007F0004"/>
    <w:rsid w:val="007F3791"/>
    <w:rsid w:val="00803B81"/>
    <w:rsid w:val="00815135"/>
    <w:rsid w:val="008163E5"/>
    <w:rsid w:val="00820BD7"/>
    <w:rsid w:val="00823E71"/>
    <w:rsid w:val="0082562A"/>
    <w:rsid w:val="00825D54"/>
    <w:rsid w:val="008300E3"/>
    <w:rsid w:val="00830381"/>
    <w:rsid w:val="00832BE2"/>
    <w:rsid w:val="0084278A"/>
    <w:rsid w:val="008460D5"/>
    <w:rsid w:val="00850B65"/>
    <w:rsid w:val="0086442A"/>
    <w:rsid w:val="00870F6C"/>
    <w:rsid w:val="00876EBA"/>
    <w:rsid w:val="00884ECE"/>
    <w:rsid w:val="00885C85"/>
    <w:rsid w:val="00886FF7"/>
    <w:rsid w:val="008B1B67"/>
    <w:rsid w:val="008B5FCE"/>
    <w:rsid w:val="008B716A"/>
    <w:rsid w:val="008B72B9"/>
    <w:rsid w:val="008C1206"/>
    <w:rsid w:val="008C482B"/>
    <w:rsid w:val="008C51D5"/>
    <w:rsid w:val="008E6985"/>
    <w:rsid w:val="008E69E9"/>
    <w:rsid w:val="008E6FFE"/>
    <w:rsid w:val="008F47FD"/>
    <w:rsid w:val="00906029"/>
    <w:rsid w:val="00906823"/>
    <w:rsid w:val="00915320"/>
    <w:rsid w:val="0091621F"/>
    <w:rsid w:val="009320DE"/>
    <w:rsid w:val="009336DB"/>
    <w:rsid w:val="00935499"/>
    <w:rsid w:val="00936D5E"/>
    <w:rsid w:val="009423DF"/>
    <w:rsid w:val="009466A2"/>
    <w:rsid w:val="00947913"/>
    <w:rsid w:val="00952426"/>
    <w:rsid w:val="00952DE4"/>
    <w:rsid w:val="00961805"/>
    <w:rsid w:val="00963DD6"/>
    <w:rsid w:val="00964F83"/>
    <w:rsid w:val="009674CF"/>
    <w:rsid w:val="0097058F"/>
    <w:rsid w:val="00973154"/>
    <w:rsid w:val="00973ABB"/>
    <w:rsid w:val="00973BEE"/>
    <w:rsid w:val="00975CB2"/>
    <w:rsid w:val="00977739"/>
    <w:rsid w:val="00982428"/>
    <w:rsid w:val="00984AA7"/>
    <w:rsid w:val="009852D2"/>
    <w:rsid w:val="00990615"/>
    <w:rsid w:val="00992416"/>
    <w:rsid w:val="009A1F08"/>
    <w:rsid w:val="009A35ED"/>
    <w:rsid w:val="009B0FA1"/>
    <w:rsid w:val="009B3378"/>
    <w:rsid w:val="009B6708"/>
    <w:rsid w:val="009C2A1F"/>
    <w:rsid w:val="009C673F"/>
    <w:rsid w:val="009C6D69"/>
    <w:rsid w:val="009E38AD"/>
    <w:rsid w:val="009E6520"/>
    <w:rsid w:val="00A009AC"/>
    <w:rsid w:val="00A27CC2"/>
    <w:rsid w:val="00A27FE0"/>
    <w:rsid w:val="00A42FC8"/>
    <w:rsid w:val="00A44CD5"/>
    <w:rsid w:val="00A474CA"/>
    <w:rsid w:val="00A53788"/>
    <w:rsid w:val="00A55995"/>
    <w:rsid w:val="00A71002"/>
    <w:rsid w:val="00A839EA"/>
    <w:rsid w:val="00A85176"/>
    <w:rsid w:val="00A9039D"/>
    <w:rsid w:val="00A9646E"/>
    <w:rsid w:val="00AA1CD8"/>
    <w:rsid w:val="00AA1FA8"/>
    <w:rsid w:val="00AA36DB"/>
    <w:rsid w:val="00AA51D4"/>
    <w:rsid w:val="00AA7625"/>
    <w:rsid w:val="00AB51EA"/>
    <w:rsid w:val="00AC3CD7"/>
    <w:rsid w:val="00AC4753"/>
    <w:rsid w:val="00AD7DD1"/>
    <w:rsid w:val="00AF0EBB"/>
    <w:rsid w:val="00AF5B5D"/>
    <w:rsid w:val="00B0063E"/>
    <w:rsid w:val="00B01319"/>
    <w:rsid w:val="00B101EB"/>
    <w:rsid w:val="00B14179"/>
    <w:rsid w:val="00B20549"/>
    <w:rsid w:val="00B20DB8"/>
    <w:rsid w:val="00B25EF1"/>
    <w:rsid w:val="00B31522"/>
    <w:rsid w:val="00B353CF"/>
    <w:rsid w:val="00B36501"/>
    <w:rsid w:val="00B36685"/>
    <w:rsid w:val="00B410C5"/>
    <w:rsid w:val="00B51D84"/>
    <w:rsid w:val="00B64C65"/>
    <w:rsid w:val="00B64E0C"/>
    <w:rsid w:val="00B651A4"/>
    <w:rsid w:val="00B6563F"/>
    <w:rsid w:val="00B65C6A"/>
    <w:rsid w:val="00B7386A"/>
    <w:rsid w:val="00B77BEF"/>
    <w:rsid w:val="00B80BE4"/>
    <w:rsid w:val="00B80D17"/>
    <w:rsid w:val="00B819CB"/>
    <w:rsid w:val="00B81EA9"/>
    <w:rsid w:val="00B84D3C"/>
    <w:rsid w:val="00B86FA8"/>
    <w:rsid w:val="00BA1E9B"/>
    <w:rsid w:val="00BB1E1A"/>
    <w:rsid w:val="00BB57B1"/>
    <w:rsid w:val="00BB782B"/>
    <w:rsid w:val="00BC1C3B"/>
    <w:rsid w:val="00BC3D87"/>
    <w:rsid w:val="00BC5B12"/>
    <w:rsid w:val="00BC67F6"/>
    <w:rsid w:val="00BE04FE"/>
    <w:rsid w:val="00BE4224"/>
    <w:rsid w:val="00BE44C3"/>
    <w:rsid w:val="00BF10FB"/>
    <w:rsid w:val="00C06AE6"/>
    <w:rsid w:val="00C306CB"/>
    <w:rsid w:val="00C327CE"/>
    <w:rsid w:val="00C430D5"/>
    <w:rsid w:val="00C44563"/>
    <w:rsid w:val="00C47081"/>
    <w:rsid w:val="00C666ED"/>
    <w:rsid w:val="00C72202"/>
    <w:rsid w:val="00C829ED"/>
    <w:rsid w:val="00C942B5"/>
    <w:rsid w:val="00C971EF"/>
    <w:rsid w:val="00CA42E9"/>
    <w:rsid w:val="00CA6241"/>
    <w:rsid w:val="00CE011F"/>
    <w:rsid w:val="00CE0564"/>
    <w:rsid w:val="00CE7E1E"/>
    <w:rsid w:val="00CF14A5"/>
    <w:rsid w:val="00CF35D4"/>
    <w:rsid w:val="00CF36E1"/>
    <w:rsid w:val="00CF5045"/>
    <w:rsid w:val="00CF57FA"/>
    <w:rsid w:val="00D00A6C"/>
    <w:rsid w:val="00D1217F"/>
    <w:rsid w:val="00D147DA"/>
    <w:rsid w:val="00D24B12"/>
    <w:rsid w:val="00D2579A"/>
    <w:rsid w:val="00D352F2"/>
    <w:rsid w:val="00D37606"/>
    <w:rsid w:val="00D40441"/>
    <w:rsid w:val="00D42FCF"/>
    <w:rsid w:val="00D44ACD"/>
    <w:rsid w:val="00D51850"/>
    <w:rsid w:val="00D52988"/>
    <w:rsid w:val="00D560A3"/>
    <w:rsid w:val="00D60C5D"/>
    <w:rsid w:val="00D610AA"/>
    <w:rsid w:val="00D6376E"/>
    <w:rsid w:val="00D63EFA"/>
    <w:rsid w:val="00D73B28"/>
    <w:rsid w:val="00D8325E"/>
    <w:rsid w:val="00D90046"/>
    <w:rsid w:val="00D922D3"/>
    <w:rsid w:val="00D94743"/>
    <w:rsid w:val="00DA3823"/>
    <w:rsid w:val="00DA6479"/>
    <w:rsid w:val="00DA7D42"/>
    <w:rsid w:val="00DB52AA"/>
    <w:rsid w:val="00DB5D75"/>
    <w:rsid w:val="00DC0E3B"/>
    <w:rsid w:val="00DD4E36"/>
    <w:rsid w:val="00DE0E7E"/>
    <w:rsid w:val="00DE1F09"/>
    <w:rsid w:val="00DE213A"/>
    <w:rsid w:val="00E06BC7"/>
    <w:rsid w:val="00E07211"/>
    <w:rsid w:val="00E124D1"/>
    <w:rsid w:val="00E20287"/>
    <w:rsid w:val="00E23F51"/>
    <w:rsid w:val="00E30131"/>
    <w:rsid w:val="00E30C3E"/>
    <w:rsid w:val="00E41FB7"/>
    <w:rsid w:val="00E43F32"/>
    <w:rsid w:val="00E548D2"/>
    <w:rsid w:val="00E56C55"/>
    <w:rsid w:val="00E62DE2"/>
    <w:rsid w:val="00E666A7"/>
    <w:rsid w:val="00E679DF"/>
    <w:rsid w:val="00E67FB7"/>
    <w:rsid w:val="00E74DF7"/>
    <w:rsid w:val="00E764D7"/>
    <w:rsid w:val="00E822C3"/>
    <w:rsid w:val="00E855E4"/>
    <w:rsid w:val="00E85B8E"/>
    <w:rsid w:val="00E87E5D"/>
    <w:rsid w:val="00E944D1"/>
    <w:rsid w:val="00E94A4B"/>
    <w:rsid w:val="00E96AF2"/>
    <w:rsid w:val="00EA19B5"/>
    <w:rsid w:val="00EB0AA0"/>
    <w:rsid w:val="00EB172A"/>
    <w:rsid w:val="00EB2002"/>
    <w:rsid w:val="00EB23BD"/>
    <w:rsid w:val="00EB358A"/>
    <w:rsid w:val="00EB3E81"/>
    <w:rsid w:val="00EB57B7"/>
    <w:rsid w:val="00EC0207"/>
    <w:rsid w:val="00EC3FCE"/>
    <w:rsid w:val="00EC6C48"/>
    <w:rsid w:val="00EC7B16"/>
    <w:rsid w:val="00ED3F9A"/>
    <w:rsid w:val="00EE3214"/>
    <w:rsid w:val="00EE4633"/>
    <w:rsid w:val="00EF137A"/>
    <w:rsid w:val="00EF1620"/>
    <w:rsid w:val="00EF187E"/>
    <w:rsid w:val="00EF2011"/>
    <w:rsid w:val="00EF4FEE"/>
    <w:rsid w:val="00F10C62"/>
    <w:rsid w:val="00F12E74"/>
    <w:rsid w:val="00F13C48"/>
    <w:rsid w:val="00F2076E"/>
    <w:rsid w:val="00F2281D"/>
    <w:rsid w:val="00F22A35"/>
    <w:rsid w:val="00F2313D"/>
    <w:rsid w:val="00F33122"/>
    <w:rsid w:val="00F422C3"/>
    <w:rsid w:val="00F450F3"/>
    <w:rsid w:val="00F46A13"/>
    <w:rsid w:val="00F46C8B"/>
    <w:rsid w:val="00F47E97"/>
    <w:rsid w:val="00F53D09"/>
    <w:rsid w:val="00F572F5"/>
    <w:rsid w:val="00F60447"/>
    <w:rsid w:val="00F67FE9"/>
    <w:rsid w:val="00F70098"/>
    <w:rsid w:val="00F702AD"/>
    <w:rsid w:val="00F83B8F"/>
    <w:rsid w:val="00F85828"/>
    <w:rsid w:val="00F87B30"/>
    <w:rsid w:val="00F929E9"/>
    <w:rsid w:val="00FA46FF"/>
    <w:rsid w:val="00FA5873"/>
    <w:rsid w:val="00FB161A"/>
    <w:rsid w:val="00FB3498"/>
    <w:rsid w:val="00FB627A"/>
    <w:rsid w:val="00FC1B09"/>
    <w:rsid w:val="00FC7200"/>
    <w:rsid w:val="00F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A139"/>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unhideWhenUsed/>
    <w:qFormat/>
    <w:rsid w:val="00654931"/>
    <w:pPr>
      <w:keepNext/>
      <w:keepLines/>
      <w:spacing w:before="240" w:after="40" w:line="240" w:lineRule="auto"/>
      <w:outlineLvl w:val="2"/>
    </w:pPr>
    <w:rPr>
      <w:rFonts w:ascii="Open Sans" w:eastAsiaTheme="majorEastAsia" w:hAnsi="Open Sans" w:cstheme="majorBidi"/>
      <w:b/>
      <w:bCs/>
      <w:color w:val="00308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4">
    <w:name w:val="A14"/>
    <w:uiPriority w:val="99"/>
    <w:rsid w:val="001421A6"/>
    <w:rPr>
      <w:rFonts w:cs="HelveticaNeueLT Std"/>
      <w:b/>
      <w:bCs/>
      <w:color w:val="000000"/>
      <w:sz w:val="19"/>
      <w:szCs w:val="19"/>
    </w:rPr>
  </w:style>
  <w:style w:type="paragraph" w:customStyle="1" w:styleId="ListAlpha">
    <w:name w:val="List Alpha"/>
    <w:basedOn w:val="ListParagraph"/>
    <w:qFormat/>
    <w:rsid w:val="006D1254"/>
    <w:pPr>
      <w:widowControl w:val="0"/>
      <w:numPr>
        <w:numId w:val="12"/>
      </w:numPr>
      <w:tabs>
        <w:tab w:val="left" w:pos="1159"/>
        <w:tab w:val="left" w:pos="1160"/>
      </w:tabs>
      <w:autoSpaceDE w:val="0"/>
      <w:autoSpaceDN w:val="0"/>
      <w:spacing w:before="120" w:after="120" w:line="240" w:lineRule="auto"/>
      <w:contextualSpacing w:val="0"/>
    </w:pPr>
    <w:rPr>
      <w:rFonts w:ascii="Open Sans" w:eastAsia="Times New Roman" w:hAnsi="Open Sans" w:cs="Open Sans"/>
      <w:b/>
      <w:bCs/>
      <w:color w:val="000000"/>
      <w:sz w:val="21"/>
      <w:szCs w:val="21"/>
      <w:shd w:val="clear" w:color="auto" w:fill="FFFFFF"/>
    </w:rPr>
  </w:style>
  <w:style w:type="paragraph" w:styleId="ListParagraph">
    <w:name w:val="List Paragraph"/>
    <w:basedOn w:val="Normal"/>
    <w:uiPriority w:val="34"/>
    <w:qFormat/>
    <w:rsid w:val="00743124"/>
    <w:pPr>
      <w:ind w:left="720"/>
      <w:contextualSpacing/>
    </w:pPr>
  </w:style>
  <w:style w:type="paragraph" w:customStyle="1" w:styleId="ListNumber1">
    <w:name w:val="List Number1"/>
    <w:basedOn w:val="ListParagraph"/>
    <w:qFormat/>
    <w:rsid w:val="00CF35D4"/>
    <w:pPr>
      <w:widowControl w:val="0"/>
      <w:numPr>
        <w:numId w:val="1"/>
      </w:numPr>
      <w:autoSpaceDE w:val="0"/>
      <w:autoSpaceDN w:val="0"/>
      <w:spacing w:before="60" w:after="0" w:line="240" w:lineRule="auto"/>
      <w:ind w:right="72"/>
      <w:contextualSpacing w:val="0"/>
    </w:pPr>
    <w:rPr>
      <w:rFonts w:ascii="Open Sans" w:eastAsia="Myriad Pro Light" w:hAnsi="Open Sans" w:cs="Open Sans"/>
      <w:sz w:val="21"/>
      <w:szCs w:val="21"/>
      <w:lang w:bidi="en-US"/>
    </w:rPr>
  </w:style>
  <w:style w:type="paragraph" w:customStyle="1" w:styleId="Roman">
    <w:name w:val="Roman"/>
    <w:basedOn w:val="Normal"/>
    <w:qFormat/>
    <w:rsid w:val="006D1254"/>
    <w:pPr>
      <w:autoSpaceDE w:val="0"/>
      <w:autoSpaceDN w:val="0"/>
      <w:adjustRightInd w:val="0"/>
      <w:spacing w:after="0" w:line="240" w:lineRule="auto"/>
    </w:pPr>
    <w:rPr>
      <w:rFonts w:ascii="Open Sans" w:hAnsi="Open Sans" w:cs="Open Sans"/>
      <w:color w:val="0070C0"/>
      <w:sz w:val="24"/>
    </w:rPr>
  </w:style>
  <w:style w:type="paragraph" w:customStyle="1" w:styleId="alpha">
    <w:name w:val="alpha"/>
    <w:basedOn w:val="ListParagraph"/>
    <w:qFormat/>
    <w:rsid w:val="006D1254"/>
    <w:pPr>
      <w:numPr>
        <w:numId w:val="19"/>
      </w:numPr>
      <w:autoSpaceDE w:val="0"/>
      <w:autoSpaceDN w:val="0"/>
      <w:adjustRightInd w:val="0"/>
      <w:spacing w:after="0" w:line="240" w:lineRule="auto"/>
    </w:pPr>
    <w:rPr>
      <w:rFonts w:ascii="Open Sans" w:hAnsi="Open Sans" w:cs="Open Sans"/>
      <w:sz w:val="21"/>
      <w:szCs w:val="21"/>
    </w:rPr>
  </w:style>
  <w:style w:type="paragraph" w:styleId="BalloonText">
    <w:name w:val="Balloon Text"/>
    <w:basedOn w:val="Normal"/>
    <w:link w:val="BalloonTextChar"/>
    <w:uiPriority w:val="99"/>
    <w:semiHidden/>
    <w:unhideWhenUsed/>
    <w:rsid w:val="0044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12"/>
    <w:rPr>
      <w:rFonts w:ascii="Segoe UI" w:hAnsi="Segoe UI" w:cs="Segoe UI"/>
      <w:sz w:val="18"/>
      <w:szCs w:val="18"/>
    </w:rPr>
  </w:style>
  <w:style w:type="paragraph" w:customStyle="1" w:styleId="ListRomanNumeral">
    <w:name w:val="List Roman Numeral"/>
    <w:basedOn w:val="ListParagraph"/>
    <w:qFormat/>
    <w:rsid w:val="00092FCE"/>
    <w:pPr>
      <w:widowControl w:val="0"/>
      <w:numPr>
        <w:numId w:val="2"/>
      </w:numPr>
      <w:tabs>
        <w:tab w:val="clear" w:pos="720"/>
        <w:tab w:val="left" w:pos="880"/>
      </w:tabs>
      <w:autoSpaceDE w:val="0"/>
      <w:autoSpaceDN w:val="0"/>
      <w:spacing w:before="240" w:after="240" w:line="240" w:lineRule="auto"/>
      <w:ind w:left="259" w:hanging="259"/>
      <w:contextualSpacing w:val="0"/>
    </w:pPr>
    <w:rPr>
      <w:rFonts w:ascii="Open Sans" w:eastAsiaTheme="majorEastAsia" w:hAnsi="Open Sans" w:cstheme="majorBidi"/>
      <w:color w:val="003082"/>
      <w:sz w:val="24"/>
      <w:szCs w:val="24"/>
    </w:rPr>
  </w:style>
  <w:style w:type="paragraph" w:customStyle="1" w:styleId="BodyCopy">
    <w:name w:val="Body Copy"/>
    <w:basedOn w:val="Normal"/>
    <w:qFormat/>
    <w:rsid w:val="006B14D2"/>
    <w:pPr>
      <w:spacing w:after="120" w:line="240" w:lineRule="auto"/>
    </w:pPr>
    <w:rPr>
      <w:rFonts w:ascii="Open Sans" w:eastAsia="Times New Roman" w:hAnsi="Open Sans" w:cs="Open Sans"/>
      <w:color w:val="000000"/>
      <w:sz w:val="21"/>
      <w:szCs w:val="21"/>
      <w:shd w:val="clear" w:color="auto" w:fill="FFFFFF"/>
    </w:rPr>
  </w:style>
  <w:style w:type="paragraph" w:customStyle="1" w:styleId="Bullet1">
    <w:name w:val="Bullet1"/>
    <w:basedOn w:val="Normal"/>
    <w:qFormat/>
    <w:rsid w:val="000E6065"/>
    <w:pPr>
      <w:numPr>
        <w:numId w:val="8"/>
      </w:numPr>
      <w:autoSpaceDE w:val="0"/>
      <w:autoSpaceDN w:val="0"/>
      <w:adjustRightInd w:val="0"/>
      <w:spacing w:after="0" w:line="240" w:lineRule="auto"/>
      <w:ind w:left="360"/>
    </w:pPr>
    <w:rPr>
      <w:rFonts w:ascii="Open Sans" w:hAnsi="Open Sans"/>
      <w:sz w:val="21"/>
    </w:rPr>
  </w:style>
  <w:style w:type="character" w:customStyle="1" w:styleId="Heading3Char">
    <w:name w:val="Heading 3 Char"/>
    <w:basedOn w:val="DefaultParagraphFont"/>
    <w:link w:val="Heading3"/>
    <w:uiPriority w:val="9"/>
    <w:rsid w:val="00654931"/>
    <w:rPr>
      <w:rFonts w:ascii="Open Sans" w:eastAsiaTheme="majorEastAsia" w:hAnsi="Open Sans" w:cstheme="majorBidi"/>
      <w:b/>
      <w:bCs/>
      <w:color w:val="003082"/>
      <w:sz w:val="26"/>
      <w:szCs w:val="26"/>
    </w:rPr>
  </w:style>
  <w:style w:type="paragraph" w:customStyle="1" w:styleId="DiscussionHead">
    <w:name w:val="DiscussionHead"/>
    <w:basedOn w:val="Normal"/>
    <w:qFormat/>
    <w:rsid w:val="00EF4FEE"/>
    <w:pPr>
      <w:tabs>
        <w:tab w:val="left" w:pos="1610"/>
      </w:tabs>
      <w:spacing w:before="240" w:after="120" w:line="254" w:lineRule="auto"/>
      <w:ind w:left="259" w:right="72"/>
    </w:pPr>
    <w:rPr>
      <w:rFonts w:ascii="Open Sans" w:eastAsiaTheme="minorHAnsi" w:hAnsi="Open Sans" w:cs="Open Sans"/>
      <w:b/>
      <w:sz w:val="21"/>
      <w:szCs w:val="21"/>
    </w:rPr>
  </w:style>
  <w:style w:type="numbering" w:customStyle="1" w:styleId="Style1">
    <w:name w:val="Style1"/>
    <w:basedOn w:val="NoList"/>
    <w:uiPriority w:val="99"/>
    <w:rsid w:val="007F3791"/>
    <w:pPr>
      <w:numPr>
        <w:numId w:val="25"/>
      </w:numPr>
    </w:pPr>
  </w:style>
  <w:style w:type="paragraph" w:customStyle="1" w:styleId="listalpha0">
    <w:name w:val="list alpha"/>
    <w:basedOn w:val="ListParagraph"/>
    <w:qFormat/>
    <w:rsid w:val="007F3791"/>
    <w:pPr>
      <w:widowControl w:val="0"/>
      <w:numPr>
        <w:numId w:val="26"/>
      </w:numPr>
      <w:tabs>
        <w:tab w:val="left" w:pos="1340"/>
      </w:tabs>
      <w:autoSpaceDE w:val="0"/>
      <w:autoSpaceDN w:val="0"/>
      <w:spacing w:before="60" w:after="0" w:line="254" w:lineRule="auto"/>
      <w:ind w:right="72"/>
      <w:contextualSpacing w:val="0"/>
    </w:pPr>
    <w:rPr>
      <w:rFonts w:ascii="Open Sans" w:eastAsia="Myriad Pro Light" w:hAnsi="Open Sans" w:cs="Open Sans"/>
      <w:sz w:val="21"/>
      <w:szCs w:val="21"/>
      <w:lang w:bidi="en-US"/>
    </w:rPr>
  </w:style>
  <w:style w:type="paragraph" w:styleId="Subtitle">
    <w:name w:val="Subtitle"/>
    <w:basedOn w:val="Normal"/>
    <w:next w:val="Normal"/>
    <w:link w:val="SubtitleChar"/>
    <w:uiPriority w:val="11"/>
    <w:qFormat/>
    <w:rsid w:val="007F3791"/>
    <w:pPr>
      <w:numPr>
        <w:ilvl w:val="1"/>
      </w:numPr>
      <w:spacing w:line="240" w:lineRule="auto"/>
    </w:pPr>
    <w:rPr>
      <w:rFonts w:ascii="Open Sans" w:eastAsiaTheme="minorEastAsia" w:hAnsi="Open Sans" w:cstheme="minorBidi"/>
      <w:color w:val="5A5A5A" w:themeColor="text1" w:themeTint="A5"/>
      <w:spacing w:val="15"/>
    </w:rPr>
  </w:style>
  <w:style w:type="character" w:customStyle="1" w:styleId="SubtitleChar">
    <w:name w:val="Subtitle Char"/>
    <w:basedOn w:val="DefaultParagraphFont"/>
    <w:link w:val="Subtitle"/>
    <w:uiPriority w:val="11"/>
    <w:rsid w:val="007F3791"/>
    <w:rPr>
      <w:rFonts w:ascii="Open Sans" w:eastAsiaTheme="minorEastAsia" w:hAnsi="Open Sans" w:cstheme="minorBidi"/>
      <w:color w:val="5A5A5A" w:themeColor="text1" w:themeTint="A5"/>
      <w:spacing w:val="15"/>
      <w:sz w:val="22"/>
      <w:szCs w:val="22"/>
    </w:rPr>
  </w:style>
  <w:style w:type="paragraph" w:styleId="ListBullet5">
    <w:name w:val="List Bullet 5"/>
    <w:basedOn w:val="Normal"/>
    <w:uiPriority w:val="99"/>
    <w:unhideWhenUsed/>
    <w:rsid w:val="007F3791"/>
    <w:pPr>
      <w:numPr>
        <w:numId w:val="27"/>
      </w:numPr>
      <w:spacing w:after="120" w:line="240" w:lineRule="auto"/>
      <w:contextualSpacing/>
    </w:pPr>
    <w:rPr>
      <w:rFonts w:ascii="Open Sans" w:eastAsiaTheme="minorHAnsi" w:hAnsi="Open Sans" w:cstheme="minorBidi"/>
      <w:sz w:val="21"/>
      <w:szCs w:val="24"/>
    </w:rPr>
  </w:style>
  <w:style w:type="character" w:styleId="Strong">
    <w:name w:val="Strong"/>
    <w:basedOn w:val="DefaultParagraphFont"/>
    <w:uiPriority w:val="22"/>
    <w:qFormat/>
    <w:rsid w:val="00FB627A"/>
    <w:rPr>
      <w:rFonts w:ascii="Open Sans" w:hAnsi="Open Sans"/>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2AD1CCAB9F54B88A633469852512C" ma:contentTypeVersion="9" ma:contentTypeDescription="Create a new document." ma:contentTypeScope="" ma:versionID="6c0c42d6794fb9927d5d082dc004d96c">
  <xsd:schema xmlns:xsd="http://www.w3.org/2001/XMLSchema" xmlns:xs="http://www.w3.org/2001/XMLSchema" xmlns:p="http://schemas.microsoft.com/office/2006/metadata/properties" xmlns:ns2="5b805046-b83c-44f8-8739-e435a824acc7" targetNamespace="http://schemas.microsoft.com/office/2006/metadata/properties" ma:root="true" ma:fieldsID="f1638cbfb3b8e2aa7bea5c66d05b8613" ns2:_="">
    <xsd:import namespace="5b805046-b83c-44f8-8739-e435a824a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5046-b83c-44f8-8739-e435a824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A8A41-CA2D-496A-AF77-2D2644FE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5046-b83c-44f8-8739-e435a82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FC8F3-C8A7-4A3D-8170-DAB1EF07CDDD}">
  <ds:schemaRefs>
    <ds:schemaRef ds:uri="http://schemas.microsoft.com/sharepoint/v3/contenttype/forms"/>
  </ds:schemaRefs>
</ds:datastoreItem>
</file>

<file path=customXml/itemProps3.xml><?xml version="1.0" encoding="utf-8"?>
<ds:datastoreItem xmlns:ds="http://schemas.openxmlformats.org/officeDocument/2006/customXml" ds:itemID="{85BBD945-461B-49EC-A093-2C05CA4CA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33</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318</cp:revision>
  <dcterms:created xsi:type="dcterms:W3CDTF">2018-01-26T18:12:00Z</dcterms:created>
  <dcterms:modified xsi:type="dcterms:W3CDTF">2022-11-04T16:53:00Z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0x01010068E2AD1CCAB9F54B88A633469852512C</vt:lpwstr>
  </property>
  <property fmtid="{D5CDD505-2E9C-101B-9397-08002B2CF9AE}" pid="3" name="Order">
    <vt:r8>100</vt:r8>
  </property>
</Properties>
</file>